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1976" w14:textId="02EBD3B1" w:rsidR="00B452B8" w:rsidRDefault="008A4BAC">
      <w:pPr>
        <w:pStyle w:val="1"/>
        <w:spacing w:before="100" w:after="100"/>
        <w:rPr>
          <w:bCs w:val="0"/>
        </w:rPr>
      </w:pPr>
      <w:r>
        <w:rPr>
          <w:rFonts w:hint="eastAsia"/>
          <w:bCs w:val="0"/>
          <w:szCs w:val="28"/>
        </w:rPr>
        <w:t>基于潜在狄利克雷分配</w:t>
      </w:r>
      <w:r w:rsidR="0088143B">
        <w:rPr>
          <w:rFonts w:hint="eastAsia"/>
          <w:bCs w:val="0"/>
          <w:szCs w:val="28"/>
        </w:rPr>
        <w:t>模型</w:t>
      </w:r>
      <w:r>
        <w:rPr>
          <w:rFonts w:hint="eastAsia"/>
          <w:bCs w:val="0"/>
          <w:szCs w:val="28"/>
        </w:rPr>
        <w:t>的语义搜索</w:t>
      </w:r>
      <w:r w:rsidR="00E035A3">
        <w:rPr>
          <w:rFonts w:hint="eastAsia"/>
          <w:bCs w:val="0"/>
          <w:szCs w:val="28"/>
        </w:rPr>
        <w:t>方法</w:t>
      </w:r>
    </w:p>
    <w:p w14:paraId="5541B190" w14:textId="2BF6BBDB" w:rsidR="00B452B8" w:rsidRDefault="00F26E16">
      <w:pPr>
        <w:pStyle w:val="20"/>
        <w:spacing w:after="40"/>
        <w:rPr>
          <w:rFonts w:eastAsia="仿宋_GB2312"/>
          <w:sz w:val="30"/>
        </w:rPr>
      </w:pPr>
      <w:r>
        <w:rPr>
          <w:rFonts w:eastAsia="仿宋" w:hAnsi="仿宋" w:hint="eastAsia"/>
          <w:sz w:val="30"/>
          <w:szCs w:val="30"/>
        </w:rPr>
        <w:t>张桐</w:t>
      </w:r>
      <w:r w:rsidR="00B452B8">
        <w:rPr>
          <w:rFonts w:eastAsia="仿宋"/>
          <w:sz w:val="30"/>
          <w:szCs w:val="30"/>
          <w:vertAlign w:val="superscript"/>
        </w:rPr>
        <w:t>1</w:t>
      </w:r>
    </w:p>
    <w:p w14:paraId="5445B827" w14:textId="77777777" w:rsidR="00B452B8" w:rsidRDefault="00B452B8"/>
    <w:p w14:paraId="11B69E04" w14:textId="1375C4F0" w:rsidR="00B452B8" w:rsidRDefault="00B452B8" w:rsidP="00F26E16">
      <w:pPr>
        <w:pStyle w:val="11"/>
        <w:spacing w:after="360"/>
        <w:rPr>
          <w:sz w:val="17"/>
        </w:rPr>
      </w:pPr>
      <w:r>
        <w:rPr>
          <w:kern w:val="0"/>
          <w:sz w:val="17"/>
          <w:szCs w:val="18"/>
        </w:rPr>
        <w:t>1.</w:t>
      </w:r>
      <w:r w:rsidR="00F26E16">
        <w:rPr>
          <w:rFonts w:hint="eastAsia"/>
          <w:kern w:val="0"/>
          <w:sz w:val="17"/>
          <w:szCs w:val="18"/>
        </w:rPr>
        <w:t>中国地质大学（武汉）</w:t>
      </w:r>
      <w:r w:rsidR="00F26E16">
        <w:rPr>
          <w:kern w:val="0"/>
          <w:sz w:val="17"/>
          <w:szCs w:val="18"/>
        </w:rPr>
        <w:t xml:space="preserve"> </w:t>
      </w:r>
      <w:r w:rsidR="00F26E16">
        <w:rPr>
          <w:rFonts w:hint="eastAsia"/>
          <w:kern w:val="0"/>
          <w:sz w:val="17"/>
          <w:szCs w:val="18"/>
        </w:rPr>
        <w:t>计算机学院</w:t>
      </w:r>
      <w:r>
        <w:rPr>
          <w:kern w:val="0"/>
          <w:sz w:val="17"/>
          <w:szCs w:val="18"/>
        </w:rPr>
        <w:t xml:space="preserve">, </w:t>
      </w:r>
      <w:r w:rsidR="00F26E16">
        <w:rPr>
          <w:rFonts w:hint="eastAsia"/>
          <w:kern w:val="0"/>
          <w:sz w:val="17"/>
          <w:szCs w:val="18"/>
        </w:rPr>
        <w:t>武汉</w:t>
      </w:r>
      <w:r>
        <w:rPr>
          <w:kern w:val="0"/>
          <w:sz w:val="17"/>
          <w:szCs w:val="18"/>
        </w:rPr>
        <w:t xml:space="preserve"> </w:t>
      </w:r>
      <w:r w:rsidR="00F26E16">
        <w:rPr>
          <w:kern w:val="0"/>
          <w:sz w:val="17"/>
          <w:szCs w:val="18"/>
        </w:rPr>
        <w:t>430078</w:t>
      </w:r>
    </w:p>
    <w:p w14:paraId="25D8BDDF" w14:textId="49A755F5" w:rsidR="00B452B8" w:rsidRDefault="00B452B8">
      <w:pPr>
        <w:pStyle w:val="23"/>
        <w:spacing w:after="0" w:line="266" w:lineRule="auto"/>
        <w:rPr>
          <w:kern w:val="0"/>
          <w:sz w:val="18"/>
        </w:rPr>
      </w:pPr>
      <w:r>
        <w:rPr>
          <w:rFonts w:eastAsia="黑体"/>
          <w:bCs/>
          <w:kern w:val="0"/>
          <w:sz w:val="18"/>
        </w:rPr>
        <w:t>摘</w:t>
      </w:r>
      <w:r>
        <w:rPr>
          <w:rFonts w:eastAsia="黑体"/>
          <w:bCs/>
          <w:kern w:val="0"/>
          <w:sz w:val="18"/>
        </w:rPr>
        <w:t xml:space="preserve"> </w:t>
      </w:r>
      <w:r>
        <w:rPr>
          <w:rFonts w:eastAsia="黑体"/>
          <w:bCs/>
          <w:kern w:val="0"/>
          <w:sz w:val="18"/>
        </w:rPr>
        <w:t>要</w:t>
      </w:r>
      <w:r>
        <w:rPr>
          <w:rFonts w:eastAsia="黑体"/>
          <w:b/>
          <w:kern w:val="0"/>
          <w:sz w:val="18"/>
          <w:szCs w:val="18"/>
        </w:rPr>
        <w:t>:</w:t>
      </w:r>
      <w:r w:rsidR="00AA785D">
        <w:rPr>
          <w:rFonts w:eastAsia="黑体"/>
          <w:b/>
          <w:kern w:val="0"/>
          <w:sz w:val="18"/>
          <w:szCs w:val="18"/>
        </w:rPr>
        <w:t xml:space="preserve"> </w:t>
      </w:r>
      <w:r w:rsidR="00AA785D" w:rsidRPr="00AA785D">
        <w:rPr>
          <w:rFonts w:hAnsi="宋体" w:hint="eastAsia"/>
          <w:bCs/>
          <w:kern w:val="0"/>
          <w:sz w:val="17"/>
          <w:szCs w:val="17"/>
        </w:rPr>
        <w:t>传统的基于关键字的文本信息检索方法缺少对文本语义的搜索能力</w:t>
      </w:r>
      <w:r w:rsidR="00AA785D">
        <w:rPr>
          <w:rFonts w:hAnsi="宋体" w:hint="eastAsia"/>
          <w:bCs/>
          <w:kern w:val="0"/>
          <w:sz w:val="17"/>
          <w:szCs w:val="17"/>
        </w:rPr>
        <w:t>。本文基于</w:t>
      </w:r>
      <w:r w:rsidR="00AA785D">
        <w:rPr>
          <w:rFonts w:hAnsi="宋体" w:hint="eastAsia"/>
          <w:bCs/>
          <w:kern w:val="0"/>
          <w:sz w:val="17"/>
          <w:szCs w:val="17"/>
        </w:rPr>
        <w:t>Latent</w:t>
      </w:r>
      <w:r w:rsidR="00AA785D">
        <w:rPr>
          <w:rFonts w:hAnsi="宋体"/>
          <w:bCs/>
          <w:kern w:val="0"/>
          <w:sz w:val="17"/>
          <w:szCs w:val="17"/>
        </w:rPr>
        <w:t xml:space="preserve"> </w:t>
      </w:r>
      <w:r w:rsidR="00AA785D">
        <w:rPr>
          <w:rFonts w:hAnsi="宋体" w:hint="eastAsia"/>
          <w:bCs/>
          <w:kern w:val="0"/>
          <w:sz w:val="17"/>
          <w:szCs w:val="17"/>
        </w:rPr>
        <w:t>Dirichlet</w:t>
      </w:r>
      <w:r w:rsidR="00AA785D">
        <w:rPr>
          <w:rFonts w:hAnsi="宋体"/>
          <w:bCs/>
          <w:kern w:val="0"/>
          <w:sz w:val="17"/>
          <w:szCs w:val="17"/>
        </w:rPr>
        <w:t xml:space="preserve"> </w:t>
      </w:r>
      <w:r w:rsidR="00AA785D">
        <w:rPr>
          <w:rFonts w:hAnsi="宋体" w:hint="eastAsia"/>
          <w:bCs/>
          <w:kern w:val="0"/>
          <w:sz w:val="17"/>
          <w:szCs w:val="17"/>
        </w:rPr>
        <w:t>allocation</w:t>
      </w:r>
      <w:r w:rsidR="00F0436C">
        <w:rPr>
          <w:rFonts w:hAnsi="宋体" w:hint="eastAsia"/>
          <w:bCs/>
          <w:kern w:val="0"/>
          <w:sz w:val="17"/>
          <w:szCs w:val="17"/>
        </w:rPr>
        <w:t>（潜在狄利克雷分配）</w:t>
      </w:r>
      <w:r w:rsidR="00AA785D">
        <w:rPr>
          <w:rFonts w:hAnsi="宋体" w:hint="eastAsia"/>
          <w:bCs/>
          <w:kern w:val="0"/>
          <w:sz w:val="17"/>
          <w:szCs w:val="17"/>
        </w:rPr>
        <w:t>模型</w:t>
      </w:r>
      <w:r w:rsidR="00F0436C">
        <w:rPr>
          <w:rFonts w:hAnsi="宋体" w:hint="eastAsia"/>
          <w:bCs/>
          <w:kern w:val="0"/>
          <w:sz w:val="17"/>
          <w:szCs w:val="17"/>
        </w:rPr>
        <w:t>，使用</w:t>
      </w:r>
      <w:r w:rsidR="00F0436C">
        <w:rPr>
          <w:rFonts w:hAnsi="宋体" w:hint="eastAsia"/>
          <w:bCs/>
          <w:kern w:val="0"/>
          <w:sz w:val="17"/>
          <w:szCs w:val="17"/>
        </w:rPr>
        <w:t>Gibbs</w:t>
      </w:r>
      <w:r w:rsidR="00F0436C">
        <w:rPr>
          <w:rFonts w:hAnsi="宋体" w:hint="eastAsia"/>
          <w:bCs/>
          <w:kern w:val="0"/>
          <w:sz w:val="17"/>
          <w:szCs w:val="17"/>
        </w:rPr>
        <w:t>抽样方法</w:t>
      </w:r>
      <w:r w:rsidR="00AA785D">
        <w:rPr>
          <w:rFonts w:hAnsi="宋体" w:hint="eastAsia"/>
          <w:bCs/>
          <w:kern w:val="0"/>
          <w:sz w:val="17"/>
          <w:szCs w:val="17"/>
        </w:rPr>
        <w:t>对文本数据进行建模</w:t>
      </w:r>
      <w:r w:rsidR="00F0436C">
        <w:rPr>
          <w:rFonts w:hAnsi="宋体" w:hint="eastAsia"/>
          <w:bCs/>
          <w:kern w:val="0"/>
          <w:sz w:val="17"/>
          <w:szCs w:val="17"/>
        </w:rPr>
        <w:t>，得到文本的主题分布，并以此实现文本数据的语义搜索。实验</w:t>
      </w:r>
      <w:r w:rsidR="00467B45">
        <w:rPr>
          <w:rFonts w:hAnsi="宋体" w:hint="eastAsia"/>
          <w:bCs/>
          <w:kern w:val="0"/>
          <w:sz w:val="17"/>
          <w:szCs w:val="17"/>
        </w:rPr>
        <w:t>使用短文本查询，</w:t>
      </w:r>
      <w:r w:rsidR="00EF0B7D" w:rsidRPr="00EF0B7D">
        <w:rPr>
          <w:rFonts w:hAnsi="宋体" w:hint="eastAsia"/>
          <w:bCs/>
          <w:kern w:val="0"/>
          <w:sz w:val="17"/>
          <w:szCs w:val="17"/>
        </w:rPr>
        <w:t>对不同相似度度量、分词策略和主题数下的模型效果进行了对比和分析</w:t>
      </w:r>
      <w:r w:rsidR="00950D5A">
        <w:rPr>
          <w:rFonts w:hAnsi="宋体" w:hint="eastAsia"/>
          <w:bCs/>
          <w:kern w:val="0"/>
          <w:sz w:val="17"/>
          <w:szCs w:val="17"/>
        </w:rPr>
        <w:t>。</w:t>
      </w:r>
      <w:r w:rsidR="00EF0B7D">
        <w:rPr>
          <w:rFonts w:hAnsi="宋体" w:hint="eastAsia"/>
          <w:bCs/>
          <w:kern w:val="0"/>
          <w:sz w:val="17"/>
          <w:szCs w:val="17"/>
        </w:rPr>
        <w:t>最终</w:t>
      </w:r>
      <w:r w:rsidR="00F0436C">
        <w:rPr>
          <w:rFonts w:hAnsi="宋体" w:hint="eastAsia"/>
          <w:bCs/>
          <w:kern w:val="0"/>
          <w:sz w:val="17"/>
          <w:szCs w:val="17"/>
        </w:rPr>
        <w:t>结果表明，该方法能够达到较高的搜索准确度。</w:t>
      </w:r>
    </w:p>
    <w:p w14:paraId="06F8D341" w14:textId="170525D1" w:rsidR="00B452B8" w:rsidRDefault="00B452B8">
      <w:pPr>
        <w:adjustRightInd w:val="0"/>
        <w:spacing w:line="288" w:lineRule="auto"/>
        <w:ind w:left="425" w:right="425" w:firstLine="0"/>
        <w:rPr>
          <w:rFonts w:hint="eastAsia"/>
          <w:kern w:val="0"/>
          <w:sz w:val="18"/>
          <w:szCs w:val="18"/>
        </w:rPr>
      </w:pPr>
      <w:r>
        <w:rPr>
          <w:rFonts w:eastAsia="黑体"/>
          <w:bCs/>
          <w:kern w:val="0"/>
          <w:sz w:val="18"/>
          <w:szCs w:val="18"/>
        </w:rPr>
        <w:t>关键词</w:t>
      </w:r>
      <w:r>
        <w:rPr>
          <w:rFonts w:eastAsia="黑体"/>
          <w:b/>
          <w:kern w:val="0"/>
          <w:sz w:val="18"/>
          <w:szCs w:val="18"/>
        </w:rPr>
        <w:t>:</w:t>
      </w:r>
      <w:r w:rsidR="00B8503D">
        <w:rPr>
          <w:rFonts w:eastAsia="黑体" w:hint="eastAsia"/>
          <w:b/>
          <w:kern w:val="0"/>
          <w:sz w:val="18"/>
          <w:szCs w:val="18"/>
        </w:rPr>
        <w:t xml:space="preserve"> </w:t>
      </w:r>
      <w:r w:rsidR="00653BAC">
        <w:rPr>
          <w:rFonts w:ascii="宋体" w:hAnsi="宋体" w:hint="eastAsia"/>
          <w:sz w:val="17"/>
          <w:szCs w:val="17"/>
        </w:rPr>
        <w:t>信息检索,</w:t>
      </w:r>
      <w:r w:rsidR="00AA785D">
        <w:rPr>
          <w:rFonts w:ascii="宋体" w:hAnsi="宋体" w:hint="eastAsia"/>
          <w:sz w:val="17"/>
          <w:szCs w:val="17"/>
        </w:rPr>
        <w:t>主题模型,</w:t>
      </w:r>
      <w:proofErr w:type="spellStart"/>
      <w:r w:rsidR="00653BAC">
        <w:rPr>
          <w:rFonts w:ascii="宋体" w:hAnsi="宋体" w:hint="eastAsia"/>
          <w:sz w:val="17"/>
          <w:szCs w:val="17"/>
        </w:rPr>
        <w:t>LDA</w:t>
      </w:r>
      <w:r w:rsidR="00AA785D">
        <w:rPr>
          <w:rFonts w:ascii="宋体" w:hAnsi="宋体"/>
          <w:sz w:val="17"/>
          <w:szCs w:val="17"/>
        </w:rPr>
        <w:t>,Gibbs</w:t>
      </w:r>
      <w:proofErr w:type="spellEnd"/>
      <w:r w:rsidR="00AA785D">
        <w:rPr>
          <w:rFonts w:ascii="宋体" w:hAnsi="宋体" w:hint="eastAsia"/>
          <w:sz w:val="17"/>
          <w:szCs w:val="17"/>
        </w:rPr>
        <w:t>抽样</w:t>
      </w:r>
    </w:p>
    <w:p w14:paraId="12CD23C8" w14:textId="0D557B40" w:rsidR="00B452B8" w:rsidRDefault="00B452B8">
      <w:pPr>
        <w:spacing w:line="288" w:lineRule="auto"/>
        <w:rPr>
          <w:rFonts w:eastAsia="黑体"/>
          <w:b/>
          <w:kern w:val="0"/>
          <w:sz w:val="18"/>
          <w:szCs w:val="18"/>
        </w:rPr>
      </w:pPr>
      <w:r>
        <w:rPr>
          <w:rFonts w:eastAsia="黑体"/>
          <w:bCs/>
          <w:kern w:val="0"/>
          <w:sz w:val="18"/>
          <w:szCs w:val="18"/>
        </w:rPr>
        <w:t>中图分类号</w:t>
      </w:r>
      <w:r>
        <w:rPr>
          <w:rFonts w:eastAsia="黑体"/>
          <w:b/>
          <w:kern w:val="0"/>
          <w:sz w:val="18"/>
          <w:szCs w:val="18"/>
        </w:rPr>
        <w:t xml:space="preserve">: </w:t>
      </w:r>
      <w:r>
        <w:rPr>
          <w:sz w:val="18"/>
          <w:szCs w:val="18"/>
        </w:rPr>
        <w:t>TP</w:t>
      </w:r>
      <w:r w:rsidR="00F0536F">
        <w:rPr>
          <w:sz w:val="18"/>
          <w:szCs w:val="18"/>
        </w:rPr>
        <w:t>3</w:t>
      </w:r>
      <w:r>
        <w:rPr>
          <w:sz w:val="18"/>
          <w:szCs w:val="18"/>
        </w:rPr>
        <w:t>01</w:t>
      </w:r>
      <w:r>
        <w:rPr>
          <w:rFonts w:eastAsia="黑体"/>
          <w:bCs/>
          <w:kern w:val="0"/>
          <w:sz w:val="18"/>
          <w:szCs w:val="18"/>
        </w:rPr>
        <w:t xml:space="preserve"> </w:t>
      </w:r>
      <w:r>
        <w:rPr>
          <w:rFonts w:eastAsia="黑体"/>
          <w:b/>
          <w:kern w:val="0"/>
          <w:sz w:val="18"/>
          <w:szCs w:val="18"/>
        </w:rPr>
        <w:t xml:space="preserve">      </w:t>
      </w:r>
      <w:r>
        <w:rPr>
          <w:rFonts w:eastAsia="黑体"/>
          <w:bCs/>
          <w:kern w:val="0"/>
          <w:sz w:val="18"/>
          <w:szCs w:val="18"/>
        </w:rPr>
        <w:t>文献标志码</w:t>
      </w:r>
      <w:r>
        <w:rPr>
          <w:rFonts w:eastAsia="黑体"/>
          <w:b/>
          <w:kern w:val="0"/>
          <w:sz w:val="18"/>
          <w:szCs w:val="18"/>
        </w:rPr>
        <w:t>:</w:t>
      </w:r>
      <w:r>
        <w:rPr>
          <w:rFonts w:eastAsia="黑体"/>
          <w:bCs/>
          <w:kern w:val="0"/>
          <w:sz w:val="18"/>
          <w:szCs w:val="18"/>
        </w:rPr>
        <w:t xml:space="preserve"> A</w:t>
      </w:r>
      <w:r>
        <w:rPr>
          <w:rFonts w:eastAsia="黑体"/>
          <w:b/>
          <w:kern w:val="0"/>
          <w:sz w:val="18"/>
          <w:szCs w:val="18"/>
        </w:rPr>
        <w:t xml:space="preserve"> </w:t>
      </w:r>
    </w:p>
    <w:p w14:paraId="62E267DA" w14:textId="56BBE8E7" w:rsidR="00B452B8" w:rsidRDefault="00B452B8">
      <w:pPr>
        <w:spacing w:beforeLines="50" w:before="156" w:line="288" w:lineRule="auto"/>
        <w:ind w:leftChars="201" w:left="1258" w:hangingChars="500" w:hanging="840"/>
        <w:rPr>
          <w:rFonts w:eastAsia="黑体"/>
          <w:kern w:val="0"/>
          <w:sz w:val="16"/>
          <w:szCs w:val="16"/>
        </w:rPr>
      </w:pPr>
      <w:r>
        <w:rPr>
          <w:rFonts w:eastAsia="黑体"/>
          <w:kern w:val="0"/>
          <w:sz w:val="16"/>
          <w:szCs w:val="16"/>
        </w:rPr>
        <w:t>引用格式</w:t>
      </w:r>
      <w:r>
        <w:rPr>
          <w:kern w:val="0"/>
          <w:sz w:val="16"/>
          <w:szCs w:val="16"/>
        </w:rPr>
        <w:t>：</w:t>
      </w:r>
      <w:r w:rsidR="00495612">
        <w:rPr>
          <w:rFonts w:eastAsia="黑体" w:hAnsi="黑体" w:hint="eastAsia"/>
          <w:kern w:val="0"/>
          <w:sz w:val="16"/>
          <w:szCs w:val="16"/>
        </w:rPr>
        <w:t>张桐</w:t>
      </w:r>
      <w:r>
        <w:rPr>
          <w:rFonts w:eastAsia="黑体"/>
          <w:kern w:val="0"/>
          <w:sz w:val="16"/>
          <w:szCs w:val="16"/>
        </w:rPr>
        <w:t>.</w:t>
      </w:r>
      <w:r>
        <w:rPr>
          <w:rFonts w:eastAsia="黑体"/>
          <w:sz w:val="16"/>
          <w:szCs w:val="16"/>
        </w:rPr>
        <w:t>20</w:t>
      </w:r>
      <w:r w:rsidR="00495612">
        <w:rPr>
          <w:rFonts w:eastAsia="黑体"/>
          <w:sz w:val="16"/>
          <w:szCs w:val="16"/>
        </w:rPr>
        <w:t>2</w:t>
      </w:r>
      <w:r>
        <w:rPr>
          <w:rFonts w:eastAsia="黑体"/>
          <w:sz w:val="16"/>
          <w:szCs w:val="16"/>
        </w:rPr>
        <w:t>2.</w:t>
      </w:r>
      <w:r>
        <w:rPr>
          <w:rFonts w:eastAsia="黑体"/>
          <w:szCs w:val="28"/>
        </w:rPr>
        <w:t xml:space="preserve"> </w:t>
      </w:r>
      <w:r w:rsidR="00495612" w:rsidRPr="00495612">
        <w:rPr>
          <w:rFonts w:eastAsia="黑体" w:hAnsi="黑体" w:hint="eastAsia"/>
          <w:kern w:val="0"/>
          <w:sz w:val="16"/>
          <w:szCs w:val="16"/>
        </w:rPr>
        <w:t>基于潜在狄利克雷分配模型的语义搜索方法</w:t>
      </w:r>
      <w:r>
        <w:rPr>
          <w:rFonts w:eastAsia="黑体"/>
          <w:kern w:val="0"/>
          <w:sz w:val="16"/>
          <w:szCs w:val="16"/>
        </w:rPr>
        <w:t xml:space="preserve">. </w:t>
      </w:r>
    </w:p>
    <w:p w14:paraId="60768BAE" w14:textId="77777777" w:rsidR="00B452B8" w:rsidRDefault="00B452B8">
      <w:pPr>
        <w:spacing w:line="288" w:lineRule="auto"/>
        <w:rPr>
          <w:kern w:val="0"/>
          <w:szCs w:val="29"/>
        </w:rPr>
        <w:sectPr w:rsidR="00B452B8">
          <w:headerReference w:type="even" r:id="rId8"/>
          <w:headerReference w:type="default" r:id="rId9"/>
          <w:footerReference w:type="even" r:id="rId10"/>
          <w:footerReference w:type="default" r:id="rId11"/>
          <w:headerReference w:type="first" r:id="rId12"/>
          <w:footerReference w:type="first" r:id="rId13"/>
          <w:type w:val="continuous"/>
          <w:pgSz w:w="11907" w:h="16216"/>
          <w:pgMar w:top="907" w:right="1134" w:bottom="907" w:left="1134" w:header="680" w:footer="567" w:gutter="0"/>
          <w:pgNumType w:start="7"/>
          <w:cols w:space="720"/>
          <w:titlePg/>
          <w:docGrid w:type="lines" w:linePitch="312"/>
        </w:sectPr>
      </w:pPr>
    </w:p>
    <w:p w14:paraId="3ED9780A" w14:textId="0A7AEB10" w:rsidR="00B452B8" w:rsidRDefault="00B452B8">
      <w:pPr>
        <w:pStyle w:val="4"/>
        <w:rPr>
          <w:color w:val="FF0000"/>
          <w:kern w:val="0"/>
          <w:szCs w:val="28"/>
        </w:rPr>
      </w:pPr>
      <w:r>
        <w:t xml:space="preserve">1  </w:t>
      </w:r>
      <w:r>
        <w:rPr>
          <w:rFonts w:hAnsi="宋体"/>
        </w:rPr>
        <w:t>引</w:t>
      </w:r>
      <w:r>
        <w:t xml:space="preserve">  </w:t>
      </w:r>
      <w:r>
        <w:rPr>
          <w:rFonts w:hAnsi="宋体"/>
        </w:rPr>
        <w:t>言</w:t>
      </w:r>
    </w:p>
    <w:p w14:paraId="58962AA6" w14:textId="581C76E7" w:rsidR="00F236B5" w:rsidRDefault="003E1368" w:rsidP="00F236B5">
      <w:r w:rsidRPr="003E1368">
        <w:rPr>
          <w:rFonts w:hint="eastAsia"/>
        </w:rPr>
        <w:t>IDC</w:t>
      </w:r>
      <w:r w:rsidRPr="003E1368">
        <w:rPr>
          <w:rFonts w:hint="eastAsia"/>
        </w:rPr>
        <w:t>研究估计，</w:t>
      </w:r>
      <w:r>
        <w:rPr>
          <w:rFonts w:hint="eastAsia"/>
        </w:rPr>
        <w:t>在</w:t>
      </w:r>
      <w:r>
        <w:rPr>
          <w:rFonts w:hint="eastAsia"/>
        </w:rPr>
        <w:t>2</w:t>
      </w:r>
      <w:r>
        <w:t>025</w:t>
      </w:r>
      <w:r>
        <w:rPr>
          <w:rFonts w:hint="eastAsia"/>
        </w:rPr>
        <w:t>年之前，</w:t>
      </w:r>
      <w:r w:rsidRPr="003E1368">
        <w:rPr>
          <w:rFonts w:hint="eastAsia"/>
        </w:rPr>
        <w:t>企业数据将以</w:t>
      </w:r>
      <w:r w:rsidRPr="003E1368">
        <w:rPr>
          <w:rFonts w:hint="eastAsia"/>
        </w:rPr>
        <w:t xml:space="preserve"> 40~50% </w:t>
      </w:r>
      <w:r w:rsidRPr="003E1368">
        <w:rPr>
          <w:rFonts w:hint="eastAsia"/>
        </w:rPr>
        <w:t>的复合年增长率增长，每两到三年翻一倍。增长的数据中</w:t>
      </w:r>
      <w:r w:rsidRPr="003E1368">
        <w:rPr>
          <w:rFonts w:hint="eastAsia"/>
        </w:rPr>
        <w:t>80~90%</w:t>
      </w:r>
      <w:r w:rsidR="009D0360">
        <w:t xml:space="preserve"> </w:t>
      </w:r>
      <w:r w:rsidRPr="003E1368">
        <w:rPr>
          <w:rFonts w:hint="eastAsia"/>
        </w:rPr>
        <w:t>是与非结构化数据相关的。非结构化数据越来越多地产生于社交媒体、搜索引擎查询、实时流媒体和</w:t>
      </w:r>
      <w:proofErr w:type="gramStart"/>
      <w:r w:rsidRPr="003E1368">
        <w:rPr>
          <w:rFonts w:hint="eastAsia"/>
        </w:rPr>
        <w:t>物联网</w:t>
      </w:r>
      <w:proofErr w:type="gramEnd"/>
      <w:r w:rsidRPr="003E1368">
        <w:rPr>
          <w:rFonts w:hint="eastAsia"/>
        </w:rPr>
        <w:t>传感器。</w:t>
      </w:r>
      <w:r>
        <w:fldChar w:fldCharType="begin"/>
      </w:r>
      <w:r w:rsidR="00A86029">
        <w:instrText xml:space="preserve"> ADDIN ZOTERO_ITEM CSL_CITATION {"citationID":"7R5CJvSa","properties":{"formattedCitation":"(Goodwin 2019)","plainCitation":"(Goodwin 2019)","noteIndex":0},"citationItems":[{"id":201,"uris":["http://zotero.org/users/5656757/items/BT95Q2SG"],"itemData":{"id":201,"type":"article-journal","language":"en","source":"Zotero","title":"Tape and Cloud: Solving Storage Problems in the Zettabyte Era of Data","author":[{"family":"Goodwin","given":"Phil"}],"issued":{"date-parts":[["2019",6]]}}}],"schema":"https://github.com/citation-style-language/schema/raw/master/csl-citation.json"} </w:instrText>
      </w:r>
      <w:r>
        <w:fldChar w:fldCharType="separate"/>
      </w:r>
      <w:r w:rsidR="00A86029" w:rsidRPr="00A86029">
        <w:t>(Goodwin 2019)</w:t>
      </w:r>
      <w:r>
        <w:fldChar w:fldCharType="end"/>
      </w:r>
      <w:r>
        <w:t xml:space="preserve"> </w:t>
      </w:r>
      <w:r>
        <w:rPr>
          <w:rFonts w:hint="eastAsia"/>
        </w:rPr>
        <w:t>文本数据在非结构化数据中占有重要地位，对文本数据的处理与</w:t>
      </w:r>
      <w:proofErr w:type="gramStart"/>
      <w:r>
        <w:rPr>
          <w:rFonts w:hint="eastAsia"/>
        </w:rPr>
        <w:t>分析正</w:t>
      </w:r>
      <w:proofErr w:type="gramEnd"/>
      <w:r>
        <w:rPr>
          <w:rFonts w:hint="eastAsia"/>
        </w:rPr>
        <w:t>变得越来越重要。</w:t>
      </w:r>
    </w:p>
    <w:p w14:paraId="273FA04C" w14:textId="7E893492" w:rsidR="00B452B8" w:rsidRDefault="00EB379F" w:rsidP="00597241">
      <w:pPr>
        <w:rPr>
          <w:color w:val="FF0000"/>
          <w:kern w:val="0"/>
          <w:szCs w:val="20"/>
        </w:rPr>
      </w:pPr>
      <w:r>
        <w:rPr>
          <w:rFonts w:hint="eastAsia"/>
        </w:rPr>
        <w:t>传统的文本信息检索方法是关键字搜索，</w:t>
      </w:r>
      <w:r w:rsidR="00EF49AA">
        <w:rPr>
          <w:rFonts w:hint="eastAsia"/>
        </w:rPr>
        <w:t>例如经典的倒排索引（</w:t>
      </w:r>
      <w:r w:rsidR="00EF49AA">
        <w:rPr>
          <w:rFonts w:hint="eastAsia"/>
        </w:rPr>
        <w:t>inverted</w:t>
      </w:r>
      <w:r w:rsidR="00EF49AA">
        <w:t xml:space="preserve"> </w:t>
      </w:r>
      <w:r w:rsidR="00EF49AA">
        <w:rPr>
          <w:rFonts w:hint="eastAsia"/>
        </w:rPr>
        <w:t>index</w:t>
      </w:r>
      <w:r w:rsidR="00EF49AA">
        <w:rPr>
          <w:rFonts w:hint="eastAsia"/>
        </w:rPr>
        <w:t>）方法，</w:t>
      </w:r>
      <w:r>
        <w:rPr>
          <w:rFonts w:hint="eastAsia"/>
        </w:rPr>
        <w:t>缺乏对文本语义的搜索能力，存在一定的局限性。本文</w:t>
      </w:r>
      <w:r w:rsidR="00597241">
        <w:rPr>
          <w:rFonts w:hint="eastAsia"/>
        </w:rPr>
        <w:t>使用</w:t>
      </w:r>
      <w:r w:rsidR="00597241">
        <w:rPr>
          <w:rFonts w:hint="eastAsia"/>
        </w:rPr>
        <w:t>LDA</w:t>
      </w:r>
      <w:r w:rsidR="00597241">
        <w:rPr>
          <w:rFonts w:hint="eastAsia"/>
        </w:rPr>
        <w:t>模型对文本数据</w:t>
      </w:r>
      <w:r w:rsidR="008D1CB9">
        <w:rPr>
          <w:rFonts w:hint="eastAsia"/>
        </w:rPr>
        <w:t>的潜在语义结构</w:t>
      </w:r>
      <w:r w:rsidR="00597241">
        <w:rPr>
          <w:rFonts w:hint="eastAsia"/>
        </w:rPr>
        <w:t>进行主题建模，实现了一种基于</w:t>
      </w:r>
      <w:r w:rsidR="00597241">
        <w:rPr>
          <w:rFonts w:hint="eastAsia"/>
        </w:rPr>
        <w:t>LDA</w:t>
      </w:r>
      <w:r w:rsidR="00597241">
        <w:rPr>
          <w:rFonts w:hint="eastAsia"/>
        </w:rPr>
        <w:t>模型的语义搜索方法。</w:t>
      </w:r>
    </w:p>
    <w:p w14:paraId="4EF55B5A" w14:textId="0FD24C7C" w:rsidR="006C0692" w:rsidRDefault="00B452B8" w:rsidP="006C0692">
      <w:pPr>
        <w:pStyle w:val="4"/>
        <w:rPr>
          <w:rFonts w:hint="eastAsia"/>
          <w:color w:val="FF0000"/>
          <w:kern w:val="0"/>
          <w:szCs w:val="28"/>
        </w:rPr>
      </w:pPr>
      <w:r>
        <w:t xml:space="preserve">2  </w:t>
      </w:r>
      <w:r w:rsidR="000D0A27">
        <w:rPr>
          <w:rFonts w:hint="eastAsia"/>
        </w:rPr>
        <w:t>研究方法或</w:t>
      </w:r>
      <w:r>
        <w:rPr>
          <w:rFonts w:hAnsi="宋体"/>
        </w:rPr>
        <w:t>原</w:t>
      </w:r>
      <w:r w:rsidR="00653BAC">
        <w:rPr>
          <w:rFonts w:hAnsi="宋体" w:hint="eastAsia"/>
        </w:rPr>
        <w:t>理</w:t>
      </w:r>
    </w:p>
    <w:p w14:paraId="739336BD" w14:textId="6919C099" w:rsidR="007E51FA" w:rsidRPr="007E51FA" w:rsidRDefault="00B452B8" w:rsidP="007E51FA">
      <w:pPr>
        <w:pStyle w:val="5"/>
        <w:rPr>
          <w:rFonts w:eastAsia="方正书宋简体"/>
          <w:color w:val="FF0000"/>
          <w:kern w:val="0"/>
          <w:szCs w:val="20"/>
        </w:rPr>
      </w:pPr>
      <w:r>
        <w:rPr>
          <w:rFonts w:eastAsia="黑体"/>
          <w:b/>
          <w:bCs w:val="0"/>
        </w:rPr>
        <w:t>2.1</w:t>
      </w:r>
      <w:r>
        <w:rPr>
          <w:rFonts w:eastAsia="黑体"/>
        </w:rPr>
        <w:t xml:space="preserve">  </w:t>
      </w:r>
      <w:r w:rsidR="0088143B">
        <w:rPr>
          <w:rFonts w:eastAsia="黑体" w:hint="eastAsia"/>
        </w:rPr>
        <w:t>Latent</w:t>
      </w:r>
      <w:r w:rsidR="0088143B">
        <w:rPr>
          <w:rFonts w:eastAsia="黑体"/>
        </w:rPr>
        <w:t xml:space="preserve"> </w:t>
      </w:r>
      <w:r w:rsidR="0088143B">
        <w:rPr>
          <w:rFonts w:eastAsia="黑体" w:hint="eastAsia"/>
        </w:rPr>
        <w:t>Dirichlet</w:t>
      </w:r>
      <w:r w:rsidR="0088143B">
        <w:rPr>
          <w:rFonts w:eastAsia="黑体"/>
        </w:rPr>
        <w:t xml:space="preserve"> </w:t>
      </w:r>
      <w:r w:rsidR="0088143B">
        <w:rPr>
          <w:rFonts w:eastAsia="黑体" w:hint="eastAsia"/>
        </w:rPr>
        <w:t>Allocation</w:t>
      </w:r>
      <w:r w:rsidR="0088143B">
        <w:rPr>
          <w:rFonts w:eastAsia="黑体" w:hint="eastAsia"/>
        </w:rPr>
        <w:t>模型</w:t>
      </w:r>
    </w:p>
    <w:p w14:paraId="1E594FED" w14:textId="58F1C213" w:rsidR="00AD3312" w:rsidRDefault="007E51FA" w:rsidP="00653BAC">
      <w:pPr>
        <w:ind w:firstLineChars="200" w:firstLine="416"/>
        <w:rPr>
          <w:rFonts w:hint="eastAsia"/>
        </w:rPr>
      </w:pPr>
      <w:r>
        <w:rPr>
          <w:rFonts w:hint="eastAsia"/>
        </w:rPr>
        <w:t>Latent</w:t>
      </w:r>
      <w:r>
        <w:t xml:space="preserve"> </w:t>
      </w:r>
      <w:r>
        <w:rPr>
          <w:rFonts w:hint="eastAsia"/>
        </w:rPr>
        <w:t>Dirichlet</w:t>
      </w:r>
      <w:r>
        <w:t xml:space="preserve"> </w:t>
      </w:r>
      <w:r>
        <w:rPr>
          <w:rFonts w:hint="eastAsia"/>
        </w:rPr>
        <w:t>Allocation</w:t>
      </w:r>
      <w:r w:rsidR="007210C0">
        <w:rPr>
          <w:rFonts w:hint="eastAsia"/>
        </w:rPr>
        <w:t>（</w:t>
      </w:r>
      <w:r>
        <w:rPr>
          <w:rFonts w:hint="eastAsia"/>
        </w:rPr>
        <w:t>潜在狄利克雷分配，</w:t>
      </w:r>
      <w:r>
        <w:rPr>
          <w:rFonts w:hint="eastAsia"/>
        </w:rPr>
        <w:t>LDA</w:t>
      </w:r>
      <w:r>
        <w:rPr>
          <w:rFonts w:hint="eastAsia"/>
        </w:rPr>
        <w:t>）</w:t>
      </w:r>
      <w:r w:rsidR="007210C0">
        <w:rPr>
          <w:rFonts w:hint="eastAsia"/>
        </w:rPr>
        <w:t>是由</w:t>
      </w:r>
      <w:r w:rsidR="00FA20E0">
        <w:rPr>
          <w:rFonts w:hint="eastAsia"/>
        </w:rPr>
        <w:t xml:space="preserve"> </w:t>
      </w:r>
      <w:r w:rsidR="00AD3312">
        <w:fldChar w:fldCharType="begin"/>
      </w:r>
      <w:r w:rsidR="00AD3312">
        <w:instrText xml:space="preserve"> ADDIN ZOTERO_ITEM CSL_CITATION {"citationID":"ijKLJIQE","properties":{"formattedCitation":"(Blei 2003)","plainCitation":"(Blei 2003)","noteIndex":0},"citationItems":[{"id":150,"uris":["http://zotero.org/users/5656757/items/5F3QFLY5"],"itemData":{"id":150,"type":"article-journal","abstract":"We describe latent Dirichlet allocation (LDA), a generative probabilistic model for collections of discrete data such as text corpora. LDA is a three-level hierarchical Bayesian model, in which each item of a collection is modeled as a ﬁnite mixture over an underlying set of topics. Each topic is, in turn, modeled as an inﬁnite mixture over an underlying set of topic probabilities. In the context of text modeling, the topic probabilities provide an explicit representation of a document. We present efﬁcient approximate inference techniques based on variational methods and an EM algorithm for empirical Bayes parameter estimation. We report results in document modeling, text classiﬁcation, and collaborative ﬁltering, comparing to a mixture of unigrams model and the probabilistic LSI model.","language":"en","page":"30","source":"Zotero","title":"Latent Dirichlet Allocation","author":[{"family":"Blei","given":"David M"}],"issued":{"date-parts":[["2003"]]}}}],"schema":"https://github.com/citation-style-language/schema/raw/master/csl-citation.json"} </w:instrText>
      </w:r>
      <w:r w:rsidR="00AD3312">
        <w:fldChar w:fldCharType="separate"/>
      </w:r>
      <w:r w:rsidR="00AD3312" w:rsidRPr="007210C0">
        <w:t>(</w:t>
      </w:r>
      <w:proofErr w:type="spellStart"/>
      <w:r w:rsidR="00AD3312" w:rsidRPr="007210C0">
        <w:t>Blei</w:t>
      </w:r>
      <w:proofErr w:type="spellEnd"/>
      <w:r w:rsidR="00AD3312" w:rsidRPr="007210C0">
        <w:t xml:space="preserve"> 2003)</w:t>
      </w:r>
      <w:r w:rsidR="00AD3312">
        <w:fldChar w:fldCharType="end"/>
      </w:r>
      <w:r w:rsidR="00FA20E0">
        <w:t xml:space="preserve"> </w:t>
      </w:r>
      <w:r w:rsidR="007210C0">
        <w:rPr>
          <w:rFonts w:hint="eastAsia"/>
        </w:rPr>
        <w:t>提出的一种用于离散数据集合的概率生成模型。</w:t>
      </w:r>
      <w:r w:rsidR="008D1CB9">
        <w:rPr>
          <w:rFonts w:hint="eastAsia"/>
        </w:rPr>
        <w:t>LDA</w:t>
      </w:r>
      <w:r w:rsidR="008D1CB9">
        <w:rPr>
          <w:rFonts w:hint="eastAsia"/>
        </w:rPr>
        <w:t>模型</w:t>
      </w:r>
      <w:r>
        <w:rPr>
          <w:rFonts w:hint="eastAsia"/>
        </w:rPr>
        <w:t>常</w:t>
      </w:r>
      <w:r w:rsidR="007210C0">
        <w:rPr>
          <w:rFonts w:hint="eastAsia"/>
        </w:rPr>
        <w:t>被</w:t>
      </w:r>
      <w:r>
        <w:rPr>
          <w:rFonts w:hint="eastAsia"/>
        </w:rPr>
        <w:t>用于在自然语言处理中</w:t>
      </w:r>
      <w:r w:rsidR="007210C0">
        <w:rPr>
          <w:rFonts w:hint="eastAsia"/>
        </w:rPr>
        <w:t>对语料库进行</w:t>
      </w:r>
      <w:r>
        <w:rPr>
          <w:rFonts w:hint="eastAsia"/>
        </w:rPr>
        <w:t>建模</w:t>
      </w:r>
      <w:r w:rsidR="007210C0">
        <w:rPr>
          <w:rFonts w:hint="eastAsia"/>
        </w:rPr>
        <w:t>，进而实现文档聚类、主题挖掘、情感分析、推荐系统等功能；</w:t>
      </w:r>
      <w:r w:rsidR="003F104C">
        <w:rPr>
          <w:rFonts w:hint="eastAsia"/>
        </w:rPr>
        <w:t>LDA</w:t>
      </w:r>
      <w:r w:rsidR="003F104C">
        <w:rPr>
          <w:rFonts w:hint="eastAsia"/>
        </w:rPr>
        <w:t>模型</w:t>
      </w:r>
      <w:r w:rsidR="007210C0">
        <w:rPr>
          <w:rFonts w:hint="eastAsia"/>
        </w:rPr>
        <w:t>在图像</w:t>
      </w:r>
      <w:r w:rsidR="008D1CB9">
        <w:rPr>
          <w:rFonts w:hint="eastAsia"/>
        </w:rPr>
        <w:t>处理和计算机视觉</w:t>
      </w:r>
      <w:r w:rsidR="007210C0">
        <w:rPr>
          <w:rFonts w:hint="eastAsia"/>
        </w:rPr>
        <w:t>领域也有应用</w:t>
      </w:r>
      <w:r>
        <w:rPr>
          <w:rFonts w:hint="eastAsia"/>
        </w:rPr>
        <w:t>。</w:t>
      </w:r>
    </w:p>
    <w:p w14:paraId="25F7D7A9" w14:textId="0AE72EBB" w:rsidR="00636795" w:rsidRDefault="0088143B" w:rsidP="00653BAC">
      <w:pPr>
        <w:ind w:firstLineChars="200" w:firstLine="416"/>
        <w:rPr>
          <w:rFonts w:hint="eastAsia"/>
        </w:rPr>
      </w:pPr>
      <w:r>
        <w:rPr>
          <w:rFonts w:hint="eastAsia"/>
        </w:rPr>
        <w:t>LDA</w:t>
      </w:r>
      <w:r>
        <w:rPr>
          <w:rFonts w:hint="eastAsia"/>
        </w:rPr>
        <w:t>模型的基本假设是：一篇文档是由若干个主题混合而成的，每个主题是由若干的词语构成的。</w:t>
      </w:r>
      <w:r>
        <w:rPr>
          <w:rFonts w:hint="eastAsia"/>
        </w:rPr>
        <w:t>LDA</w:t>
      </w:r>
      <w:proofErr w:type="gramStart"/>
      <w:r>
        <w:rPr>
          <w:rFonts w:hint="eastAsia"/>
        </w:rPr>
        <w:t>采用词袋模型</w:t>
      </w:r>
      <w:proofErr w:type="gramEnd"/>
      <w:r>
        <w:rPr>
          <w:rFonts w:hint="eastAsia"/>
        </w:rPr>
        <w:t>，将每篇文档看作词语的集合，而忽略词语之间的先后位置关系。</w:t>
      </w:r>
    </w:p>
    <w:p w14:paraId="7EAC6330" w14:textId="46649168" w:rsidR="0088143B" w:rsidRDefault="00636795" w:rsidP="00653BAC">
      <w:pPr>
        <w:ind w:firstLineChars="200" w:firstLine="416"/>
      </w:pPr>
      <w:r>
        <w:rPr>
          <w:rFonts w:hint="eastAsia"/>
        </w:rPr>
        <w:t>LDA</w:t>
      </w:r>
      <w:r>
        <w:t xml:space="preserve"> </w:t>
      </w:r>
      <w:r w:rsidR="003F104C">
        <w:rPr>
          <w:rFonts w:hint="eastAsia"/>
        </w:rPr>
        <w:t>模型的</w:t>
      </w:r>
      <w:r>
        <w:rPr>
          <w:rFonts w:hint="eastAsia"/>
        </w:rPr>
        <w:t>具体</w:t>
      </w:r>
      <w:r w:rsidR="008D1CB9">
        <w:rPr>
          <w:rFonts w:hint="eastAsia"/>
        </w:rPr>
        <w:t>生成</w:t>
      </w:r>
      <w:r>
        <w:rPr>
          <w:rFonts w:hint="eastAsia"/>
        </w:rPr>
        <w:t>过程如下图</w:t>
      </w:r>
      <w:r>
        <w:rPr>
          <w:rFonts w:hint="eastAsia"/>
        </w:rPr>
        <w:t xml:space="preserve"> </w:t>
      </w:r>
      <w:r>
        <w:rPr>
          <w:noProof/>
        </w:rPr>
        <w:fldChar w:fldCharType="begin"/>
      </w:r>
      <w:r>
        <w:rPr>
          <w:noProof/>
        </w:rPr>
        <w:instrText xml:space="preserve"> ADDIN ZOTERO_ITEM CSL_CITATION {"citationID":"IRnX1Cqm","properties":{"formattedCitation":"(Blei 2003)","plainCitation":"(Blei 2003)","noteIndex":0},"citationItems":[{"id":150,"uris":["http://zotero.org/users/5656757/items/5F3QFLY5"],"itemData":{"id":150,"type":"article-journal","abstract":"We describe latent Dirichlet allocation (LDA), a generative probabilistic model for collections of discrete data such as text corpora. LDA is a three-level hierarchical Bayesian model, in which each item of a collection is modeled as a ﬁnite mixture over an underlying set of topics. Each topic is, in turn, modeled as an inﬁnite mixture over an underlying set of topic probabilities. In the context of text modeling, the topic probabilities provide an explicit representation of a document. We present efﬁcient approximate inference techniques based on variational methods and an EM algorithm for empirical Bayes parameter estimation. We report results in document modeling, text classiﬁcation, and collaborative ﬁltering, comparing to a mixture of unigrams model and the probabilistic LSI model.","language":"en","page":"30","source":"Zotero","title":"Latent Dirichlet Allocation","author":[{"family":"Blei","given":"David M"}],"issued":{"date-parts":[["2003"]]}}}],"schema":"https://github.com/citation-style-language/schema/raw/master/csl-citation.json"} </w:instrText>
      </w:r>
      <w:r>
        <w:rPr>
          <w:noProof/>
        </w:rPr>
        <w:fldChar w:fldCharType="separate"/>
      </w:r>
      <w:r w:rsidRPr="00636795">
        <w:t>(Blei 2003)</w:t>
      </w:r>
      <w:r>
        <w:rPr>
          <w:noProof/>
        </w:rPr>
        <w:fldChar w:fldCharType="end"/>
      </w:r>
      <w:r>
        <w:rPr>
          <w:noProof/>
        </w:rPr>
        <w:t xml:space="preserve"> </w:t>
      </w:r>
      <w:r>
        <w:rPr>
          <w:rFonts w:hint="eastAsia"/>
          <w:noProof/>
        </w:rPr>
        <w:t>所示：</w:t>
      </w:r>
    </w:p>
    <w:p w14:paraId="4E95DF71" w14:textId="77777777" w:rsidR="00E10FF2" w:rsidRDefault="00F72760" w:rsidP="00653BAC">
      <w:pPr>
        <w:keepNext/>
        <w:ind w:firstLineChars="200" w:firstLine="400"/>
        <w:jc w:val="center"/>
      </w:pPr>
      <w:r>
        <w:rPr>
          <w:noProof/>
        </w:rPr>
        <w:drawing>
          <wp:inline distT="0" distB="0" distL="0" distR="0" wp14:anchorId="51D3DB51" wp14:editId="0BD18068">
            <wp:extent cx="2708695" cy="12269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734" cy="1235128"/>
                    </a:xfrm>
                    <a:prstGeom prst="rect">
                      <a:avLst/>
                    </a:prstGeom>
                    <a:noFill/>
                    <a:ln>
                      <a:noFill/>
                    </a:ln>
                  </pic:spPr>
                </pic:pic>
              </a:graphicData>
            </a:graphic>
          </wp:inline>
        </w:drawing>
      </w:r>
    </w:p>
    <w:p w14:paraId="6D963F3A" w14:textId="71F5E2E4" w:rsidR="00E10FF2" w:rsidRDefault="00E10FF2" w:rsidP="001079B3">
      <w:pPr>
        <w:pStyle w:val="af7"/>
        <w:ind w:firstLineChars="200" w:firstLine="376"/>
        <w:jc w:val="left"/>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03F8">
        <w:rPr>
          <w:noProof/>
        </w:rPr>
        <w:t>1</w:t>
      </w:r>
      <w:r>
        <w:fldChar w:fldCharType="end"/>
      </w:r>
      <w:r>
        <w:t xml:space="preserve"> </w:t>
      </w:r>
      <w:r>
        <w:rPr>
          <w:rFonts w:hint="eastAsia"/>
        </w:rPr>
        <w:t>LDA</w:t>
      </w:r>
      <w:r w:rsidR="006A50FC">
        <w:rPr>
          <w:rFonts w:hint="eastAsia"/>
        </w:rPr>
        <w:t>模型的图形表示</w:t>
      </w:r>
      <w:r w:rsidR="001079B3">
        <w:rPr>
          <w:rFonts w:hint="eastAsia"/>
        </w:rPr>
        <w:t>。方盒代表重复过程，外侧的方盒代表文档的重复生成，内侧的方盒代表主题和词语的重复选取。</w:t>
      </w:r>
    </w:p>
    <w:p w14:paraId="3212E9C0" w14:textId="468A4BBC" w:rsidR="00980919" w:rsidRDefault="00E10FF2" w:rsidP="001079B3">
      <w:pPr>
        <w:pStyle w:val="af7"/>
        <w:ind w:firstLineChars="200" w:firstLine="376"/>
        <w:jc w:val="left"/>
      </w:pPr>
      <w:r>
        <w:t xml:space="preserve">Fig. </w:t>
      </w:r>
      <w:r>
        <w:fldChar w:fldCharType="begin"/>
      </w:r>
      <w:r>
        <w:instrText xml:space="preserve"> SEQ Fig. \* ARABIC </w:instrText>
      </w:r>
      <w:r>
        <w:fldChar w:fldCharType="separate"/>
      </w:r>
      <w:r w:rsidR="00B403F8">
        <w:rPr>
          <w:noProof/>
        </w:rPr>
        <w:t>1</w:t>
      </w:r>
      <w:r>
        <w:fldChar w:fldCharType="end"/>
      </w:r>
      <w:r w:rsidR="001079B3">
        <w:t xml:space="preserve"> </w:t>
      </w:r>
      <w:r w:rsidR="001079B3" w:rsidRPr="001079B3">
        <w:t>Graphical model representation of LDA. The boxes are “plates” representing replicates. The outer plate represents documents, while the inner plate represents the repeated choice of topics and words within a document.</w:t>
      </w:r>
    </w:p>
    <w:p w14:paraId="5217E561" w14:textId="77777777" w:rsidR="004505E1" w:rsidRDefault="004505E1" w:rsidP="00653BAC">
      <w:pPr>
        <w:ind w:firstLineChars="200" w:firstLine="416"/>
        <w:rPr>
          <w:noProof/>
        </w:rPr>
      </w:pPr>
    </w:p>
    <w:p w14:paraId="40DF50D8" w14:textId="40E0F8AA" w:rsidR="006C4245" w:rsidRDefault="00636795" w:rsidP="00653BAC">
      <w:pPr>
        <w:ind w:firstLineChars="200" w:firstLine="416"/>
        <w:rPr>
          <w:noProof/>
        </w:rPr>
      </w:pPr>
      <w:r>
        <w:rPr>
          <w:rFonts w:hint="eastAsia"/>
          <w:noProof/>
        </w:rPr>
        <w:t>在生成文档时，</w:t>
      </w:r>
      <w:r w:rsidR="002B4380">
        <w:rPr>
          <w:rFonts w:hint="eastAsia"/>
          <w:noProof/>
        </w:rPr>
        <w:t>LDA</w:t>
      </w:r>
      <w:r w:rsidR="002B4380">
        <w:rPr>
          <w:rFonts w:hint="eastAsia"/>
          <w:noProof/>
        </w:rPr>
        <w:t>模型</w:t>
      </w:r>
      <w:r w:rsidR="00F72760">
        <w:rPr>
          <w:rFonts w:hint="eastAsia"/>
          <w:noProof/>
        </w:rPr>
        <w:t>首先会</w:t>
      </w:r>
      <w:r w:rsidR="00FA20E0">
        <w:rPr>
          <w:rFonts w:hint="eastAsia"/>
          <w:noProof/>
        </w:rPr>
        <w:t>从一个主题分布中生成</w:t>
      </w:r>
      <w:r w:rsidR="00FA20E0">
        <w:rPr>
          <w:rFonts w:hint="eastAsia"/>
          <w:noProof/>
        </w:rPr>
        <w:t>K</w:t>
      </w:r>
      <w:r w:rsidR="00FA20E0">
        <w:rPr>
          <w:rFonts w:hint="eastAsia"/>
          <w:noProof/>
        </w:rPr>
        <w:t>个主题</w:t>
      </w:r>
      <w:r w:rsidR="00FA20E0">
        <w:rPr>
          <w:rFonts w:hint="eastAsia"/>
          <w:noProof/>
        </w:rPr>
        <w:t>，并进行编号</w:t>
      </w:r>
      <w:r w:rsidR="001A24EB">
        <w:rPr>
          <w:rFonts w:hint="eastAsia"/>
          <w:noProof/>
        </w:rPr>
        <w:t>。之后，</w:t>
      </w:r>
      <w:r w:rsidR="00F72760">
        <w:rPr>
          <w:rFonts w:hint="eastAsia"/>
          <w:noProof/>
        </w:rPr>
        <w:t>从文档</w:t>
      </w:r>
      <w:r w:rsidR="00F72760">
        <w:rPr>
          <w:rFonts w:hint="eastAsia"/>
          <w:noProof/>
        </w:rPr>
        <w:t>-</w:t>
      </w:r>
      <w:r w:rsidR="00F72760">
        <w:rPr>
          <w:rFonts w:hint="eastAsia"/>
          <w:noProof/>
        </w:rPr>
        <w:t>主题</w:t>
      </w:r>
      <w:r w:rsidR="00FA20E0">
        <w:rPr>
          <w:rFonts w:hint="eastAsia"/>
          <w:noProof/>
        </w:rPr>
        <w:t>编号</w:t>
      </w:r>
      <w:r w:rsidR="00F72760">
        <w:rPr>
          <w:rFonts w:hint="eastAsia"/>
          <w:noProof/>
        </w:rPr>
        <w:t>分布</w:t>
      </w:r>
      <w:r w:rsidR="00FA20E0">
        <w:rPr>
          <w:rFonts w:hint="eastAsia"/>
          <w:noProof/>
        </w:rPr>
        <w:t>的分布</w:t>
      </w:r>
      <w:r w:rsidR="00F72760">
        <w:rPr>
          <w:rFonts w:hint="eastAsia"/>
          <w:noProof/>
        </w:rPr>
        <w:t>中生成一个文档</w:t>
      </w:r>
      <w:r w:rsidR="00F72760">
        <w:rPr>
          <w:rFonts w:hint="eastAsia"/>
          <w:noProof/>
        </w:rPr>
        <w:t>-</w:t>
      </w:r>
      <w:r w:rsidR="00F72760">
        <w:rPr>
          <w:rFonts w:hint="eastAsia"/>
          <w:noProof/>
        </w:rPr>
        <w:t>主题</w:t>
      </w:r>
      <w:r w:rsidR="00FA20E0">
        <w:rPr>
          <w:rFonts w:hint="eastAsia"/>
          <w:noProof/>
        </w:rPr>
        <w:t>编号</w:t>
      </w:r>
      <w:r w:rsidR="00F72760">
        <w:rPr>
          <w:rFonts w:hint="eastAsia"/>
          <w:noProof/>
        </w:rPr>
        <w:t>分布，进而生成一个主题编号，</w:t>
      </w:r>
      <w:r w:rsidR="001A24EB">
        <w:rPr>
          <w:rFonts w:hint="eastAsia"/>
          <w:noProof/>
        </w:rPr>
        <w:t>并</w:t>
      </w:r>
      <w:r w:rsidR="00F72760">
        <w:rPr>
          <w:rFonts w:hint="eastAsia"/>
          <w:noProof/>
        </w:rPr>
        <w:t>挑选编号相符的主题，生成一个词语。</w:t>
      </w:r>
      <w:r w:rsidR="001A24EB">
        <w:rPr>
          <w:rFonts w:hint="eastAsia"/>
          <w:noProof/>
        </w:rPr>
        <w:t>重复该过程，直到达到要求的词语数。</w:t>
      </w:r>
      <w:r w:rsidR="00147AA6">
        <w:rPr>
          <w:rFonts w:hint="eastAsia"/>
          <w:noProof/>
        </w:rPr>
        <w:t>其中</w:t>
      </w:r>
      <w:r w:rsidR="001A24EB">
        <w:rPr>
          <w:rFonts w:hint="eastAsia"/>
          <w:noProof/>
        </w:rPr>
        <w:t>主题分布是以</w:t>
      </w:r>
      <m:oMath>
        <m:r>
          <w:rPr>
            <w:rFonts w:ascii="Cambria Math" w:hAnsi="Cambria Math"/>
            <w:noProof/>
          </w:rPr>
          <m:t>β</m:t>
        </m:r>
      </m:oMath>
      <w:r w:rsidR="001A24EB">
        <w:rPr>
          <w:rFonts w:hint="eastAsia"/>
          <w:noProof/>
        </w:rPr>
        <w:t>为参数的</w:t>
      </w:r>
      <w:r w:rsidR="001A24EB">
        <w:rPr>
          <w:rFonts w:hint="eastAsia"/>
          <w:noProof/>
        </w:rPr>
        <w:t>Dirichlet</w:t>
      </w:r>
      <w:r w:rsidR="001A24EB">
        <w:rPr>
          <w:rFonts w:hint="eastAsia"/>
          <w:noProof/>
        </w:rPr>
        <w:t>分布</w:t>
      </w:r>
      <w:r w:rsidR="001A24EB">
        <w:rPr>
          <w:rFonts w:hint="eastAsia"/>
          <w:noProof/>
        </w:rPr>
        <w:t>，</w:t>
      </w:r>
      <w:r w:rsidR="00033605">
        <w:rPr>
          <w:rFonts w:hint="eastAsia"/>
          <w:noProof/>
        </w:rPr>
        <w:t>主题是以</w:t>
      </w:r>
      <m:oMath>
        <m:sSub>
          <m:sSubPr>
            <m:ctrlPr>
              <w:rPr>
                <w:rFonts w:ascii="Cambria Math" w:hAnsi="Cambria Math"/>
                <w:i/>
                <w:noProof/>
              </w:rPr>
            </m:ctrlPr>
          </m:sSubPr>
          <m:e>
            <m:r>
              <w:rPr>
                <w:rFonts w:ascii="Cambria Math" w:hAnsi="Cambria Math"/>
                <w:noProof/>
              </w:rPr>
              <m:t>ϕ</m:t>
            </m:r>
          </m:e>
          <m:sub>
            <m:r>
              <w:rPr>
                <w:rFonts w:ascii="Cambria Math" w:hAnsi="Cambria Math"/>
                <w:noProof/>
              </w:rPr>
              <m:t>z</m:t>
            </m:r>
          </m:sub>
        </m:sSub>
      </m:oMath>
      <w:r w:rsidR="00033605">
        <w:rPr>
          <w:rFonts w:hint="eastAsia"/>
          <w:noProof/>
        </w:rPr>
        <w:t>为参数的</w:t>
      </w:r>
      <w:r w:rsidR="00033605">
        <w:rPr>
          <w:rFonts w:hint="eastAsia"/>
          <w:noProof/>
        </w:rPr>
        <w:t>Multinomial</w:t>
      </w:r>
      <w:r w:rsidR="00033605">
        <w:rPr>
          <w:rFonts w:hint="eastAsia"/>
          <w:noProof/>
        </w:rPr>
        <w:t>分布</w:t>
      </w:r>
      <w:r w:rsidR="00033605">
        <w:rPr>
          <w:rFonts w:hint="eastAsia"/>
          <w:noProof/>
        </w:rPr>
        <w:t>，而</w:t>
      </w:r>
      <w:r w:rsidR="00147AA6">
        <w:rPr>
          <w:rFonts w:hint="eastAsia"/>
          <w:noProof/>
        </w:rPr>
        <w:t>文档</w:t>
      </w:r>
      <w:r w:rsidR="00147AA6">
        <w:rPr>
          <w:rFonts w:hint="eastAsia"/>
          <w:noProof/>
        </w:rPr>
        <w:t>-</w:t>
      </w:r>
      <w:r w:rsidR="00147AA6">
        <w:rPr>
          <w:rFonts w:hint="eastAsia"/>
          <w:noProof/>
        </w:rPr>
        <w:t>主题</w:t>
      </w:r>
      <w:r w:rsidR="001A24EB">
        <w:rPr>
          <w:rFonts w:hint="eastAsia"/>
          <w:noProof/>
        </w:rPr>
        <w:t>编号</w:t>
      </w:r>
      <w:r w:rsidR="00147AA6">
        <w:rPr>
          <w:rFonts w:hint="eastAsia"/>
          <w:noProof/>
        </w:rPr>
        <w:t>分布的分布是一个以</w:t>
      </w:r>
      <m:oMath>
        <m:r>
          <w:rPr>
            <w:rFonts w:ascii="Cambria Math" w:hAnsi="Cambria Math"/>
            <w:noProof/>
          </w:rPr>
          <m:t>α</m:t>
        </m:r>
      </m:oMath>
      <w:r w:rsidR="00147AA6">
        <w:rPr>
          <w:rFonts w:hint="eastAsia"/>
          <w:noProof/>
        </w:rPr>
        <w:t>为参数的</w:t>
      </w:r>
      <w:r w:rsidR="00147AA6">
        <w:rPr>
          <w:rFonts w:hint="eastAsia"/>
          <w:noProof/>
        </w:rPr>
        <w:t>Dirichlet</w:t>
      </w:r>
      <w:r w:rsidR="00147AA6">
        <w:rPr>
          <w:rFonts w:hint="eastAsia"/>
          <w:noProof/>
        </w:rPr>
        <w:t>分布，文档</w:t>
      </w:r>
      <w:r w:rsidR="00147AA6">
        <w:rPr>
          <w:rFonts w:hint="eastAsia"/>
          <w:noProof/>
        </w:rPr>
        <w:t>-</w:t>
      </w:r>
      <w:r w:rsidR="00147AA6">
        <w:rPr>
          <w:rFonts w:hint="eastAsia"/>
          <w:noProof/>
        </w:rPr>
        <w:t>主题</w:t>
      </w:r>
      <w:r w:rsidR="001A24EB">
        <w:rPr>
          <w:rFonts w:hint="eastAsia"/>
          <w:noProof/>
        </w:rPr>
        <w:t>编号</w:t>
      </w:r>
      <w:r w:rsidR="00147AA6">
        <w:rPr>
          <w:rFonts w:hint="eastAsia"/>
          <w:noProof/>
        </w:rPr>
        <w:t>分布是一个</w:t>
      </w:r>
      <m:oMath>
        <m:r>
          <w:rPr>
            <w:rFonts w:ascii="Cambria Math" w:hAnsi="Cambria Math"/>
            <w:noProof/>
          </w:rPr>
          <m:t>θ</m:t>
        </m:r>
      </m:oMath>
      <w:r w:rsidR="00147AA6">
        <w:rPr>
          <w:rFonts w:hint="eastAsia"/>
          <w:noProof/>
        </w:rPr>
        <w:t>为参数的</w:t>
      </w:r>
      <w:r w:rsidR="00147AA6">
        <w:rPr>
          <w:rFonts w:hint="eastAsia"/>
          <w:noProof/>
        </w:rPr>
        <w:t>Multinomial</w:t>
      </w:r>
      <w:r w:rsidR="00BA6176">
        <w:rPr>
          <w:rFonts w:hint="eastAsia"/>
          <w:noProof/>
        </w:rPr>
        <w:t>分布</w:t>
      </w:r>
      <w:r w:rsidR="00147AA6">
        <w:rPr>
          <w:rFonts w:hint="eastAsia"/>
          <w:noProof/>
        </w:rPr>
        <w:t>。</w:t>
      </w:r>
    </w:p>
    <w:p w14:paraId="01A6C292" w14:textId="77777777" w:rsidR="00BA6176" w:rsidRDefault="00BA6176" w:rsidP="00653BAC">
      <w:pPr>
        <w:ind w:firstLineChars="200" w:firstLine="416"/>
        <w:rPr>
          <w:rFonts w:hint="eastAsia"/>
          <w:noProof/>
        </w:rPr>
      </w:pPr>
    </w:p>
    <w:p w14:paraId="09CDA485" w14:textId="57BBF948" w:rsidR="00873AF3" w:rsidRDefault="00873AF3" w:rsidP="00653BAC">
      <w:pPr>
        <w:ind w:firstLineChars="200" w:firstLine="416"/>
        <w:rPr>
          <w:rFonts w:hint="eastAsia"/>
          <w:noProof/>
        </w:rPr>
      </w:pPr>
      <w:r w:rsidRPr="00873AF3">
        <w:rPr>
          <w:rFonts w:hint="eastAsia"/>
          <w:noProof/>
        </w:rPr>
        <w:t>根据</w:t>
      </w:r>
      <w:r w:rsidR="001A24EB">
        <w:rPr>
          <w:rFonts w:hint="eastAsia"/>
          <w:noProof/>
        </w:rPr>
        <w:t>以上</w:t>
      </w:r>
      <w:r w:rsidRPr="00873AF3">
        <w:rPr>
          <w:rFonts w:hint="eastAsia"/>
          <w:noProof/>
        </w:rPr>
        <w:t>定义可以得到</w:t>
      </w:r>
      <w:r w:rsidRPr="00873AF3">
        <w:rPr>
          <w:rFonts w:hint="eastAsia"/>
          <w:noProof/>
        </w:rPr>
        <w:t xml:space="preserve"> </w:t>
      </w:r>
      <m:oMath>
        <m:r>
          <w:rPr>
            <w:rFonts w:ascii="Cambria Math" w:hAnsi="Cambria Math"/>
            <w:noProof/>
          </w:rPr>
          <m:t>θ,</m:t>
        </m:r>
        <m:acc>
          <m:accPr>
            <m:chr m:val="⃗"/>
            <m:ctrlPr>
              <w:rPr>
                <w:rFonts w:ascii="Cambria Math" w:hAnsi="Cambria Math"/>
                <w:i/>
                <w:iCs/>
                <w:noProof/>
              </w:rPr>
            </m:ctrlPr>
          </m:accPr>
          <m:e>
            <m:r>
              <w:rPr>
                <w:rFonts w:ascii="Cambria Math" w:hAnsi="Cambria Math"/>
                <w:noProof/>
              </w:rPr>
              <m:t>z</m:t>
            </m:r>
          </m:e>
        </m:acc>
        <m:r>
          <w:rPr>
            <w:rFonts w:ascii="Cambria Math" w:hAnsi="Cambria Math"/>
            <w:noProof/>
          </w:rPr>
          <m:t>,</m:t>
        </m:r>
        <m:acc>
          <m:accPr>
            <m:chr m:val="⃗"/>
            <m:ctrlPr>
              <w:rPr>
                <w:rFonts w:ascii="Cambria Math" w:hAnsi="Cambria Math"/>
                <w:i/>
                <w:iCs/>
                <w:noProof/>
              </w:rPr>
            </m:ctrlPr>
          </m:accPr>
          <m:e>
            <m:r>
              <w:rPr>
                <w:rFonts w:ascii="Cambria Math" w:hAnsi="Cambria Math"/>
                <w:noProof/>
              </w:rPr>
              <m:t>w</m:t>
            </m:r>
          </m:e>
        </m:acc>
      </m:oMath>
      <w:r w:rsidRPr="00873AF3">
        <w:rPr>
          <w:rFonts w:hint="eastAsia"/>
          <w:noProof/>
        </w:rPr>
        <w:t xml:space="preserve"> </w:t>
      </w:r>
      <w:r w:rsidRPr="00873AF3">
        <w:rPr>
          <w:rFonts w:hint="eastAsia"/>
          <w:noProof/>
        </w:rPr>
        <w:t>的联合分布</w:t>
      </w:r>
    </w:p>
    <w:p w14:paraId="7098B462" w14:textId="795D9188" w:rsidR="006C4245" w:rsidRDefault="006C4245" w:rsidP="00653BAC">
      <w:pPr>
        <w:ind w:firstLineChars="200" w:firstLine="416"/>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θ,</m:t>
              </m:r>
              <m:acc>
                <m:accPr>
                  <m:chr m:val="⃗"/>
                  <m:ctrlPr>
                    <w:rPr>
                      <w:rFonts w:ascii="Cambria Math" w:hAnsi="Cambria Math"/>
                      <w:i/>
                      <w:noProof/>
                    </w:rPr>
                  </m:ctrlPr>
                </m:accPr>
                <m:e>
                  <m:r>
                    <w:rPr>
                      <w:rFonts w:ascii="Cambria Math" w:hAnsi="Cambria Math"/>
                      <w:noProof/>
                    </w:rPr>
                    <m:t>z</m:t>
                  </m:r>
                </m:e>
              </m:acc>
              <m:r>
                <w:rPr>
                  <w:rFonts w:ascii="Cambria Math" w:hAnsi="Cambria Math"/>
                  <w:noProof/>
                </w:rPr>
                <m:t>,</m:t>
              </m:r>
              <m:acc>
                <m:accPr>
                  <m:chr m:val="⃗"/>
                  <m:ctrlPr>
                    <w:rPr>
                      <w:rFonts w:ascii="Cambria Math" w:hAnsi="Cambria Math"/>
                      <w:i/>
                      <w:noProof/>
                    </w:rPr>
                  </m:ctrlPr>
                </m:accPr>
                <m:e>
                  <m:r>
                    <w:rPr>
                      <w:rFonts w:ascii="Cambria Math" w:hAnsi="Cambria Math"/>
                      <w:noProof/>
                    </w:rPr>
                    <m:t>w</m:t>
                  </m:r>
                </m:e>
              </m:acc>
            </m:e>
            <m:e>
              <m:r>
                <w:rPr>
                  <w:rFonts w:ascii="Cambria Math" w:hAnsi="Cambria Math"/>
                  <w:noProof/>
                </w:rPr>
                <m:t>α,β</m:t>
              </m:r>
            </m:e>
          </m:d>
          <m:r>
            <w:rPr>
              <w:rFonts w:ascii="Cambria Math" w:hAnsi="Cambria Math"/>
              <w:noProof/>
            </w:rPr>
            <m:t>=p</m:t>
          </m:r>
          <m:d>
            <m:dPr>
              <m:ctrlPr>
                <w:rPr>
                  <w:rFonts w:ascii="Cambria Math" w:hAnsi="Cambria Math"/>
                  <w:i/>
                  <w:noProof/>
                </w:rPr>
              </m:ctrlPr>
            </m:dPr>
            <m:e>
              <m:r>
                <w:rPr>
                  <w:rFonts w:ascii="Cambria Math" w:hAnsi="Cambria Math"/>
                  <w:noProof/>
                </w:rPr>
                <m:t>θ</m:t>
              </m:r>
            </m:e>
            <m:e>
              <m:r>
                <w:rPr>
                  <w:rFonts w:ascii="Cambria Math" w:hAnsi="Cambria Math"/>
                  <w:noProof/>
                </w:rPr>
                <m:t>α</m:t>
              </m:r>
            </m:e>
          </m:d>
          <m:nary>
            <m:naryPr>
              <m:chr m:val="∏"/>
              <m:ctrlPr>
                <w:rPr>
                  <w:rFonts w:ascii="Cambria Math" w:hAnsi="Cambria Math"/>
                  <w:i/>
                  <w:noProof/>
                </w:rPr>
              </m:ctrlPr>
            </m:naryPr>
            <m:sub>
              <m:r>
                <w:rPr>
                  <w:rFonts w:ascii="Cambria Math" w:hAnsi="Cambria Math"/>
                  <w:noProof/>
                </w:rPr>
                <m:t>n=1</m:t>
              </m:r>
            </m:sub>
            <m:sup>
              <m:r>
                <w:rPr>
                  <w:rFonts w:ascii="Cambria Math" w:hAnsi="Cambria Math"/>
                  <w:noProof/>
                </w:rPr>
                <m:t>N</m:t>
              </m:r>
            </m:sup>
            <m:e>
              <m:r>
                <w:rPr>
                  <w:rFonts w:ascii="Cambria Math" w:hAnsi="Cambria Math"/>
                  <w:noProof/>
                </w:rPr>
                <m:t>p</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z</m:t>
                      </m:r>
                    </m:e>
                    <m:sub>
                      <m:r>
                        <w:rPr>
                          <w:rFonts w:ascii="Cambria Math" w:hAnsi="Cambria Math"/>
                          <w:noProof/>
                        </w:rPr>
                        <m:t>n</m:t>
                      </m:r>
                    </m:sub>
                  </m:sSub>
                </m:e>
                <m:e>
                  <m:r>
                    <w:rPr>
                      <w:rFonts w:ascii="Cambria Math" w:hAnsi="Cambria Math"/>
                      <w:noProof/>
                    </w:rPr>
                    <m:t>θ</m:t>
                  </m:r>
                </m:e>
              </m:d>
              <m:r>
                <w:rPr>
                  <w:rFonts w:ascii="Cambria Math" w:hAnsi="Cambria Math"/>
                  <w:noProof/>
                </w:rPr>
                <m:t>p(</m:t>
              </m:r>
              <m:sSub>
                <m:sSubPr>
                  <m:ctrlPr>
                    <w:rPr>
                      <w:rFonts w:ascii="Cambria Math" w:hAnsi="Cambria Math"/>
                      <w:i/>
                      <w:noProof/>
                    </w:rPr>
                  </m:ctrlPr>
                </m:sSubPr>
                <m:e>
                  <m:r>
                    <w:rPr>
                      <w:rFonts w:ascii="Cambria Math" w:hAnsi="Cambria Math"/>
                      <w:noProof/>
                    </w:rPr>
                    <m:t>w</m:t>
                  </m:r>
                </m:e>
                <m:sub>
                  <m:r>
                    <w:rPr>
                      <w:rFonts w:ascii="Cambria Math" w:hAnsi="Cambria Math"/>
                      <w:noProof/>
                    </w:rPr>
                    <m:t>n</m:t>
                  </m:r>
                </m:sub>
              </m:sSub>
              <m:r>
                <w:rPr>
                  <w:rFonts w:ascii="Cambria Math" w:hAnsi="Cambria Math"/>
                  <w:noProof/>
                </w:rPr>
                <m:t>|</m:t>
              </m:r>
              <m:sSub>
                <m:sSubPr>
                  <m:ctrlPr>
                    <w:rPr>
                      <w:rFonts w:ascii="Cambria Math" w:hAnsi="Cambria Math"/>
                      <w:i/>
                      <w:noProof/>
                    </w:rPr>
                  </m:ctrlPr>
                </m:sSubPr>
                <m:e>
                  <m:r>
                    <w:rPr>
                      <w:rFonts w:ascii="Cambria Math" w:hAnsi="Cambria Math"/>
                      <w:noProof/>
                    </w:rPr>
                    <m:t>z</m:t>
                  </m:r>
                </m:e>
                <m:sub>
                  <m:r>
                    <w:rPr>
                      <w:rFonts w:ascii="Cambria Math" w:hAnsi="Cambria Math"/>
                      <w:noProof/>
                    </w:rPr>
                    <m:t>n</m:t>
                  </m:r>
                </m:sub>
              </m:sSub>
              <m:r>
                <w:rPr>
                  <w:rFonts w:ascii="Cambria Math" w:hAnsi="Cambria Math"/>
                  <w:noProof/>
                </w:rPr>
                <m:t>,β)</m:t>
              </m:r>
            </m:e>
          </m:nary>
        </m:oMath>
      </m:oMathPara>
    </w:p>
    <w:p w14:paraId="124DC38E" w14:textId="5254BEED" w:rsidR="00A8719A" w:rsidRPr="008E31D7" w:rsidRDefault="008E31D7" w:rsidP="008E31D7">
      <w:pPr>
        <w:ind w:firstLineChars="200" w:firstLine="416"/>
        <w:rPr>
          <w:rFonts w:hint="eastAsia"/>
        </w:rPr>
      </w:pPr>
      <w:r w:rsidRPr="008E31D7">
        <w:rPr>
          <w:rFonts w:hint="eastAsia"/>
        </w:rPr>
        <w:t>对</w:t>
      </w:r>
      <w:r w:rsidRPr="008E31D7">
        <w:rPr>
          <w:rFonts w:hint="eastAsia"/>
        </w:rPr>
        <w:t xml:space="preserve"> </w:t>
      </w:r>
      <m:oMath>
        <m:r>
          <w:rPr>
            <w:rFonts w:ascii="Cambria Math" w:hAnsi="Cambria Math"/>
          </w:rPr>
          <m:t>θ</m:t>
        </m:r>
      </m:oMath>
      <w:r w:rsidRPr="008E31D7">
        <w:t xml:space="preserve"> </w:t>
      </w:r>
      <w:r w:rsidRPr="008E31D7">
        <w:t>积分可得</w:t>
      </w:r>
      <m:oMath>
        <m:r>
          <m:rPr>
            <m:sty m:val="p"/>
          </m:rPr>
          <w:rPr>
            <w:rFonts w:ascii="Cambria Math" w:hAnsi="Cambria Math"/>
          </w:rPr>
          <m:t> </m:t>
        </m:r>
        <m:acc>
          <m:accPr>
            <m:chr m:val="⃗"/>
            <m:ctrlPr>
              <w:rPr>
                <w:rFonts w:ascii="Cambria Math" w:hAnsi="Cambria Math"/>
                <w:i/>
                <w:iCs/>
              </w:rPr>
            </m:ctrlPr>
          </m:accPr>
          <m:e>
            <m:r>
              <w:rPr>
                <w:rFonts w:ascii="Cambria Math" w:hAnsi="Cambria Math"/>
              </w:rPr>
              <m:t>w</m:t>
            </m:r>
          </m:e>
        </m:acc>
        <m:r>
          <w:rPr>
            <w:rFonts w:ascii="Cambria Math" w:hAnsi="Cambria Math"/>
          </w:rPr>
          <m:t>,</m:t>
        </m:r>
        <m:acc>
          <m:accPr>
            <m:chr m:val="⃗"/>
            <m:ctrlPr>
              <w:rPr>
                <w:rFonts w:ascii="Cambria Math" w:hAnsi="Cambria Math"/>
                <w:i/>
                <w:iCs/>
              </w:rPr>
            </m:ctrlPr>
          </m:accPr>
          <m:e>
            <m:r>
              <w:rPr>
                <w:rFonts w:ascii="Cambria Math" w:hAnsi="Cambria Math"/>
              </w:rPr>
              <m:t>z</m:t>
            </m:r>
          </m:e>
        </m:acc>
      </m:oMath>
      <w:r w:rsidRPr="008E31D7">
        <w:t xml:space="preserve"> </w:t>
      </w:r>
      <w:r w:rsidRPr="008E31D7">
        <w:t>的联合分布：</w:t>
      </w:r>
    </w:p>
    <w:p w14:paraId="406E51C2" w14:textId="7E9664F5" w:rsidR="00D1575A" w:rsidRDefault="00D1575A" w:rsidP="00653BAC">
      <w:pPr>
        <w:ind w:firstLineChars="200" w:firstLine="416"/>
      </w:pPr>
      <m:oMathPara>
        <m:oMath>
          <m:r>
            <w:rPr>
              <w:rFonts w:ascii="Cambria Math" w:hAnsi="Cambria Math"/>
              <w:noProof/>
            </w:rPr>
            <m:t>p</m:t>
          </m:r>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w</m:t>
                  </m:r>
                </m:e>
              </m:acc>
              <m:r>
                <w:rPr>
                  <w:rFonts w:ascii="Cambria Math" w:hAnsi="Cambria Math"/>
                  <w:noProof/>
                </w:rPr>
                <m:t>,</m:t>
              </m:r>
              <m:acc>
                <m:accPr>
                  <m:chr m:val="⃗"/>
                  <m:ctrlPr>
                    <w:rPr>
                      <w:rFonts w:ascii="Cambria Math" w:hAnsi="Cambria Math"/>
                      <w:i/>
                      <w:noProof/>
                    </w:rPr>
                  </m:ctrlPr>
                </m:accPr>
                <m:e>
                  <m:r>
                    <w:rPr>
                      <w:rFonts w:ascii="Cambria Math" w:hAnsi="Cambria Math"/>
                      <w:noProof/>
                    </w:rPr>
                    <m:t>z</m:t>
                  </m:r>
                </m:e>
              </m:acc>
            </m:e>
            <m:e>
              <m:r>
                <w:rPr>
                  <w:rFonts w:ascii="Cambria Math" w:hAnsi="Cambria Math"/>
                  <w:noProof/>
                </w:rPr>
                <m:t>α,β</m:t>
              </m:r>
            </m:e>
          </m:d>
          <m:r>
            <w:rPr>
              <w:rFonts w:ascii="Cambria Math" w:hAnsi="Cambria Math"/>
              <w:noProof/>
            </w:rPr>
            <m:t>=</m:t>
          </m:r>
          <m:nary>
            <m:naryPr>
              <m:subHide m:val="1"/>
              <m:supHide m:val="1"/>
              <m:ctrlPr>
                <w:rPr>
                  <w:rFonts w:ascii="Cambria Math" w:hAnsi="Cambria Math"/>
                  <w:i/>
                  <w:noProof/>
                </w:rPr>
              </m:ctrlPr>
            </m:naryPr>
            <m:sub/>
            <m:sup/>
            <m:e>
              <m:r>
                <w:rPr>
                  <w:rFonts w:ascii="Cambria Math" w:hAnsi="Cambria Math"/>
                  <w:noProof/>
                </w:rPr>
                <m:t>p</m:t>
              </m:r>
              <m:d>
                <m:dPr>
                  <m:ctrlPr>
                    <w:rPr>
                      <w:rFonts w:ascii="Cambria Math" w:hAnsi="Cambria Math"/>
                      <w:i/>
                      <w:noProof/>
                    </w:rPr>
                  </m:ctrlPr>
                </m:dPr>
                <m:e>
                  <m:r>
                    <w:rPr>
                      <w:rFonts w:ascii="Cambria Math" w:hAnsi="Cambria Math"/>
                      <w:noProof/>
                    </w:rPr>
                    <m:t>θ</m:t>
                  </m:r>
                </m:e>
                <m:e>
                  <m:r>
                    <w:rPr>
                      <w:rFonts w:ascii="Cambria Math" w:hAnsi="Cambria Math"/>
                      <w:noProof/>
                    </w:rPr>
                    <m:t>α</m:t>
                  </m:r>
                </m:e>
              </m:d>
              <m:nary>
                <m:naryPr>
                  <m:chr m:val="∏"/>
                  <m:ctrlPr>
                    <w:rPr>
                      <w:rFonts w:ascii="Cambria Math" w:hAnsi="Cambria Math"/>
                      <w:i/>
                      <w:noProof/>
                    </w:rPr>
                  </m:ctrlPr>
                </m:naryPr>
                <m:sub>
                  <m:r>
                    <w:rPr>
                      <w:rFonts w:ascii="Cambria Math" w:hAnsi="Cambria Math"/>
                      <w:noProof/>
                    </w:rPr>
                    <m:t>n=1</m:t>
                  </m:r>
                </m:sub>
                <m:sup>
                  <m:r>
                    <w:rPr>
                      <w:rFonts w:ascii="Cambria Math" w:hAnsi="Cambria Math"/>
                      <w:noProof/>
                    </w:rPr>
                    <m:t>N</m:t>
                  </m:r>
                </m:sup>
                <m:e>
                  <m:r>
                    <w:rPr>
                      <w:rFonts w:ascii="Cambria Math" w:hAnsi="Cambria Math"/>
                      <w:noProof/>
                    </w:rPr>
                    <m:t>p</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z</m:t>
                          </m:r>
                        </m:e>
                        <m:sub>
                          <m:r>
                            <w:rPr>
                              <w:rFonts w:ascii="Cambria Math" w:hAnsi="Cambria Math"/>
                              <w:noProof/>
                            </w:rPr>
                            <m:t>n</m:t>
                          </m:r>
                        </m:sub>
                      </m:sSub>
                    </m:e>
                    <m:e>
                      <m:r>
                        <w:rPr>
                          <w:rFonts w:ascii="Cambria Math" w:hAnsi="Cambria Math"/>
                          <w:noProof/>
                        </w:rPr>
                        <m:t>θ</m:t>
                      </m:r>
                    </m:e>
                  </m:d>
                  <m:r>
                    <w:rPr>
                      <w:rFonts w:ascii="Cambria Math" w:hAnsi="Cambria Math"/>
                      <w:noProof/>
                    </w:rPr>
                    <m:t>p</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w</m:t>
                          </m:r>
                        </m:e>
                        <m:sub>
                          <m:r>
                            <w:rPr>
                              <w:rFonts w:ascii="Cambria Math" w:hAnsi="Cambria Math"/>
                              <w:noProof/>
                            </w:rPr>
                            <m:t>n</m:t>
                          </m:r>
                        </m:sub>
                      </m:sSub>
                    </m:e>
                    <m:e>
                      <m:sSub>
                        <m:sSubPr>
                          <m:ctrlPr>
                            <w:rPr>
                              <w:rFonts w:ascii="Cambria Math" w:hAnsi="Cambria Math"/>
                              <w:i/>
                              <w:noProof/>
                            </w:rPr>
                          </m:ctrlPr>
                        </m:sSubPr>
                        <m:e>
                          <m:r>
                            <w:rPr>
                              <w:rFonts w:ascii="Cambria Math" w:hAnsi="Cambria Math"/>
                              <w:noProof/>
                            </w:rPr>
                            <m:t>z</m:t>
                          </m:r>
                        </m:e>
                        <m:sub>
                          <m:r>
                            <w:rPr>
                              <w:rFonts w:ascii="Cambria Math" w:hAnsi="Cambria Math"/>
                              <w:noProof/>
                            </w:rPr>
                            <m:t>n</m:t>
                          </m:r>
                        </m:sub>
                      </m:sSub>
                      <m:r>
                        <w:rPr>
                          <w:rFonts w:ascii="Cambria Math" w:hAnsi="Cambria Math"/>
                          <w:noProof/>
                        </w:rPr>
                        <m:t>,β</m:t>
                      </m:r>
                    </m:e>
                  </m:d>
                </m:e>
              </m:nary>
              <m:r>
                <w:rPr>
                  <w:rFonts w:ascii="Cambria Math" w:hAnsi="Cambria Math"/>
                  <w:noProof/>
                </w:rPr>
                <m:t>)</m:t>
              </m:r>
            </m:e>
          </m:nary>
          <m:box>
            <m:boxPr>
              <m:diff m:val="1"/>
              <m:ctrlPr>
                <w:rPr>
                  <w:rFonts w:ascii="Cambria Math" w:hAnsi="Cambria Math"/>
                  <w:i/>
                  <w:noProof/>
                </w:rPr>
              </m:ctrlPr>
            </m:boxPr>
            <m:e>
              <m:r>
                <w:rPr>
                  <w:rFonts w:ascii="Cambria Math" w:hAnsi="Cambria Math"/>
                  <w:noProof/>
                </w:rPr>
                <m:t>dθ</m:t>
              </m:r>
            </m:e>
          </m:box>
        </m:oMath>
      </m:oMathPara>
    </w:p>
    <w:p w14:paraId="2836BC13" w14:textId="5B62EFB1" w:rsidR="00D1575A" w:rsidRPr="00873AF3" w:rsidRDefault="00873AF3" w:rsidP="00873AF3">
      <w:pPr>
        <w:ind w:firstLineChars="200" w:firstLine="416"/>
        <w:rPr>
          <w:rFonts w:hint="eastAsia"/>
        </w:rPr>
      </w:pPr>
      <w:r w:rsidRPr="00873AF3">
        <w:rPr>
          <w:rFonts w:hint="eastAsia"/>
        </w:rPr>
        <w:t>对</w:t>
      </w:r>
      <w:r w:rsidRPr="00873AF3">
        <w:rPr>
          <w:rFonts w:hint="eastAsia"/>
        </w:rPr>
        <w:t xml:space="preserve"> </w:t>
      </w:r>
      <m:oMath>
        <m:r>
          <w:rPr>
            <w:rFonts w:ascii="Cambria Math" w:hAnsi="Cambria Math"/>
          </w:rPr>
          <m:t>θ</m:t>
        </m:r>
      </m:oMath>
      <w:r w:rsidRPr="00873AF3">
        <w:t xml:space="preserve"> </w:t>
      </w:r>
      <w:r>
        <w:rPr>
          <w:rFonts w:hint="eastAsia"/>
        </w:rPr>
        <w:t>进行</w:t>
      </w:r>
      <w:r w:rsidRPr="00873AF3">
        <w:t>积分</w:t>
      </w:r>
      <w:r>
        <w:rPr>
          <w:rFonts w:hint="eastAsia"/>
        </w:rPr>
        <w:t>，</w:t>
      </w:r>
      <w:r w:rsidR="00033605">
        <w:rPr>
          <w:rFonts w:hint="eastAsia"/>
        </w:rPr>
        <w:t>并</w:t>
      </w:r>
      <w:r>
        <w:rPr>
          <w:rFonts w:hint="eastAsia"/>
        </w:rPr>
        <w:t>对</w:t>
      </w:r>
      <m:oMath>
        <m:acc>
          <m:accPr>
            <m:chr m:val="⃗"/>
            <m:ctrlPr>
              <w:rPr>
                <w:rFonts w:ascii="Cambria Math" w:hAnsi="Cambria Math"/>
                <w:i/>
                <w:noProof/>
              </w:rPr>
            </m:ctrlPr>
          </m:accPr>
          <m:e>
            <m:r>
              <w:rPr>
                <w:rFonts w:ascii="Cambria Math" w:hAnsi="Cambria Math"/>
                <w:noProof/>
              </w:rPr>
              <m:t>z</m:t>
            </m:r>
          </m:e>
        </m:acc>
      </m:oMath>
      <w:r>
        <w:rPr>
          <w:rFonts w:hint="eastAsia"/>
        </w:rPr>
        <w:t>进行求和，可以得到</w:t>
      </w:r>
      <m:oMath>
        <m:r>
          <m:rPr>
            <m:sty m:val="p"/>
          </m:rPr>
          <w:rPr>
            <w:rFonts w:ascii="Cambria Math" w:hAnsi="Cambria Math"/>
          </w:rPr>
          <m:t> </m:t>
        </m:r>
        <m:acc>
          <m:accPr>
            <m:chr m:val="⃗"/>
            <m:ctrlPr>
              <w:rPr>
                <w:rFonts w:ascii="Cambria Math" w:hAnsi="Cambria Math"/>
                <w:i/>
                <w:iCs/>
              </w:rPr>
            </m:ctrlPr>
          </m:accPr>
          <m:e>
            <m:r>
              <w:rPr>
                <w:rFonts w:ascii="Cambria Math" w:hAnsi="Cambria Math"/>
              </w:rPr>
              <m:t>w</m:t>
            </m:r>
          </m:e>
        </m:acc>
      </m:oMath>
      <w:r w:rsidRPr="00873AF3">
        <w:t xml:space="preserve"> </w:t>
      </w:r>
      <w:r w:rsidRPr="00873AF3">
        <w:t>的分布：</w:t>
      </w:r>
    </w:p>
    <w:p w14:paraId="03AE4F59" w14:textId="182D7579" w:rsidR="00B86DCF" w:rsidRPr="00F72760" w:rsidRDefault="00B86DCF" w:rsidP="008E31D7">
      <w:pPr>
        <w:ind w:firstLineChars="200" w:firstLine="416"/>
        <w:rPr>
          <w:rFonts w:hint="eastAsia"/>
        </w:rPr>
      </w:pPr>
      <m:oMathPara>
        <m:oMath>
          <m:r>
            <w:rPr>
              <w:rFonts w:ascii="Cambria Math" w:hAnsi="Cambria Math"/>
              <w:noProof/>
            </w:rPr>
            <w:lastRenderedPageBreak/>
            <m:t>p</m:t>
          </m:r>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w</m:t>
                  </m:r>
                </m:e>
              </m:acc>
            </m:e>
            <m:e>
              <m:r>
                <w:rPr>
                  <w:rFonts w:ascii="Cambria Math" w:hAnsi="Cambria Math"/>
                  <w:noProof/>
                </w:rPr>
                <m:t>α,β</m:t>
              </m:r>
            </m:e>
          </m:d>
          <m:r>
            <w:rPr>
              <w:rFonts w:ascii="Cambria Math" w:hAnsi="Cambria Math"/>
              <w:noProof/>
            </w:rPr>
            <m:t>=</m:t>
          </m:r>
          <m:nary>
            <m:naryPr>
              <m:subHide m:val="1"/>
              <m:supHide m:val="1"/>
              <m:ctrlPr>
                <w:rPr>
                  <w:rFonts w:ascii="Cambria Math" w:hAnsi="Cambria Math"/>
                  <w:i/>
                  <w:noProof/>
                </w:rPr>
              </m:ctrlPr>
            </m:naryPr>
            <m:sub/>
            <m:sup/>
            <m:e>
              <m:r>
                <w:rPr>
                  <w:rFonts w:ascii="Cambria Math" w:hAnsi="Cambria Math"/>
                  <w:noProof/>
                </w:rPr>
                <m:t>p</m:t>
              </m:r>
              <m:d>
                <m:dPr>
                  <m:ctrlPr>
                    <w:rPr>
                      <w:rFonts w:ascii="Cambria Math" w:hAnsi="Cambria Math"/>
                      <w:i/>
                      <w:noProof/>
                    </w:rPr>
                  </m:ctrlPr>
                </m:dPr>
                <m:e>
                  <m:r>
                    <w:rPr>
                      <w:rFonts w:ascii="Cambria Math" w:hAnsi="Cambria Math"/>
                      <w:noProof/>
                    </w:rPr>
                    <m:t>θ</m:t>
                  </m:r>
                </m:e>
                <m:e>
                  <m:r>
                    <w:rPr>
                      <w:rFonts w:ascii="Cambria Math" w:hAnsi="Cambria Math"/>
                      <w:noProof/>
                    </w:rPr>
                    <m:t>α</m:t>
                  </m:r>
                </m:e>
              </m:d>
              <m:d>
                <m:dPr>
                  <m:ctrlPr>
                    <w:rPr>
                      <w:rFonts w:ascii="Cambria Math" w:hAnsi="Cambria Math"/>
                      <w:i/>
                      <w:noProof/>
                    </w:rPr>
                  </m:ctrlPr>
                </m:dPr>
                <m:e>
                  <m:nary>
                    <m:naryPr>
                      <m:chr m:val="∏"/>
                      <m:ctrlPr>
                        <w:rPr>
                          <w:rFonts w:ascii="Cambria Math" w:hAnsi="Cambria Math"/>
                          <w:i/>
                          <w:noProof/>
                        </w:rPr>
                      </m:ctrlPr>
                    </m:naryPr>
                    <m:sub>
                      <m:r>
                        <w:rPr>
                          <w:rFonts w:ascii="Cambria Math" w:hAnsi="Cambria Math"/>
                          <w:noProof/>
                        </w:rPr>
                        <m:t>n=1</m:t>
                      </m:r>
                    </m:sub>
                    <m:sup>
                      <m:r>
                        <w:rPr>
                          <w:rFonts w:ascii="Cambria Math" w:hAnsi="Cambria Math"/>
                          <w:noProof/>
                        </w:rPr>
                        <m:t>N</m:t>
                      </m:r>
                    </m:sup>
                    <m:e>
                      <m:nary>
                        <m:naryPr>
                          <m:chr m:val="∑"/>
                          <m:supHide m:val="1"/>
                          <m:ctrlPr>
                            <w:rPr>
                              <w:rFonts w:ascii="Cambria Math" w:hAnsi="Cambria Math"/>
                              <w:i/>
                              <w:noProof/>
                            </w:rPr>
                          </m:ctrlPr>
                        </m:naryPr>
                        <m:sub>
                          <m:sSub>
                            <m:sSubPr>
                              <m:ctrlPr>
                                <w:rPr>
                                  <w:rFonts w:ascii="Cambria Math" w:hAnsi="Cambria Math"/>
                                  <w:i/>
                                  <w:noProof/>
                                </w:rPr>
                              </m:ctrlPr>
                            </m:sSubPr>
                            <m:e>
                              <m:r>
                                <w:rPr>
                                  <w:rFonts w:ascii="Cambria Math" w:hAnsi="Cambria Math"/>
                                  <w:noProof/>
                                </w:rPr>
                                <m:t>z</m:t>
                              </m:r>
                            </m:e>
                            <m:sub>
                              <m:r>
                                <w:rPr>
                                  <w:rFonts w:ascii="Cambria Math" w:hAnsi="Cambria Math"/>
                                  <w:noProof/>
                                </w:rPr>
                                <m:t>n</m:t>
                              </m:r>
                            </m:sub>
                          </m:sSub>
                        </m:sub>
                        <m:sup/>
                        <m:e>
                          <m:r>
                            <w:rPr>
                              <w:rFonts w:ascii="Cambria Math" w:hAnsi="Cambria Math"/>
                              <w:noProof/>
                            </w:rPr>
                            <m:t>p</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z</m:t>
                                  </m:r>
                                </m:e>
                                <m:sub>
                                  <m:r>
                                    <w:rPr>
                                      <w:rFonts w:ascii="Cambria Math" w:hAnsi="Cambria Math"/>
                                      <w:noProof/>
                                    </w:rPr>
                                    <m:t>n</m:t>
                                  </m:r>
                                </m:sub>
                              </m:sSub>
                            </m:e>
                            <m:e>
                              <m:r>
                                <w:rPr>
                                  <w:rFonts w:ascii="Cambria Math" w:hAnsi="Cambria Math"/>
                                  <w:noProof/>
                                </w:rPr>
                                <m:t>θ</m:t>
                              </m:r>
                            </m:e>
                          </m:d>
                          <m:r>
                            <w:rPr>
                              <w:rFonts w:ascii="Cambria Math" w:hAnsi="Cambria Math"/>
                              <w:noProof/>
                            </w:rPr>
                            <m:t>p</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w</m:t>
                                  </m:r>
                                </m:e>
                                <m:sub>
                                  <m:r>
                                    <w:rPr>
                                      <w:rFonts w:ascii="Cambria Math" w:hAnsi="Cambria Math"/>
                                      <w:noProof/>
                                    </w:rPr>
                                    <m:t>n</m:t>
                                  </m:r>
                                </m:sub>
                              </m:sSub>
                            </m:e>
                            <m:e>
                              <m:sSub>
                                <m:sSubPr>
                                  <m:ctrlPr>
                                    <w:rPr>
                                      <w:rFonts w:ascii="Cambria Math" w:hAnsi="Cambria Math"/>
                                      <w:i/>
                                      <w:noProof/>
                                    </w:rPr>
                                  </m:ctrlPr>
                                </m:sSubPr>
                                <m:e>
                                  <m:r>
                                    <w:rPr>
                                      <w:rFonts w:ascii="Cambria Math" w:hAnsi="Cambria Math"/>
                                      <w:noProof/>
                                    </w:rPr>
                                    <m:t>z</m:t>
                                  </m:r>
                                </m:e>
                                <m:sub>
                                  <m:r>
                                    <w:rPr>
                                      <w:rFonts w:ascii="Cambria Math" w:hAnsi="Cambria Math"/>
                                      <w:noProof/>
                                    </w:rPr>
                                    <m:t>n</m:t>
                                  </m:r>
                                </m:sub>
                              </m:sSub>
                              <m:r>
                                <w:rPr>
                                  <w:rFonts w:ascii="Cambria Math" w:hAnsi="Cambria Math"/>
                                  <w:noProof/>
                                </w:rPr>
                                <m:t>,β</m:t>
                              </m:r>
                            </m:e>
                          </m:d>
                        </m:e>
                      </m:nary>
                    </m:e>
                  </m:nary>
                </m:e>
              </m:d>
            </m:e>
          </m:nary>
          <m:box>
            <m:boxPr>
              <m:diff m:val="1"/>
              <m:ctrlPr>
                <w:rPr>
                  <w:rFonts w:ascii="Cambria Math" w:hAnsi="Cambria Math"/>
                  <w:i/>
                  <w:noProof/>
                </w:rPr>
              </m:ctrlPr>
            </m:boxPr>
            <m:e>
              <m:r>
                <w:rPr>
                  <w:rFonts w:ascii="Cambria Math" w:hAnsi="Cambria Math"/>
                  <w:noProof/>
                </w:rPr>
                <m:t>dθ</m:t>
              </m:r>
            </m:e>
          </m:box>
        </m:oMath>
      </m:oMathPara>
    </w:p>
    <w:p w14:paraId="7B1E9BCB" w14:textId="71D8C5F6" w:rsidR="00D03FE8" w:rsidRDefault="00D03FE8" w:rsidP="006D4107">
      <w:pPr>
        <w:pStyle w:val="5"/>
      </w:pPr>
      <w:r>
        <w:rPr>
          <w:rFonts w:hint="eastAsia"/>
        </w:rPr>
        <w:t>2</w:t>
      </w:r>
      <w:r>
        <w:t xml:space="preserve">.2  </w:t>
      </w:r>
      <w:r>
        <w:rPr>
          <w:rFonts w:hint="eastAsia"/>
        </w:rPr>
        <w:t>Gibbs</w:t>
      </w:r>
      <w:r>
        <w:t xml:space="preserve"> </w:t>
      </w:r>
      <w:r>
        <w:rPr>
          <w:rFonts w:hint="eastAsia"/>
        </w:rPr>
        <w:t>抽样</w:t>
      </w:r>
    </w:p>
    <w:p w14:paraId="3D35CDA1" w14:textId="541E7B6B" w:rsidR="00BA6176" w:rsidRDefault="0054328D" w:rsidP="00BA6176">
      <w:pPr>
        <w:ind w:firstLineChars="200" w:firstLine="416"/>
        <w:rPr>
          <w:rFonts w:hint="eastAsia"/>
        </w:rPr>
      </w:pPr>
      <w:r>
        <w:rPr>
          <w:rFonts w:hint="eastAsia"/>
        </w:rPr>
        <w:t>LDA</w:t>
      </w:r>
      <w:r>
        <w:rPr>
          <w:rFonts w:hint="eastAsia"/>
        </w:rPr>
        <w:t>模型参数的推断方法有变分贝叶斯（</w:t>
      </w:r>
      <w:r>
        <w:rPr>
          <w:rFonts w:hint="eastAsia"/>
        </w:rPr>
        <w:t>variational</w:t>
      </w:r>
      <w:r>
        <w:t xml:space="preserve"> Bayes</w:t>
      </w:r>
      <w:r>
        <w:rPr>
          <w:rFonts w:hint="eastAsia"/>
        </w:rPr>
        <w:t>）、最大似然（</w:t>
      </w:r>
      <w:r>
        <w:rPr>
          <w:rFonts w:hint="eastAsia"/>
        </w:rPr>
        <w:t>l</w:t>
      </w:r>
      <w:r>
        <w:t>ikelihood</w:t>
      </w:r>
      <w:r w:rsidR="00A832D4">
        <w:t xml:space="preserve"> maximization</w:t>
      </w:r>
      <w:r>
        <w:rPr>
          <w:rFonts w:hint="eastAsia"/>
        </w:rPr>
        <w:t>）</w:t>
      </w:r>
      <w:r w:rsidR="00A832D4">
        <w:rPr>
          <w:rFonts w:hint="eastAsia"/>
        </w:rPr>
        <w:t>和</w:t>
      </w:r>
      <w:r w:rsidR="00A832D4">
        <w:rPr>
          <w:rFonts w:hint="eastAsia"/>
        </w:rPr>
        <w:t>Gibbs</w:t>
      </w:r>
      <w:r w:rsidR="00A832D4">
        <w:rPr>
          <w:rFonts w:hint="eastAsia"/>
        </w:rPr>
        <w:t>抽样（</w:t>
      </w:r>
      <w:r w:rsidR="00A832D4">
        <w:rPr>
          <w:rFonts w:hint="eastAsia"/>
        </w:rPr>
        <w:t>Gibbs</w:t>
      </w:r>
      <w:r w:rsidR="00A832D4">
        <w:t xml:space="preserve"> </w:t>
      </w:r>
      <w:r w:rsidR="00A832D4">
        <w:rPr>
          <w:rFonts w:hint="eastAsia"/>
        </w:rPr>
        <w:t>sampling</w:t>
      </w:r>
      <w:r w:rsidR="00A832D4">
        <w:rPr>
          <w:rFonts w:hint="eastAsia"/>
        </w:rPr>
        <w:t>）。其中</w:t>
      </w:r>
      <w:r w:rsidR="00A832D4">
        <w:rPr>
          <w:rFonts w:hint="eastAsia"/>
        </w:rPr>
        <w:t>Gibbs</w:t>
      </w:r>
      <w:r w:rsidR="00A832D4">
        <w:rPr>
          <w:rFonts w:hint="eastAsia"/>
        </w:rPr>
        <w:t>抽样是目前最为流行的方法。</w:t>
      </w:r>
    </w:p>
    <w:p w14:paraId="2B445E37" w14:textId="07FF11CF" w:rsidR="00FC33BC" w:rsidRDefault="00F51996" w:rsidP="00653BAC">
      <w:pPr>
        <w:ind w:firstLineChars="200" w:firstLine="416"/>
      </w:pPr>
      <w:r>
        <w:rPr>
          <w:rFonts w:hint="eastAsia"/>
        </w:rPr>
        <w:t>根据</w:t>
      </w:r>
      <w:r>
        <w:rPr>
          <w:rFonts w:hint="eastAsia"/>
        </w:rPr>
        <w:t xml:space="preserve"> </w:t>
      </w:r>
      <m:oMath>
        <m:acc>
          <m:accPr>
            <m:chr m:val="⃗"/>
            <m:ctrlPr>
              <w:rPr>
                <w:rFonts w:ascii="Cambria Math" w:hAnsi="Cambria Math"/>
                <w:i/>
                <w:noProof/>
              </w:rPr>
            </m:ctrlPr>
          </m:accPr>
          <m:e>
            <m:r>
              <w:rPr>
                <w:rFonts w:ascii="Cambria Math" w:hAnsi="Cambria Math"/>
                <w:noProof/>
              </w:rPr>
              <m:t>w</m:t>
            </m:r>
          </m:e>
        </m:acc>
        <m:r>
          <w:rPr>
            <w:rFonts w:ascii="Cambria Math" w:hAnsi="Cambria Math"/>
            <w:noProof/>
          </w:rPr>
          <m:t>,</m:t>
        </m:r>
        <m:acc>
          <m:accPr>
            <m:chr m:val="⃗"/>
            <m:ctrlPr>
              <w:rPr>
                <w:rFonts w:ascii="Cambria Math" w:hAnsi="Cambria Math"/>
                <w:i/>
                <w:noProof/>
              </w:rPr>
            </m:ctrlPr>
          </m:accPr>
          <m:e>
            <m:r>
              <w:rPr>
                <w:rFonts w:ascii="Cambria Math" w:hAnsi="Cambria Math"/>
                <w:noProof/>
              </w:rPr>
              <m:t>z</m:t>
            </m:r>
          </m:e>
        </m:acc>
      </m:oMath>
      <w:r>
        <w:t xml:space="preserve"> </w:t>
      </w:r>
      <w:r>
        <w:rPr>
          <w:rFonts w:hint="eastAsia"/>
        </w:rPr>
        <w:t>的联合分布可以得到相应的</w:t>
      </w:r>
      <w:r>
        <w:rPr>
          <w:rFonts w:hint="eastAsia"/>
        </w:rPr>
        <w:t xml:space="preserve"> Gibbs</w:t>
      </w:r>
      <w:r>
        <w:t xml:space="preserve"> </w:t>
      </w:r>
      <w:r>
        <w:rPr>
          <w:rFonts w:hint="eastAsia"/>
        </w:rPr>
        <w:t>抽样公式</w:t>
      </w:r>
      <w:r w:rsidR="007B6513">
        <w:fldChar w:fldCharType="begin"/>
      </w:r>
      <w:r w:rsidR="007B6513">
        <w:instrText xml:space="preserve"> ADDIN ZOTERO_ITEM CSL_CITATION {"citationID":"Sn4tNC59","properties":{"formattedCitation":"(Griffiths and Steyvers 2004)","plainCitation":"(Griffiths and Steyvers 2004)","noteIndex":0},"citationItems":[{"id":203,"uris":["http://zotero.org/users/5656757/items/P2Q2KCRS"],"itemData":{"id":203,"type":"article-journal","abstract":"A first step in identifying the content of a document is determining which topics that document addresses. We describe a generative model for documents, introduced by Blei, Ng, and Jordan [Blei, D. M., Ng, A. Y. &amp; Jordan, M. I. (2003)\n              J. Machine Learn. Res.\n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content.","container-title":"Proceedings of the National Academy of Sciences","DOI":"10.1073/pnas.0307752101","ISSN":"0027-8424, 1091-6490","issue":"suppl_1","journalAbbreviation":"Proc. Natl. Acad. Sci. U.S.A.","language":"en","page":"5228-5235","source":"DOI.org (Crossref)","title":"Finding scientific topics","volume":"101","author":[{"family":"Griffiths","given":"Thomas L."},{"family":"Steyvers","given":"Mark"}],"issued":{"date-parts":[["2004",4,6]]}}}],"schema":"https://github.com/citation-style-language/schema/raw/master/csl-citation.json"} </w:instrText>
      </w:r>
      <w:r w:rsidR="007B6513">
        <w:fldChar w:fldCharType="separate"/>
      </w:r>
      <w:r w:rsidR="007B6513" w:rsidRPr="007B6513">
        <w:t xml:space="preserve">(Griffiths and </w:t>
      </w:r>
      <w:proofErr w:type="spellStart"/>
      <w:r w:rsidR="007B6513" w:rsidRPr="007B6513">
        <w:t>Steyvers</w:t>
      </w:r>
      <w:proofErr w:type="spellEnd"/>
      <w:r w:rsidR="007B6513" w:rsidRPr="007B6513">
        <w:t xml:space="preserve"> 2004)</w:t>
      </w:r>
      <w:r w:rsidR="007B6513">
        <w:fldChar w:fldCharType="end"/>
      </w:r>
      <w:r w:rsidR="007B6513">
        <w:rPr>
          <w:rFonts w:hint="eastAsia"/>
        </w:rPr>
        <w:t>：</w:t>
      </w:r>
    </w:p>
    <w:p w14:paraId="26BB19D1" w14:textId="7D19CB8E" w:rsidR="00FC33BC" w:rsidRDefault="00FC33BC" w:rsidP="00653BAC">
      <w:pPr>
        <w:ind w:firstLineChars="200" w:firstLine="416"/>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 xml:space="preserve">¬i  </m:t>
                  </m:r>
                </m:sub>
              </m:sSub>
              <m:r>
                <w:rPr>
                  <w:rFonts w:ascii="Cambria Math" w:hAnsi="Cambria Math"/>
                </w:rPr>
                <m:t>,</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m,¬i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m,¬i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e>
                  </m:d>
                </m:e>
              </m:nary>
            </m:den>
          </m:f>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k,¬i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e>
              </m:d>
            </m:num>
            <m:den>
              <m:nary>
                <m:naryPr>
                  <m:chr m:val="∑"/>
                  <m:ctrlPr>
                    <w:rPr>
                      <w:rFonts w:ascii="Cambria Math" w:hAnsi="Cambria Math"/>
                      <w:i/>
                    </w:rPr>
                  </m:ctrlPr>
                </m:naryPr>
                <m:sub>
                  <m:r>
                    <w:rPr>
                      <w:rFonts w:ascii="Cambria Math" w:hAnsi="Cambria Math"/>
                    </w:rPr>
                    <m:t>t=1</m:t>
                  </m:r>
                </m:sub>
                <m:sup>
                  <m:r>
                    <w:rPr>
                      <w:rFonts w:ascii="Cambria Math" w:hAnsi="Cambria Math"/>
                    </w:rPr>
                    <m:t>V</m:t>
                  </m:r>
                </m:sup>
                <m:e>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k,¬i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e>
                  </m:d>
                </m:e>
              </m:nary>
            </m:den>
          </m:f>
        </m:oMath>
      </m:oMathPara>
    </w:p>
    <w:p w14:paraId="3821C5D4" w14:textId="5F60D5A7" w:rsidR="00FC33BC" w:rsidRDefault="00F51996" w:rsidP="00653BAC">
      <w:pPr>
        <w:ind w:firstLineChars="200" w:firstLine="416"/>
      </w:pPr>
      <w:r w:rsidRPr="00F51996">
        <w:rPr>
          <w:rFonts w:hint="eastAsia"/>
        </w:rPr>
        <w:t>其中</w:t>
      </w:r>
      <w:r w:rsidRPr="00F51996">
        <w:rPr>
          <w:rFonts w:hint="eastAsia"/>
        </w:rPr>
        <w:t xml:space="preserve"> </w:t>
      </w:r>
      <m:oMath>
        <m:sSub>
          <m:sSubPr>
            <m:ctrlPr>
              <w:rPr>
                <w:rFonts w:ascii="Cambria Math" w:hAnsi="Cambria Math"/>
                <w:i/>
                <w:iCs/>
              </w:rPr>
            </m:ctrlPr>
          </m:sSubPr>
          <m:e>
            <m:r>
              <w:rPr>
                <w:rFonts w:ascii="Cambria Math" w:hAnsi="Cambria Math"/>
              </w:rPr>
              <m:t>z</m:t>
            </m:r>
          </m:e>
          <m:sub>
            <m:r>
              <w:rPr>
                <w:rFonts w:ascii="Cambria Math" w:hAnsi="Cambria Math"/>
              </w:rPr>
              <m:t>i</m:t>
            </m:r>
          </m:sub>
        </m:sSub>
      </m:oMath>
      <w:r w:rsidRPr="00F51996">
        <w:t xml:space="preserve"> </w:t>
      </w:r>
      <w:r w:rsidRPr="00F51996">
        <w:t>表示第</w:t>
      </w:r>
      <w:r w:rsidRPr="00F51996">
        <w:t xml:space="preserve"> </w:t>
      </w:r>
      <m:oMath>
        <m:r>
          <w:rPr>
            <w:rFonts w:ascii="Cambria Math" w:hAnsi="Cambria Math"/>
          </w:rPr>
          <m:t>i</m:t>
        </m:r>
      </m:oMath>
      <w:r w:rsidRPr="00F51996">
        <w:t xml:space="preserve"> </w:t>
      </w:r>
      <w:proofErr w:type="gramStart"/>
      <w:r w:rsidRPr="00F51996">
        <w:t>个</w:t>
      </w:r>
      <w:proofErr w:type="gramEnd"/>
      <w:r w:rsidRPr="00F51996">
        <w:t>词的主题，</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z</m:t>
                </m:r>
              </m:e>
            </m:acc>
          </m:e>
          <m:sub>
            <m:r>
              <w:rPr>
                <w:rFonts w:ascii="Cambria Math" w:hAnsi="Cambria Math"/>
              </w:rPr>
              <m:t>¬i  </m:t>
            </m:r>
          </m:sub>
        </m:sSub>
      </m:oMath>
      <w:r w:rsidRPr="00F51996">
        <w:rPr>
          <w:rFonts w:hint="eastAsia"/>
        </w:rPr>
        <w:t>表示其它词语的主题，</w:t>
      </w:r>
      <m:oMath>
        <m:sSubSup>
          <m:sSubSupPr>
            <m:ctrlPr>
              <w:rPr>
                <w:rFonts w:ascii="Cambria Math" w:hAnsi="Cambria Math"/>
                <w:i/>
                <w:iCs/>
              </w:rPr>
            </m:ctrlPr>
          </m:sSubSupPr>
          <m:e>
            <m:r>
              <w:rPr>
                <w:rFonts w:ascii="Cambria Math" w:hAnsi="Cambria Math"/>
              </w:rPr>
              <m:t>n</m:t>
            </m:r>
          </m:e>
          <m:sub>
            <m:r>
              <w:rPr>
                <w:rFonts w:ascii="Cambria Math" w:hAnsi="Cambria Math"/>
              </w:rPr>
              <m:t>m</m:t>
            </m:r>
          </m:sub>
          <m:sup>
            <m:r>
              <w:rPr>
                <w:rFonts w:ascii="Cambria Math" w:hAnsi="Cambria Math"/>
              </w:rPr>
              <m:t>(k)</m:t>
            </m:r>
          </m:sup>
        </m:sSubSup>
      </m:oMath>
      <w:r w:rsidRPr="00F51996">
        <w:t xml:space="preserve"> </w:t>
      </w:r>
      <w:r w:rsidRPr="00F51996">
        <w:t>表示</w:t>
      </w:r>
      <w:r w:rsidRPr="00F51996">
        <w:t xml:space="preserve"> </w:t>
      </w:r>
      <m:oMath>
        <m:r>
          <w:rPr>
            <w:rFonts w:ascii="Cambria Math" w:hAnsi="Cambria Math"/>
          </w:rPr>
          <m:t>m</m:t>
        </m:r>
      </m:oMath>
      <w:r w:rsidRPr="00F51996">
        <w:t xml:space="preserve"> </w:t>
      </w:r>
      <w:r w:rsidRPr="00F51996">
        <w:t>文档中出现</w:t>
      </w:r>
      <w:r w:rsidRPr="00F51996">
        <w:t xml:space="preserve"> </w:t>
      </w:r>
      <m:oMath>
        <m:r>
          <w:rPr>
            <w:rFonts w:ascii="Cambria Math" w:hAnsi="Cambria Math"/>
          </w:rPr>
          <m:t>k</m:t>
        </m:r>
      </m:oMath>
      <w:r w:rsidRPr="00F51996">
        <w:t xml:space="preserve"> </w:t>
      </w:r>
      <w:r w:rsidRPr="00F51996">
        <w:t>主题的次数，</w:t>
      </w:r>
      <m:oMath>
        <m:sSubSup>
          <m:sSubSupPr>
            <m:ctrlPr>
              <w:rPr>
                <w:rFonts w:ascii="Cambria Math" w:hAnsi="Cambria Math"/>
                <w:i/>
                <w:iCs/>
              </w:rPr>
            </m:ctrlPr>
          </m:sSubSupPr>
          <m:e>
            <m:r>
              <w:rPr>
                <w:rFonts w:ascii="Cambria Math" w:hAnsi="Cambria Math"/>
              </w:rPr>
              <m:t>n</m:t>
            </m:r>
          </m:e>
          <m:sub>
            <m:r>
              <w:rPr>
                <w:rFonts w:ascii="Cambria Math" w:hAnsi="Cambria Math"/>
              </w:rPr>
              <m:t>k</m:t>
            </m:r>
          </m:sub>
          <m:sup>
            <m:r>
              <w:rPr>
                <w:rFonts w:ascii="Cambria Math" w:hAnsi="Cambria Math"/>
              </w:rPr>
              <m:t>(t)</m:t>
            </m:r>
          </m:sup>
        </m:sSubSup>
      </m:oMath>
      <w:r w:rsidRPr="00F51996">
        <w:t xml:space="preserve"> </w:t>
      </w:r>
      <w:r w:rsidRPr="00F51996">
        <w:t>表示</w:t>
      </w:r>
      <w:r w:rsidRPr="00F51996">
        <w:t xml:space="preserve"> </w:t>
      </w:r>
      <m:oMath>
        <m:r>
          <w:rPr>
            <w:rFonts w:ascii="Cambria Math" w:hAnsi="Cambria Math"/>
          </w:rPr>
          <m:t>k</m:t>
        </m:r>
      </m:oMath>
      <w:r w:rsidRPr="00F51996">
        <w:t xml:space="preserve"> </w:t>
      </w:r>
      <w:r w:rsidRPr="00F51996">
        <w:t>主题中出现</w:t>
      </w:r>
      <w:r w:rsidRPr="00F51996">
        <w:t xml:space="preserve"> </w:t>
      </w:r>
      <m:oMath>
        <m:r>
          <w:rPr>
            <w:rFonts w:ascii="Cambria Math" w:hAnsi="Cambria Math"/>
          </w:rPr>
          <m:t>t</m:t>
        </m:r>
      </m:oMath>
      <w:r w:rsidRPr="00F51996">
        <w:t xml:space="preserve"> </w:t>
      </w:r>
      <w:r w:rsidRPr="00F51996">
        <w:t>词的次数。</w:t>
      </w:r>
    </w:p>
    <w:p w14:paraId="5CE5980D" w14:textId="3CAD02A5" w:rsidR="00D03FE8" w:rsidRDefault="00D03FE8" w:rsidP="006C1221">
      <w:pPr>
        <w:pStyle w:val="5"/>
      </w:pPr>
      <w:r>
        <w:rPr>
          <w:rFonts w:hint="eastAsia"/>
        </w:rPr>
        <w:t>2</w:t>
      </w:r>
      <w:r>
        <w:t xml:space="preserve">.3 </w:t>
      </w:r>
      <w:r>
        <w:rPr>
          <w:rFonts w:hint="eastAsia"/>
        </w:rPr>
        <w:t xml:space="preserve"> </w:t>
      </w:r>
      <w:r>
        <w:rPr>
          <w:rFonts w:hint="eastAsia"/>
        </w:rPr>
        <w:t>相似度</w:t>
      </w:r>
      <w:r w:rsidR="004F074B">
        <w:rPr>
          <w:rFonts w:hint="eastAsia"/>
        </w:rPr>
        <w:t>度量</w:t>
      </w:r>
    </w:p>
    <w:p w14:paraId="342BA520" w14:textId="387C8943" w:rsidR="006C1221" w:rsidRDefault="008E31D7" w:rsidP="008E31D7">
      <w:pPr>
        <w:rPr>
          <w:rFonts w:hint="eastAsia"/>
        </w:rPr>
      </w:pPr>
      <w:r>
        <w:rPr>
          <w:rFonts w:hint="eastAsia"/>
        </w:rPr>
        <w:t>在</w:t>
      </w:r>
      <w:r w:rsidR="006C1221">
        <w:rPr>
          <w:rFonts w:hint="eastAsia"/>
        </w:rPr>
        <w:t>通过</w:t>
      </w:r>
      <w:r w:rsidR="006C1221">
        <w:rPr>
          <w:rFonts w:hint="eastAsia"/>
        </w:rPr>
        <w:t>Gibbs</w:t>
      </w:r>
      <w:r w:rsidR="006C1221">
        <w:rPr>
          <w:rFonts w:hint="eastAsia"/>
        </w:rPr>
        <w:t>抽样</w:t>
      </w:r>
      <w:r>
        <w:rPr>
          <w:rFonts w:hint="eastAsia"/>
        </w:rPr>
        <w:t>推断</w:t>
      </w:r>
      <w:r>
        <w:rPr>
          <w:rFonts w:hint="eastAsia"/>
        </w:rPr>
        <w:t>LDA</w:t>
      </w:r>
      <w:r>
        <w:rPr>
          <w:rFonts w:hint="eastAsia"/>
        </w:rPr>
        <w:t>模型参数，进而推断</w:t>
      </w:r>
      <w:r w:rsidR="00986696">
        <w:rPr>
          <w:rFonts w:hint="eastAsia"/>
        </w:rPr>
        <w:t>出</w:t>
      </w:r>
      <w:r w:rsidR="006C1221">
        <w:rPr>
          <w:rFonts w:hint="eastAsia"/>
        </w:rPr>
        <w:t>文档的主题分布</w:t>
      </w:r>
      <w:r>
        <w:rPr>
          <w:rFonts w:hint="eastAsia"/>
        </w:rPr>
        <w:t>后</w:t>
      </w:r>
      <w:r w:rsidR="006C1221">
        <w:rPr>
          <w:rFonts w:hint="eastAsia"/>
        </w:rPr>
        <w:t>，</w:t>
      </w:r>
      <w:r>
        <w:rPr>
          <w:rFonts w:hint="eastAsia"/>
        </w:rPr>
        <w:t>可以使用以下相似度度量来</w:t>
      </w:r>
      <w:r w:rsidR="006C1221">
        <w:rPr>
          <w:rFonts w:hint="eastAsia"/>
        </w:rPr>
        <w:t>评价两个主题分布</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EC4909">
        <w:rPr>
          <w:rFonts w:hint="eastAsia"/>
        </w:rPr>
        <w:t>和</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6C1221">
        <w:rPr>
          <w:rFonts w:hint="eastAsia"/>
        </w:rPr>
        <w:t>间的距离</w:t>
      </w:r>
      <w:r>
        <w:rPr>
          <w:rFonts w:hint="eastAsia"/>
        </w:rPr>
        <w:t>：</w:t>
      </w:r>
    </w:p>
    <w:p w14:paraId="6C26F6A7" w14:textId="1F8D9DEA" w:rsidR="009D76E8" w:rsidRDefault="004F074B" w:rsidP="009D76E8">
      <w:pPr>
        <w:ind w:firstLine="0"/>
      </w:pPr>
      <w:r>
        <w:rPr>
          <w:rFonts w:hint="eastAsia"/>
        </w:rPr>
        <w:t>（</w:t>
      </w:r>
      <w:r>
        <w:rPr>
          <w:rFonts w:hint="eastAsia"/>
        </w:rPr>
        <w:t>1</w:t>
      </w:r>
      <w:r>
        <w:rPr>
          <w:rFonts w:hint="eastAsia"/>
        </w:rPr>
        <w:t>）</w:t>
      </w:r>
      <w:r w:rsidR="009D76E8">
        <w:rPr>
          <w:rFonts w:hint="eastAsia"/>
        </w:rPr>
        <w:t>余弦</w:t>
      </w:r>
      <w:r w:rsidR="008E6C77">
        <w:rPr>
          <w:rFonts w:hint="eastAsia"/>
        </w:rPr>
        <w:t>相似度：</w:t>
      </w:r>
    </w:p>
    <w:p w14:paraId="55037196" w14:textId="0BF134B6" w:rsidR="009D76E8" w:rsidRDefault="00C423B0" w:rsidP="009D76E8">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den>
          </m:f>
        </m:oMath>
      </m:oMathPara>
    </w:p>
    <w:p w14:paraId="565627E3" w14:textId="77777777" w:rsidR="009D76E8" w:rsidRDefault="009D76E8" w:rsidP="009D76E8">
      <w:pPr>
        <w:ind w:firstLine="0"/>
      </w:pPr>
    </w:p>
    <w:p w14:paraId="230EAE08" w14:textId="428E2D3A" w:rsidR="009D76E8" w:rsidRDefault="004F074B" w:rsidP="009D76E8">
      <w:pPr>
        <w:ind w:firstLine="0"/>
      </w:pPr>
      <w:r>
        <w:rPr>
          <w:rFonts w:hint="eastAsia"/>
        </w:rPr>
        <w:t>（</w:t>
      </w:r>
      <w:r>
        <w:rPr>
          <w:rFonts w:hint="eastAsia"/>
        </w:rPr>
        <w:t>2</w:t>
      </w:r>
      <w:r>
        <w:rPr>
          <w:rFonts w:hint="eastAsia"/>
        </w:rPr>
        <w:t>）</w:t>
      </w:r>
      <w:proofErr w:type="spellStart"/>
      <w:r w:rsidR="009D76E8">
        <w:rPr>
          <w:rFonts w:hint="eastAsia"/>
        </w:rPr>
        <w:t>Kull</w:t>
      </w:r>
      <w:r w:rsidR="009D76E8">
        <w:t>back-Leibler</w:t>
      </w:r>
      <w:proofErr w:type="spellEnd"/>
      <w:r w:rsidR="009D76E8">
        <w:rPr>
          <w:rFonts w:hint="eastAsia"/>
        </w:rPr>
        <w:t>散度</w:t>
      </w:r>
      <w:r w:rsidR="008325F5">
        <w:rPr>
          <w:rFonts w:hint="eastAsia"/>
        </w:rPr>
        <w:t>（相对熵）</w:t>
      </w:r>
      <w:r w:rsidR="001930F5">
        <w:fldChar w:fldCharType="begin"/>
      </w:r>
      <w:r w:rsidR="001930F5">
        <w:instrText xml:space="preserve"> ADDIN ZOTERO_ITEM CSL_CITATION {"citationID":"OFJsWffG","properties":{"formattedCitation":"(Lin 1991)","plainCitation":"(Lin 1991)","noteIndex":0},"citationItems":[{"id":205,"uris":["http://zotero.org/users/5656757/items/927L6GY5"],"itemData":{"id":205,"type":"article-journal","container-title":"IEEE Transactions on Information Theory","DOI":"10.1109/18.61115","ISSN":"00189448","issue":"1","journalAbbreviation":"IEEE Trans. Inform. Theory","page":"145-151","source":"DOI.org (Crossref)","title":"Divergence measures based on the Shannon entropy","volume":"37","author":[{"family":"Lin","given":"J."}],"issued":{"date-parts":[["1991",1]]}}}],"schema":"https://github.com/citation-style-language/schema/raw/master/csl-citation.json"} </w:instrText>
      </w:r>
      <w:r w:rsidR="001930F5">
        <w:fldChar w:fldCharType="separate"/>
      </w:r>
      <w:r w:rsidR="001930F5" w:rsidRPr="001930F5">
        <w:t>(Lin 1991)</w:t>
      </w:r>
      <w:r w:rsidR="001930F5">
        <w:fldChar w:fldCharType="end"/>
      </w:r>
      <w:r w:rsidR="008E6C77">
        <w:rPr>
          <w:rFonts w:hint="eastAsia"/>
        </w:rPr>
        <w:t>：</w:t>
      </w:r>
    </w:p>
    <w:p w14:paraId="4678A487" w14:textId="664E1A90" w:rsidR="0096540B" w:rsidRDefault="00C423B0" w:rsidP="009D76E8">
      <w:pPr>
        <w:ind w:firstLine="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(P|</m:t>
          </m:r>
          <m:d>
            <m:dPr>
              <m:begChr m:val="|"/>
              <m:ctrlPr>
                <w:rPr>
                  <w:rFonts w:ascii="Cambria Math" w:hAnsi="Cambria Math"/>
                  <w:i/>
                </w:rPr>
              </m:ctrlPr>
            </m:dPr>
            <m:e>
              <m:r>
                <w:rPr>
                  <w:rFonts w:ascii="Cambria Math" w:hAnsi="Cambria Math"/>
                </w:rPr>
                <m:t>Q</m:t>
              </m:r>
            </m:e>
          </m:d>
          <m:r>
            <w:rPr>
              <w:rFonts w:ascii="Cambria Math" w:hAnsi="Cambria Math"/>
            </w:rPr>
            <m:t>=</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r>
            <w:rPr>
              <w:rFonts w:ascii="Cambria Math" w:hAnsi="Cambria Math"/>
            </w:rPr>
            <m:t xml:space="preserve">  </m:t>
          </m:r>
        </m:oMath>
      </m:oMathPara>
    </w:p>
    <w:p w14:paraId="6219A5C9" w14:textId="112CD049" w:rsidR="0096540B" w:rsidRDefault="0096540B" w:rsidP="008E31D7">
      <w:pPr>
        <w:ind w:firstLineChars="200" w:firstLine="416"/>
        <w:rPr>
          <w:rFonts w:hint="eastAsia"/>
        </w:rPr>
      </w:pPr>
      <w:r>
        <w:rPr>
          <w:rFonts w:hint="eastAsia"/>
        </w:rPr>
        <w:t>其中</w:t>
      </w:r>
      <m:oMath>
        <m:r>
          <w:rPr>
            <w:rFonts w:ascii="Cambria Math" w:hAnsi="Cambria Math"/>
          </w:rPr>
          <m:t>P</m:t>
        </m:r>
      </m:oMath>
      <w:r>
        <w:rPr>
          <w:rFonts w:hint="eastAsia"/>
        </w:rPr>
        <w:t>和</w:t>
      </w:r>
      <m:oMath>
        <m:r>
          <w:rPr>
            <w:rFonts w:ascii="Cambria Math" w:hAnsi="Cambria Math"/>
          </w:rPr>
          <m:t>Q</m:t>
        </m:r>
      </m:oMath>
      <w:r>
        <w:rPr>
          <w:rFonts w:hint="eastAsia"/>
        </w:rPr>
        <w:t>是两个离散概率分布，</w:t>
      </w:r>
      <m:oMath>
        <m:r>
          <w:rPr>
            <w:rFonts w:ascii="Cambria Math" w:hAnsi="Cambria Math" w:hint="eastAsia"/>
          </w:rPr>
          <m:t>X</m:t>
        </m:r>
      </m:oMath>
      <w:r>
        <w:rPr>
          <w:rFonts w:hint="eastAsia"/>
        </w:rPr>
        <w:t>为它们的样本空间，</w:t>
      </w:r>
      <m:oMath>
        <m:r>
          <w:rPr>
            <w:rFonts w:ascii="Cambria Math" w:hAnsi="Cambria Math"/>
          </w:rPr>
          <m:t>P(x)</m:t>
        </m:r>
      </m:oMath>
      <w:r>
        <w:rPr>
          <w:rFonts w:hint="eastAsia"/>
        </w:rPr>
        <w:t>和</w:t>
      </w:r>
      <m:oMath>
        <m:r>
          <w:rPr>
            <w:rFonts w:ascii="Cambria Math" w:hAnsi="Cambria Math"/>
          </w:rPr>
          <m:t>Q(x)</m:t>
        </m:r>
      </m:oMath>
      <w:r>
        <w:rPr>
          <w:rFonts w:hint="eastAsia"/>
        </w:rPr>
        <w:t>为相应的概率分布函数。</w:t>
      </w:r>
    </w:p>
    <w:p w14:paraId="20443626" w14:textId="77777777" w:rsidR="008E31D7" w:rsidRDefault="008E31D7" w:rsidP="008E31D7">
      <w:pPr>
        <w:ind w:firstLineChars="200" w:firstLine="416"/>
      </w:pPr>
    </w:p>
    <w:p w14:paraId="1FB5C643" w14:textId="47EB12FC" w:rsidR="0096540B" w:rsidRPr="0096540B" w:rsidRDefault="0096540B" w:rsidP="008E31D7">
      <w:pPr>
        <w:ind w:firstLineChars="200" w:firstLine="416"/>
      </w:pPr>
      <w:r>
        <w:rPr>
          <w:rFonts w:hint="eastAsia"/>
        </w:rPr>
        <w:t>当进行单</w:t>
      </w:r>
      <w:proofErr w:type="gramStart"/>
      <w:r>
        <w:rPr>
          <w:rFonts w:hint="eastAsia"/>
        </w:rPr>
        <w:t>次观察</w:t>
      </w:r>
      <w:proofErr w:type="gramEnd"/>
      <w:r>
        <w:rPr>
          <w:rFonts w:hint="eastAsia"/>
        </w:rPr>
        <w:t>时，多项分布会退化为</w:t>
      </w:r>
      <w:r w:rsidR="00EC4909">
        <w:rPr>
          <w:rFonts w:hint="eastAsia"/>
        </w:rPr>
        <w:t>分类分布，此时相应的</w:t>
      </w:r>
      <w:r w:rsidR="00EC4909">
        <w:rPr>
          <w:rFonts w:hint="eastAsia"/>
        </w:rPr>
        <w:t>KL</w:t>
      </w:r>
      <w:r w:rsidR="00EC4909">
        <w:rPr>
          <w:rFonts w:hint="eastAsia"/>
        </w:rPr>
        <w:t>散度为：</w:t>
      </w:r>
    </w:p>
    <w:p w14:paraId="67C1A041" w14:textId="589803EB" w:rsidR="008325F5" w:rsidRDefault="00C423B0" w:rsidP="008E31D7">
      <w:pPr>
        <w:ind w:firstLineChars="200" w:firstLine="40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θ</m:t>
                  </m:r>
                </m:e>
                <m:sub>
                  <m:r>
                    <w:rPr>
                      <w:rFonts w:ascii="Cambria Math" w:hAnsi="Cambria Math"/>
                    </w:rPr>
                    <m:t>ik</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ik</m:t>
                          </m:r>
                        </m:sub>
                      </m:sSub>
                    </m:num>
                    <m:den>
                      <m:sSub>
                        <m:sSubPr>
                          <m:ctrlPr>
                            <w:rPr>
                              <w:rFonts w:ascii="Cambria Math" w:hAnsi="Cambria Math"/>
                              <w:i/>
                            </w:rPr>
                          </m:ctrlPr>
                        </m:sSubPr>
                        <m:e>
                          <m:r>
                            <w:rPr>
                              <w:rFonts w:ascii="Cambria Math" w:hAnsi="Cambria Math"/>
                            </w:rPr>
                            <m:t>θ</m:t>
                          </m:r>
                        </m:e>
                        <m:sub>
                          <m:r>
                            <w:rPr>
                              <w:rFonts w:ascii="Cambria Math" w:hAnsi="Cambria Math"/>
                            </w:rPr>
                            <m:t>jk</m:t>
                          </m:r>
                        </m:sub>
                      </m:sSub>
                    </m:den>
                  </m:f>
                </m:e>
              </m:func>
            </m:e>
          </m:nary>
        </m:oMath>
      </m:oMathPara>
    </w:p>
    <w:p w14:paraId="4FCA2B35" w14:textId="19E882F9" w:rsidR="008E6C77" w:rsidRDefault="008E6C77" w:rsidP="008E31D7">
      <w:pPr>
        <w:ind w:firstLine="0"/>
        <w:rPr>
          <w:rFonts w:hint="eastAsia"/>
        </w:rPr>
      </w:pPr>
    </w:p>
    <w:p w14:paraId="25E6E196" w14:textId="5FB0D489" w:rsidR="009D76E8" w:rsidRDefault="003D69A5" w:rsidP="008E31D7">
      <w:pPr>
        <w:ind w:firstLineChars="200" w:firstLine="416"/>
      </w:pPr>
      <w:r>
        <w:rPr>
          <w:rFonts w:hint="eastAsia"/>
        </w:rPr>
        <w:t>由于</w:t>
      </w:r>
      <w:r>
        <w:rPr>
          <w:rFonts w:hint="eastAsia"/>
        </w:rPr>
        <w:t>KL</w:t>
      </w:r>
      <w:r>
        <w:rPr>
          <w:rFonts w:hint="eastAsia"/>
        </w:rPr>
        <w:t>散度不是对称的，不便于用于评价相似度</w:t>
      </w:r>
      <w:r w:rsidR="003F104C">
        <w:rPr>
          <w:rFonts w:hint="eastAsia"/>
        </w:rPr>
        <w:t>，</w:t>
      </w:r>
      <w:r>
        <w:rPr>
          <w:rFonts w:hint="eastAsia"/>
        </w:rPr>
        <w:t>一般会使用它的变体</w:t>
      </w:r>
      <w:r w:rsidR="009D76E8">
        <w:rPr>
          <w:rFonts w:hint="eastAsia"/>
        </w:rPr>
        <w:t>J</w:t>
      </w:r>
      <w:r w:rsidR="009D76E8">
        <w:t>ensen</w:t>
      </w:r>
      <w:r w:rsidR="00252C1D">
        <w:t>-</w:t>
      </w:r>
      <w:r w:rsidR="00252C1D">
        <w:rPr>
          <w:rFonts w:hint="eastAsia"/>
        </w:rPr>
        <w:t>Shannon</w:t>
      </w:r>
      <w:r w:rsidR="009D76E8">
        <w:rPr>
          <w:rFonts w:hint="eastAsia"/>
        </w:rPr>
        <w:t>散度</w:t>
      </w:r>
      <w:r w:rsidR="001930F5">
        <w:fldChar w:fldCharType="begin"/>
      </w:r>
      <w:r w:rsidR="001930F5">
        <w:instrText xml:space="preserve"> ADDIN ZOTERO_ITEM CSL_CITATION {"citationID":"hjcvV62m","properties":{"formattedCitation":"(Lin 1991)","plainCitation":"(Lin 1991)","noteIndex":0},"citationItems":[{"id":205,"uris":["http://zotero.org/users/5656757/items/927L6GY5"],"itemData":{"id":205,"type":"article-journal","container-title":"IEEE Transactions on Information Theory","DOI":"10.1109/18.61115","ISSN":"00189448","issue":"1","journalAbbreviation":"IEEE Trans. Inform. Theory","page":"145-151","source":"DOI.org (Crossref)","title":"Divergence measures based on the Shannon entropy","volume":"37","author":[{"family":"Lin","given":"J."}],"issued":{"date-parts":[["1991",1]]}}}],"schema":"https://github.com/citation-style-language/schema/raw/master/csl-citation.json"} </w:instrText>
      </w:r>
      <w:r w:rsidR="001930F5">
        <w:fldChar w:fldCharType="separate"/>
      </w:r>
      <w:r w:rsidR="001930F5" w:rsidRPr="001930F5">
        <w:t>(Lin 1991)</w:t>
      </w:r>
      <w:r w:rsidR="001930F5">
        <w:fldChar w:fldCharType="end"/>
      </w:r>
      <w:r>
        <w:rPr>
          <w:rFonts w:hint="eastAsia"/>
        </w:rPr>
        <w:t>：</w:t>
      </w:r>
    </w:p>
    <w:p w14:paraId="60CB78BE" w14:textId="1F10A050" w:rsidR="003D69A5" w:rsidRDefault="00C423B0" w:rsidP="008E31D7">
      <w:pPr>
        <w:ind w:firstLineChars="200" w:firstLine="400"/>
      </w:pPr>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JS</m:t>
              </m:r>
            </m:sub>
          </m:sSub>
          <m:r>
            <w:rPr>
              <w:rFonts w:ascii="Cambria Math" w:hAnsi="Cambria Math"/>
            </w:rPr>
            <m:t>(P|</m:t>
          </m:r>
          <m:d>
            <m:dPr>
              <m:begChr m:val="|"/>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(P|</m:t>
          </m:r>
          <m:d>
            <m:dPr>
              <m:begChr m:val="|"/>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(Q||M)</m:t>
          </m:r>
        </m:oMath>
      </m:oMathPara>
    </w:p>
    <w:p w14:paraId="1FF43762" w14:textId="2D295F1E" w:rsidR="009D76E8" w:rsidRDefault="0078505C" w:rsidP="008E31D7">
      <w:pPr>
        <w:ind w:firstLineChars="200" w:firstLine="416"/>
      </w:pPr>
      <w:r>
        <w:rPr>
          <w:rFonts w:hint="eastAsia"/>
        </w:rPr>
        <w:t>其中</w:t>
      </w:r>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(P+Q)</m:t>
        </m:r>
      </m:oMath>
      <w:r>
        <w:rPr>
          <w:rFonts w:hint="eastAsia"/>
        </w:rPr>
        <w:t>，是</w:t>
      </w:r>
      <m:oMath>
        <m:r>
          <w:rPr>
            <w:rFonts w:ascii="Cambria Math" w:hAnsi="Cambria Math"/>
          </w:rPr>
          <m:t>P</m:t>
        </m:r>
      </m:oMath>
      <w:r>
        <w:rPr>
          <w:rFonts w:hint="eastAsia"/>
        </w:rPr>
        <w:t>和</w:t>
      </w:r>
      <m:oMath>
        <m:r>
          <w:rPr>
            <w:rFonts w:ascii="Cambria Math" w:hAnsi="Cambria Math" w:hint="eastAsia"/>
          </w:rPr>
          <m:t>Q</m:t>
        </m:r>
      </m:oMath>
      <w:r>
        <w:rPr>
          <w:rFonts w:hint="eastAsia"/>
        </w:rPr>
        <w:t>两个分布的平均。</w:t>
      </w:r>
    </w:p>
    <w:p w14:paraId="275B154F" w14:textId="2732BBF8" w:rsidR="009D76E8" w:rsidRDefault="009D76E8" w:rsidP="008E31D7">
      <w:pPr>
        <w:ind w:firstLineChars="200" w:firstLine="416"/>
      </w:pPr>
    </w:p>
    <w:p w14:paraId="6061EA2A" w14:textId="6C7A1F3E" w:rsidR="0078505C" w:rsidRDefault="0078505C" w:rsidP="008E31D7">
      <w:pPr>
        <w:ind w:firstLineChars="200" w:firstLine="416"/>
      </w:pPr>
      <w:r>
        <w:rPr>
          <w:rFonts w:hint="eastAsia"/>
        </w:rPr>
        <w:t>对于分类分布来说，</w:t>
      </w:r>
      <m:oMath>
        <m:r>
          <w:rPr>
            <w:rFonts w:ascii="Cambria Math" w:hAnsi="Cambria Math" w:hint="eastAsia"/>
          </w:rPr>
          <m:t>JS</m:t>
        </m:r>
      </m:oMath>
      <w:r>
        <w:rPr>
          <w:rFonts w:hint="eastAsia"/>
        </w:rPr>
        <w:t>散度为：</w:t>
      </w:r>
    </w:p>
    <w:p w14:paraId="240D7AFF" w14:textId="1041F747" w:rsidR="0078505C" w:rsidRDefault="00C423B0" w:rsidP="008E31D7">
      <w:pPr>
        <w:ind w:firstLineChars="200" w:firstLine="400"/>
      </w:pPr>
      <m:oMathPara>
        <m:oMath>
          <m:sSub>
            <m:sSubPr>
              <m:ctrlPr>
                <w:rPr>
                  <w:rFonts w:ascii="Cambria Math" w:hAnsi="Cambria Math"/>
                  <w:i/>
                </w:rPr>
              </m:ctrlPr>
            </m:sSubPr>
            <m:e>
              <m:r>
                <w:rPr>
                  <w:rFonts w:ascii="Cambria Math" w:hAnsi="Cambria Math"/>
                </w:rPr>
                <m:t>D</m:t>
              </m:r>
            </m:e>
            <m:sub>
              <m:r>
                <w:rPr>
                  <w:rFonts w:ascii="Cambria Math" w:hAnsi="Cambria Math"/>
                </w:rPr>
                <m:t>JS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num>
            <m:den>
              <m:r>
                <w:rPr>
                  <w:rFonts w:ascii="Cambria Math" w:hAnsi="Cambria Math"/>
                </w:rPr>
                <m:t>2</m:t>
              </m:r>
            </m:den>
          </m:f>
          <m:r>
            <w:rPr>
              <w:rFonts w:ascii="Cambria Math" w:hAnsi="Cambria Math"/>
            </w:rPr>
            <m:t>)</m:t>
          </m:r>
        </m:oMath>
      </m:oMathPara>
    </w:p>
    <w:p w14:paraId="6011F247" w14:textId="7C884DCF" w:rsidR="006C1221" w:rsidRDefault="006C1221" w:rsidP="008E31D7">
      <w:pPr>
        <w:ind w:firstLineChars="200" w:firstLine="416"/>
      </w:pPr>
    </w:p>
    <w:p w14:paraId="141DE89A" w14:textId="7038FF89" w:rsidR="004F074B" w:rsidRDefault="00D1570D" w:rsidP="008E31D7">
      <w:pPr>
        <w:ind w:firstLineChars="200" w:firstLine="416"/>
      </w:pPr>
      <w:r>
        <w:rPr>
          <w:rFonts w:hint="eastAsia"/>
        </w:rPr>
        <w:t>（</w:t>
      </w:r>
      <w:r>
        <w:rPr>
          <w:rFonts w:hint="eastAsia"/>
        </w:rPr>
        <w:t>3</w:t>
      </w:r>
      <w:r>
        <w:rPr>
          <w:rFonts w:hint="eastAsia"/>
        </w:rPr>
        <w:t>）</w:t>
      </w:r>
      <w:r w:rsidR="004F074B">
        <w:rPr>
          <w:rFonts w:hint="eastAsia"/>
        </w:rPr>
        <w:t>除了以上使用主题分布</w:t>
      </w:r>
      <w:r w:rsidR="00910C96">
        <w:rPr>
          <w:rFonts w:hint="eastAsia"/>
        </w:rPr>
        <w:t>来度量文档相似度的方法外，</w:t>
      </w:r>
      <w:r>
        <w:rPr>
          <w:rFonts w:hint="eastAsia"/>
        </w:rPr>
        <w:t>我们也可以使用一篇文档的主题分布生成另一篇文档的概率</w:t>
      </w:r>
      <w:proofErr w:type="gramStart"/>
      <w:r>
        <w:rPr>
          <w:rFonts w:hint="eastAsia"/>
        </w:rPr>
        <w:t>来作</w:t>
      </w:r>
      <w:proofErr w:type="gramEnd"/>
      <w:r>
        <w:rPr>
          <w:rFonts w:hint="eastAsia"/>
        </w:rPr>
        <w:t>为相似度的度量：</w:t>
      </w:r>
    </w:p>
    <w:p w14:paraId="7F67EE02" w14:textId="56569CF2" w:rsidR="00D1570D" w:rsidRDefault="00C423B0" w:rsidP="008E31D7">
      <w:pPr>
        <w:ind w:firstLineChars="200" w:firstLine="400"/>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p</m:t>
              </m:r>
            </m:sub>
          </m:sSub>
          <m:r>
            <w:rPr>
              <w:rFonts w:ascii="Cambria Math" w:hAnsi="Cambria Math"/>
            </w:rPr>
            <m:t>=</m:t>
          </m:r>
          <m:nary>
            <m:naryPr>
              <m:chr m:val="∏"/>
              <m:supHide m:val="1"/>
              <m:ctrlPr>
                <w:rPr>
                  <w:rFonts w:ascii="Cambria Math" w:hAnsi="Cambria Math"/>
                  <w:i/>
                </w:rPr>
              </m:ctrlPr>
            </m:naryPr>
            <m: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sub>
            <m:sup/>
            <m:e>
              <m:nary>
                <m:naryPr>
                  <m:chr m:val="∑"/>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nary>
              <m:r>
                <w:rPr>
                  <w:rFonts w:ascii="Cambria Math" w:hAnsi="Cambria Math"/>
                </w:rPr>
                <m:t xml:space="preserve"> </m:t>
              </m:r>
            </m:e>
          </m:nary>
        </m:oMath>
      </m:oMathPara>
    </w:p>
    <w:p w14:paraId="3E01F890" w14:textId="7D04F07F" w:rsidR="004F074B" w:rsidRDefault="00D1570D" w:rsidP="008E31D7">
      <w:pPr>
        <w:ind w:firstLineChars="200" w:firstLine="416"/>
      </w:pPr>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是被生成的文档，</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B17B0">
        <w:rPr>
          <w:rFonts w:hint="eastAsia"/>
        </w:rPr>
        <w:t>则是另一篇文档。</w:t>
      </w:r>
    </w:p>
    <w:p w14:paraId="701D5441" w14:textId="77777777" w:rsidR="00B452B8" w:rsidRDefault="00B452B8">
      <w:pPr>
        <w:pStyle w:val="4"/>
        <w:rPr>
          <w:kern w:val="0"/>
        </w:rPr>
      </w:pPr>
      <w:r>
        <w:rPr>
          <w:kern w:val="0"/>
        </w:rPr>
        <w:t xml:space="preserve">3  </w:t>
      </w:r>
      <w:r>
        <w:rPr>
          <w:rFonts w:hAnsi="宋体"/>
          <w:kern w:val="0"/>
        </w:rPr>
        <w:t>数据结果处理与分析</w:t>
      </w:r>
    </w:p>
    <w:p w14:paraId="30363D9F" w14:textId="1DCF6014" w:rsidR="00B452B8" w:rsidRDefault="00B452B8">
      <w:pPr>
        <w:pStyle w:val="5"/>
        <w:rPr>
          <w:kern w:val="0"/>
        </w:rPr>
      </w:pPr>
      <w:r>
        <w:rPr>
          <w:b/>
          <w:bCs w:val="0"/>
          <w:kern w:val="0"/>
        </w:rPr>
        <w:t>3.1</w:t>
      </w:r>
      <w:r>
        <w:rPr>
          <w:kern w:val="0"/>
        </w:rPr>
        <w:t xml:space="preserve">  </w:t>
      </w:r>
      <w:r w:rsidR="00F51996">
        <w:rPr>
          <w:rFonts w:hint="eastAsia"/>
          <w:kern w:val="0"/>
        </w:rPr>
        <w:t>语料库及预处理</w:t>
      </w:r>
    </w:p>
    <w:p w14:paraId="2644CAAF" w14:textId="6220C899" w:rsidR="005D24F1" w:rsidRDefault="00F51996" w:rsidP="00EA387A">
      <w:pPr>
        <w:rPr>
          <w:rFonts w:hint="eastAsia"/>
        </w:rPr>
      </w:pPr>
      <w:r>
        <w:rPr>
          <w:rFonts w:hint="eastAsia"/>
        </w:rPr>
        <w:t>本次实验使用中文维基百科的词条数据作为语料库</w:t>
      </w:r>
      <w:r w:rsidR="00536052">
        <w:fldChar w:fldCharType="begin"/>
      </w:r>
      <w:r w:rsidR="00536052">
        <w:instrText xml:space="preserve"> ADDIN ZOTERO_ITEM CSL_CITATION {"citationID":"Pc4IFucQ","properties":{"formattedCitation":"(\\uc0\\u8220{}Zhwiki Dump Progress on 20221201\\uc0\\u8221{} 2022)","plainCitation":"(“Zhwiki Dump Progress on 20221201” 2022)","noteIndex":0},"citationItems":[{"id":208,"uris":["http://zotero.org/users/5656757/items/W3MF3E4J"],"itemData":{"id":208,"type":"webpage","title":"zhwiki dump progress on 20221201","URL":"https://dumps.wikimedia.org/zhwiki/20221201/","accessed":{"date-parts":[["2022",12,23]]},"issued":{"date-parts":[["2022",12,1]]}}}],"schema":"https://github.com/citation-style-language/schema/raw/master/csl-citation.json"} </w:instrText>
      </w:r>
      <w:r w:rsidR="00536052">
        <w:fldChar w:fldCharType="separate"/>
      </w:r>
      <w:r w:rsidR="00536052" w:rsidRPr="00536052">
        <w:rPr>
          <w:kern w:val="0"/>
          <w:szCs w:val="24"/>
        </w:rPr>
        <w:t>(“</w:t>
      </w:r>
      <w:proofErr w:type="spellStart"/>
      <w:r w:rsidR="00536052" w:rsidRPr="00536052">
        <w:rPr>
          <w:kern w:val="0"/>
          <w:szCs w:val="24"/>
        </w:rPr>
        <w:t>Zhwiki</w:t>
      </w:r>
      <w:proofErr w:type="spellEnd"/>
      <w:r w:rsidR="00536052" w:rsidRPr="00536052">
        <w:rPr>
          <w:kern w:val="0"/>
          <w:szCs w:val="24"/>
        </w:rPr>
        <w:t xml:space="preserve"> Dump Progress on 20221201” 2022)</w:t>
      </w:r>
      <w:r w:rsidR="00536052">
        <w:fldChar w:fldCharType="end"/>
      </w:r>
      <w:r>
        <w:rPr>
          <w:rFonts w:hint="eastAsia"/>
        </w:rPr>
        <w:t>。截止</w:t>
      </w:r>
      <w:r>
        <w:rPr>
          <w:rFonts w:hint="eastAsia"/>
        </w:rPr>
        <w:t>2</w:t>
      </w:r>
      <w:r>
        <w:t>022</w:t>
      </w:r>
      <w:r>
        <w:rPr>
          <w:rFonts w:hint="eastAsia"/>
        </w:rPr>
        <w:t>年</w:t>
      </w:r>
      <w:r>
        <w:rPr>
          <w:rFonts w:hint="eastAsia"/>
        </w:rPr>
        <w:t>1</w:t>
      </w:r>
      <w:r>
        <w:t>2</w:t>
      </w:r>
      <w:r>
        <w:rPr>
          <w:rFonts w:hint="eastAsia"/>
        </w:rPr>
        <w:t>月</w:t>
      </w:r>
      <w:r w:rsidR="00536052">
        <w:t>1</w:t>
      </w:r>
      <w:r>
        <w:rPr>
          <w:rFonts w:hint="eastAsia"/>
        </w:rPr>
        <w:t>日，中文维基百科共有</w:t>
      </w:r>
      <w:r>
        <w:rPr>
          <w:rFonts w:hint="eastAsia"/>
        </w:rPr>
        <w:t>8</w:t>
      </w:r>
      <w:r>
        <w:t>197491</w:t>
      </w:r>
      <w:r>
        <w:rPr>
          <w:rFonts w:hint="eastAsia"/>
        </w:rPr>
        <w:t>个词条。</w:t>
      </w:r>
      <w:r w:rsidR="005D24F1">
        <w:rPr>
          <w:rFonts w:hint="eastAsia"/>
        </w:rPr>
        <w:t>其中前</w:t>
      </w:r>
      <w:r w:rsidR="005D24F1">
        <w:rPr>
          <w:rFonts w:hint="eastAsia"/>
        </w:rPr>
        <w:t>6</w:t>
      </w:r>
      <w:r w:rsidR="005D24F1">
        <w:t>9134</w:t>
      </w:r>
      <w:r w:rsidR="005D24F1">
        <w:rPr>
          <w:rFonts w:hint="eastAsia"/>
        </w:rPr>
        <w:t>个词条的长度直方图如下：</w:t>
      </w:r>
    </w:p>
    <w:p w14:paraId="184A618F" w14:textId="77777777" w:rsidR="00E10FF2" w:rsidRDefault="00EA332E" w:rsidP="004505E1">
      <w:pPr>
        <w:keepNext/>
        <w:jc w:val="left"/>
      </w:pPr>
      <w:r w:rsidRPr="00EA332E">
        <w:rPr>
          <w:noProof/>
        </w:rPr>
        <w:drawing>
          <wp:inline distT="0" distB="0" distL="0" distR="0" wp14:anchorId="6D016251" wp14:editId="6DB4303B">
            <wp:extent cx="2268747" cy="1516098"/>
            <wp:effectExtent l="0" t="0" r="0" b="8255"/>
            <wp:docPr id="6" name="图片 5" descr="门上的瓷砖&#10;&#10;描述已自动生成">
              <a:extLst xmlns:a="http://schemas.openxmlformats.org/drawingml/2006/main">
                <a:ext uri="{FF2B5EF4-FFF2-40B4-BE49-F238E27FC236}">
                  <a16:creationId xmlns:a16="http://schemas.microsoft.com/office/drawing/2014/main" id="{6E8C6E5A-399F-4752-B66F-0B98BF483A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门上的瓷砖&#10;&#10;描述已自动生成">
                      <a:extLst>
                        <a:ext uri="{FF2B5EF4-FFF2-40B4-BE49-F238E27FC236}">
                          <a16:creationId xmlns:a16="http://schemas.microsoft.com/office/drawing/2014/main" id="{6E8C6E5A-399F-4752-B66F-0B98BF483A36}"/>
                        </a:ext>
                      </a:extLst>
                    </pic:cNvPr>
                    <pic:cNvPicPr>
                      <a:picLocks noChangeAspect="1"/>
                    </pic:cNvPicPr>
                  </pic:nvPicPr>
                  <pic:blipFill>
                    <a:blip r:embed="rId15"/>
                    <a:stretch>
                      <a:fillRect/>
                    </a:stretch>
                  </pic:blipFill>
                  <pic:spPr>
                    <a:xfrm>
                      <a:off x="0" y="0"/>
                      <a:ext cx="2296167" cy="1534421"/>
                    </a:xfrm>
                    <a:prstGeom prst="rect">
                      <a:avLst/>
                    </a:prstGeom>
                  </pic:spPr>
                </pic:pic>
              </a:graphicData>
            </a:graphic>
          </wp:inline>
        </w:drawing>
      </w:r>
    </w:p>
    <w:p w14:paraId="0465FA8D" w14:textId="5E6607FE" w:rsidR="00E10FF2" w:rsidRDefault="00E10FF2" w:rsidP="004505E1">
      <w:pPr>
        <w:pStyle w:val="af7"/>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03F8">
        <w:rPr>
          <w:noProof/>
        </w:rPr>
        <w:t>2</w:t>
      </w:r>
      <w:r>
        <w:fldChar w:fldCharType="end"/>
      </w:r>
      <w:r w:rsidR="004505E1">
        <w:t xml:space="preserve"> </w:t>
      </w:r>
      <w:r w:rsidR="004505E1">
        <w:rPr>
          <w:rFonts w:hint="eastAsia"/>
        </w:rPr>
        <w:t>前</w:t>
      </w:r>
      <w:r w:rsidR="004505E1">
        <w:t>69134</w:t>
      </w:r>
      <w:r w:rsidR="004505E1">
        <w:rPr>
          <w:rFonts w:hint="eastAsia"/>
        </w:rPr>
        <w:t>个词条的长度直方图</w:t>
      </w:r>
    </w:p>
    <w:p w14:paraId="2A8C133C" w14:textId="3F85B95A" w:rsidR="00E10FF2" w:rsidRDefault="00E10FF2" w:rsidP="004505E1">
      <w:pPr>
        <w:pStyle w:val="af7"/>
        <w:jc w:val="left"/>
      </w:pPr>
      <w:r>
        <w:t xml:space="preserve">Fig. </w:t>
      </w:r>
      <w:r>
        <w:fldChar w:fldCharType="begin"/>
      </w:r>
      <w:r>
        <w:instrText xml:space="preserve"> SEQ Fig. \* ARABIC </w:instrText>
      </w:r>
      <w:r>
        <w:fldChar w:fldCharType="separate"/>
      </w:r>
      <w:r w:rsidR="00B403F8">
        <w:rPr>
          <w:noProof/>
        </w:rPr>
        <w:t>2</w:t>
      </w:r>
      <w:r>
        <w:fldChar w:fldCharType="end"/>
      </w:r>
      <w:r w:rsidR="004505E1">
        <w:t xml:space="preserve"> </w:t>
      </w:r>
      <w:r w:rsidR="007B0CE7" w:rsidRPr="007B0CE7">
        <w:t xml:space="preserve">Length histogram of the first 69,134 </w:t>
      </w:r>
      <w:r w:rsidR="007B0CE7">
        <w:t>pages</w:t>
      </w:r>
    </w:p>
    <w:p w14:paraId="56770988" w14:textId="77777777" w:rsidR="00E10FF2" w:rsidRDefault="00EA332E" w:rsidP="004505E1">
      <w:pPr>
        <w:keepNext/>
        <w:jc w:val="left"/>
      </w:pPr>
      <w:r w:rsidRPr="00EA332E">
        <w:rPr>
          <w:noProof/>
        </w:rPr>
        <w:drawing>
          <wp:inline distT="0" distB="0" distL="0" distR="0" wp14:anchorId="756AA9B2" wp14:editId="36F7216B">
            <wp:extent cx="2322997" cy="1609658"/>
            <wp:effectExtent l="0" t="0" r="1270" b="0"/>
            <wp:docPr id="8" name="图片 7" descr="图表, 直方图&#10;&#10;描述已自动生成">
              <a:extLst xmlns:a="http://schemas.openxmlformats.org/drawingml/2006/main">
                <a:ext uri="{FF2B5EF4-FFF2-40B4-BE49-F238E27FC236}">
                  <a16:creationId xmlns:a16="http://schemas.microsoft.com/office/drawing/2014/main" id="{E82D7873-CF17-44F1-A674-F2C0189FF9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图表, 直方图&#10;&#10;描述已自动生成">
                      <a:extLst>
                        <a:ext uri="{FF2B5EF4-FFF2-40B4-BE49-F238E27FC236}">
                          <a16:creationId xmlns:a16="http://schemas.microsoft.com/office/drawing/2014/main" id="{E82D7873-CF17-44F1-A674-F2C0189FF9E2}"/>
                        </a:ext>
                      </a:extLst>
                    </pic:cNvPr>
                    <pic:cNvPicPr>
                      <a:picLocks noChangeAspect="1"/>
                    </pic:cNvPicPr>
                  </pic:nvPicPr>
                  <pic:blipFill>
                    <a:blip r:embed="rId16"/>
                    <a:stretch>
                      <a:fillRect/>
                    </a:stretch>
                  </pic:blipFill>
                  <pic:spPr>
                    <a:xfrm>
                      <a:off x="0" y="0"/>
                      <a:ext cx="2352425" cy="1630049"/>
                    </a:xfrm>
                    <a:prstGeom prst="rect">
                      <a:avLst/>
                    </a:prstGeom>
                  </pic:spPr>
                </pic:pic>
              </a:graphicData>
            </a:graphic>
          </wp:inline>
        </w:drawing>
      </w:r>
    </w:p>
    <w:p w14:paraId="3F0645D1" w14:textId="2371A019" w:rsidR="00E10FF2" w:rsidRDefault="00E10FF2" w:rsidP="004505E1">
      <w:pPr>
        <w:pStyle w:val="af7"/>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03F8">
        <w:rPr>
          <w:noProof/>
        </w:rPr>
        <w:t>3</w:t>
      </w:r>
      <w:r>
        <w:fldChar w:fldCharType="end"/>
      </w:r>
      <w:r w:rsidR="004505E1">
        <w:t xml:space="preserve"> </w:t>
      </w:r>
      <w:r w:rsidR="004505E1">
        <w:rPr>
          <w:rFonts w:hint="eastAsia"/>
        </w:rPr>
        <w:t>前</w:t>
      </w:r>
      <w:r w:rsidR="004505E1">
        <w:t>69134</w:t>
      </w:r>
      <w:r w:rsidR="004505E1">
        <w:rPr>
          <w:rFonts w:hint="eastAsia"/>
        </w:rPr>
        <w:t>个词条</w:t>
      </w:r>
      <w:r w:rsidR="007B0CE7">
        <w:rPr>
          <w:rFonts w:hint="eastAsia"/>
        </w:rPr>
        <w:t>中长度小于</w:t>
      </w:r>
      <w:r w:rsidR="007B0CE7">
        <w:rPr>
          <w:rFonts w:hint="eastAsia"/>
        </w:rPr>
        <w:t>1</w:t>
      </w:r>
      <w:r w:rsidR="007B0CE7">
        <w:t>00</w:t>
      </w:r>
      <w:r w:rsidR="007B0CE7">
        <w:rPr>
          <w:rFonts w:hint="eastAsia"/>
        </w:rPr>
        <w:t>字符的词条</w:t>
      </w:r>
      <w:r w:rsidR="004505E1">
        <w:rPr>
          <w:rFonts w:hint="eastAsia"/>
        </w:rPr>
        <w:t>的长度直方图</w:t>
      </w:r>
    </w:p>
    <w:p w14:paraId="3800E5F2" w14:textId="75D04EEB" w:rsidR="00EA332E" w:rsidRDefault="00E10FF2" w:rsidP="004505E1">
      <w:pPr>
        <w:pStyle w:val="af7"/>
        <w:jc w:val="left"/>
      </w:pPr>
      <w:r>
        <w:t xml:space="preserve">Fig. </w:t>
      </w:r>
      <w:r>
        <w:fldChar w:fldCharType="begin"/>
      </w:r>
      <w:r>
        <w:instrText xml:space="preserve"> SEQ Fig. \* ARABIC </w:instrText>
      </w:r>
      <w:r>
        <w:fldChar w:fldCharType="separate"/>
      </w:r>
      <w:r w:rsidR="00B403F8">
        <w:rPr>
          <w:noProof/>
        </w:rPr>
        <w:t>3</w:t>
      </w:r>
      <w:r>
        <w:fldChar w:fldCharType="end"/>
      </w:r>
      <w:r w:rsidR="007B0CE7">
        <w:t xml:space="preserve"> </w:t>
      </w:r>
      <w:r w:rsidR="007B0CE7" w:rsidRPr="007B0CE7">
        <w:t xml:space="preserve">Histogram of the length of the first 69,134 </w:t>
      </w:r>
      <w:r w:rsidR="007B0CE7">
        <w:t>page</w:t>
      </w:r>
      <w:r w:rsidR="007B0CE7" w:rsidRPr="007B0CE7">
        <w:t>s with less than 100 characters</w:t>
      </w:r>
    </w:p>
    <w:p w14:paraId="32BE09AE" w14:textId="77777777" w:rsidR="005D24F1" w:rsidRDefault="005D24F1" w:rsidP="005D24F1"/>
    <w:p w14:paraId="1E13B5C3" w14:textId="134425DE" w:rsidR="000321D2" w:rsidRDefault="005D24F1" w:rsidP="005D24F1">
      <w:r>
        <w:rPr>
          <w:rFonts w:hint="eastAsia"/>
        </w:rPr>
        <w:t>通过直方图可以发现</w:t>
      </w:r>
      <w:r>
        <w:rPr>
          <w:rFonts w:hint="eastAsia"/>
        </w:rPr>
        <w:t>，维基百科中有含有大量短词条，约</w:t>
      </w:r>
      <w:r>
        <w:rPr>
          <w:rFonts w:hint="eastAsia"/>
        </w:rPr>
        <w:t>4</w:t>
      </w:r>
      <w:r>
        <w:t>5%</w:t>
      </w:r>
      <w:r>
        <w:rPr>
          <w:rFonts w:hint="eastAsia"/>
        </w:rPr>
        <w:t>的词条长度小于</w:t>
      </w:r>
      <w:r>
        <w:rPr>
          <w:rFonts w:hint="eastAsia"/>
        </w:rPr>
        <w:t>1</w:t>
      </w:r>
      <w:r>
        <w:t>00</w:t>
      </w:r>
      <w:r>
        <w:rPr>
          <w:rFonts w:hint="eastAsia"/>
        </w:rPr>
        <w:t>字符</w:t>
      </w:r>
      <w:r>
        <w:rPr>
          <w:rFonts w:hint="eastAsia"/>
        </w:rPr>
        <w:t>。由于</w:t>
      </w:r>
      <w:r>
        <w:rPr>
          <w:rFonts w:hint="eastAsia"/>
        </w:rPr>
        <w:t>LDA</w:t>
      </w:r>
      <w:r>
        <w:rPr>
          <w:rFonts w:hint="eastAsia"/>
        </w:rPr>
        <w:t>模型对于短文本的建模效果不佳，</w:t>
      </w:r>
      <w:r w:rsidR="00FC4C59">
        <w:rPr>
          <w:rFonts w:hint="eastAsia"/>
        </w:rPr>
        <w:t>是否</w:t>
      </w:r>
      <w:r>
        <w:rPr>
          <w:rFonts w:hint="eastAsia"/>
        </w:rPr>
        <w:t>过滤短词条</w:t>
      </w:r>
      <w:r w:rsidR="001158CA">
        <w:rPr>
          <w:rFonts w:hint="eastAsia"/>
        </w:rPr>
        <w:t>可能会对模型效果产生影响</w:t>
      </w:r>
      <w:r>
        <w:rPr>
          <w:rFonts w:hint="eastAsia"/>
        </w:rPr>
        <w:t>。</w:t>
      </w:r>
    </w:p>
    <w:p w14:paraId="1794AC11" w14:textId="3D99D0C8" w:rsidR="00EA387A" w:rsidRDefault="00EA387A" w:rsidP="005D24F1"/>
    <w:p w14:paraId="713CD329" w14:textId="77777777" w:rsidR="00EA387A" w:rsidRDefault="00EA387A" w:rsidP="00EA387A">
      <w:r>
        <w:rPr>
          <w:rFonts w:hint="eastAsia"/>
        </w:rPr>
        <w:t>为了便于进行实验，我们对词条数据进行如下预处理：</w:t>
      </w:r>
    </w:p>
    <w:p w14:paraId="457DB70B" w14:textId="3BF5EAB8" w:rsidR="00EA387A" w:rsidRDefault="00EA387A" w:rsidP="00EA387A">
      <w:pPr>
        <w:pStyle w:val="af6"/>
        <w:numPr>
          <w:ilvl w:val="0"/>
          <w:numId w:val="4"/>
        </w:numPr>
        <w:ind w:firstLineChars="0"/>
        <w:rPr>
          <w:rFonts w:hint="eastAsia"/>
        </w:rPr>
      </w:pPr>
      <w:r>
        <w:rPr>
          <w:rFonts w:hint="eastAsia"/>
        </w:rPr>
        <w:t>语料切分：选取前</w:t>
      </w:r>
      <w:r>
        <w:rPr>
          <w:rFonts w:hint="eastAsia"/>
        </w:rPr>
        <w:t>1</w:t>
      </w:r>
      <w:r>
        <w:t>000</w:t>
      </w:r>
      <w:r>
        <w:rPr>
          <w:rFonts w:hint="eastAsia"/>
        </w:rPr>
        <w:t>个词条</w:t>
      </w:r>
      <w:r w:rsidR="00C05848">
        <w:rPr>
          <w:rFonts w:hint="eastAsia"/>
        </w:rPr>
        <w:t>。</w:t>
      </w:r>
    </w:p>
    <w:p w14:paraId="02E3F140" w14:textId="7F88BE35" w:rsidR="00EA387A" w:rsidRDefault="00EA387A" w:rsidP="00EA387A">
      <w:pPr>
        <w:pStyle w:val="af6"/>
        <w:numPr>
          <w:ilvl w:val="0"/>
          <w:numId w:val="4"/>
        </w:numPr>
        <w:ind w:firstLineChars="0"/>
      </w:pPr>
      <w:r>
        <w:rPr>
          <w:rFonts w:hint="eastAsia"/>
        </w:rPr>
        <w:t>XML</w:t>
      </w:r>
      <w:r>
        <w:rPr>
          <w:rFonts w:hint="eastAsia"/>
        </w:rPr>
        <w:t>格式转换</w:t>
      </w:r>
      <w:r w:rsidR="00BA6176">
        <w:rPr>
          <w:rFonts w:hint="eastAsia"/>
        </w:rPr>
        <w:t>：</w:t>
      </w:r>
      <w:r w:rsidR="00C05848">
        <w:rPr>
          <w:rFonts w:hint="eastAsia"/>
        </w:rPr>
        <w:t>词条的原始</w:t>
      </w:r>
      <w:r w:rsidR="00C05848">
        <w:rPr>
          <w:rFonts w:hint="eastAsia"/>
        </w:rPr>
        <w:t>XML</w:t>
      </w:r>
      <w:r w:rsidR="00C05848">
        <w:rPr>
          <w:rFonts w:hint="eastAsia"/>
        </w:rPr>
        <w:t>数据包含着许多对于本实验没有帮助的元数据，对</w:t>
      </w:r>
      <w:r w:rsidR="00C05848">
        <w:rPr>
          <w:rFonts w:hint="eastAsia"/>
        </w:rPr>
        <w:t>XML</w:t>
      </w:r>
      <w:r w:rsidR="00C05848">
        <w:rPr>
          <w:rFonts w:hint="eastAsia"/>
        </w:rPr>
        <w:t>进行格式转换能够简化数据读取。</w:t>
      </w:r>
    </w:p>
    <w:p w14:paraId="7DAAC5F7" w14:textId="5CD0DF9A" w:rsidR="00EA387A" w:rsidRDefault="00EA387A" w:rsidP="00EA387A">
      <w:pPr>
        <w:pStyle w:val="af6"/>
        <w:numPr>
          <w:ilvl w:val="0"/>
          <w:numId w:val="4"/>
        </w:numPr>
        <w:ind w:firstLineChars="0"/>
      </w:pPr>
      <w:r>
        <w:rPr>
          <w:rFonts w:hint="eastAsia"/>
        </w:rPr>
        <w:lastRenderedPageBreak/>
        <w:t>简繁转换：许多词条是使用繁体中文编写的，不利于</w:t>
      </w:r>
      <w:r>
        <w:rPr>
          <w:rFonts w:hint="eastAsia"/>
        </w:rPr>
        <w:t>LDA</w:t>
      </w:r>
      <w:r>
        <w:rPr>
          <w:rFonts w:hint="eastAsia"/>
        </w:rPr>
        <w:t>模型的训练，因此我们使用</w:t>
      </w:r>
      <w:proofErr w:type="spellStart"/>
      <w:r>
        <w:rPr>
          <w:rFonts w:hint="eastAsia"/>
        </w:rPr>
        <w:t>O</w:t>
      </w:r>
      <w:r>
        <w:t>penCC</w:t>
      </w:r>
      <w:proofErr w:type="spellEnd"/>
      <w:r w:rsidR="00DE47A2">
        <w:t xml:space="preserve"> </w:t>
      </w:r>
      <w:r>
        <w:fldChar w:fldCharType="begin"/>
      </w:r>
      <w:r>
        <w:instrText xml:space="preserve"> ADDIN ZOTERO_ITEM CSL_CITATION {"citationID":"pF5LaSTG","properties":{"formattedCitation":"(Kuo [2010] 2010)","plainCitation":"(Kuo [2010] 2010)","noteIndex":0},"citationItems":[{"id":211,"uris":["http://zotero.org/users/5656757/items/7BYR273W"],"itemData":{"id":211,"type":"software","abstract":"Conversion between Traditional and Simplified Chinese","genre":"C++","license":"Apache-2.0","note":"original-date: 2010-07-15T13:02:03Z","source":"GitHub","title":"Open Chinese Convert","URL":"https://github.com/BYVoid/OpenCC","author":[{"family":"Kuo","given":"Carbo"}],"accessed":{"date-parts":[["2022",12,23]]},"issued":{"date-parts":[["2010",6,1]]}}}],"schema":"https://github.com/citation-style-language/schema/raw/master/csl-citation.json"} </w:instrText>
      </w:r>
      <w:r>
        <w:fldChar w:fldCharType="separate"/>
      </w:r>
      <w:r w:rsidRPr="00515D17">
        <w:t>(</w:t>
      </w:r>
      <w:proofErr w:type="spellStart"/>
      <w:r w:rsidRPr="00515D17">
        <w:t>Kuo</w:t>
      </w:r>
      <w:proofErr w:type="spellEnd"/>
      <w:r w:rsidRPr="00515D17">
        <w:t xml:space="preserve"> [2010] 2010)</w:t>
      </w:r>
      <w:r>
        <w:fldChar w:fldCharType="end"/>
      </w:r>
      <w:r w:rsidR="00DE47A2">
        <w:t xml:space="preserve"> </w:t>
      </w:r>
      <w:r>
        <w:rPr>
          <w:rFonts w:hint="eastAsia"/>
        </w:rPr>
        <w:t>将词条中的繁体中文转换为简体中文。</w:t>
      </w:r>
    </w:p>
    <w:p w14:paraId="50EB62DF" w14:textId="541EF4FB" w:rsidR="00EA387A" w:rsidRPr="00EA387A" w:rsidRDefault="00EA387A" w:rsidP="00EA387A">
      <w:pPr>
        <w:pStyle w:val="af6"/>
        <w:numPr>
          <w:ilvl w:val="0"/>
          <w:numId w:val="4"/>
        </w:numPr>
        <w:ind w:firstLineChars="0"/>
        <w:rPr>
          <w:rFonts w:hint="eastAsia"/>
        </w:rPr>
      </w:pPr>
      <w:r>
        <w:rPr>
          <w:rFonts w:hint="eastAsia"/>
        </w:rPr>
        <w:t>分词：使用</w:t>
      </w:r>
      <w:proofErr w:type="spellStart"/>
      <w:r>
        <w:rPr>
          <w:rFonts w:hint="eastAsia"/>
        </w:rPr>
        <w:t>jieba</w:t>
      </w:r>
      <w:proofErr w:type="spellEnd"/>
      <w:r w:rsidR="00DE47A2">
        <w:t xml:space="preserve"> </w:t>
      </w:r>
      <w:r>
        <w:fldChar w:fldCharType="begin"/>
      </w:r>
      <w:r>
        <w:instrText xml:space="preserve"> ADDIN ZOTERO_ITEM CSL_CITATION {"citationID":"nExtQwh4","properties":{"formattedCitation":"(Sun 2012)","plainCitation":"(Sun 2012)","noteIndex":0},"citationItems":[{"id":209,"uris":["http://zotero.org/users/5656757/items/BIJHVSUU"],"itemData":{"id":209,"type":"software","source":"Google Scholar","title":"Jieba: Chinese word segmentation tool","URL":"https://github.com/fxsjy/jieba","author":[{"family":"Sun","given":"Junyi"}],"issued":{"date-parts":[["2012"]]}}}],"schema":"https://github.com/citation-style-language/schema/raw/master/csl-citation.json"} </w:instrText>
      </w:r>
      <w:r>
        <w:fldChar w:fldCharType="separate"/>
      </w:r>
      <w:r w:rsidRPr="007635FC">
        <w:t>(Sun 2012)</w:t>
      </w:r>
      <w:r>
        <w:fldChar w:fldCharType="end"/>
      </w:r>
      <w:r>
        <w:rPr>
          <w:rFonts w:hint="eastAsia"/>
        </w:rPr>
        <w:t>，通过前缀词典和</w:t>
      </w:r>
      <w:r>
        <w:rPr>
          <w:rFonts w:hint="eastAsia"/>
        </w:rPr>
        <w:t>HMM</w:t>
      </w:r>
      <w:r>
        <w:rPr>
          <w:rFonts w:hint="eastAsia"/>
        </w:rPr>
        <w:t>模型对词条文本</w:t>
      </w:r>
      <w:proofErr w:type="gramStart"/>
      <w:r>
        <w:rPr>
          <w:rFonts w:hint="eastAsia"/>
        </w:rPr>
        <w:t>进行词图扫描</w:t>
      </w:r>
      <w:proofErr w:type="gramEnd"/>
      <w:r>
        <w:rPr>
          <w:rFonts w:hint="eastAsia"/>
        </w:rPr>
        <w:t>，基于词频进行切分，实现对词条文本的分词。</w:t>
      </w:r>
    </w:p>
    <w:p w14:paraId="33753A88" w14:textId="7E5FD9AC" w:rsidR="00EA332E" w:rsidRDefault="00EA332E" w:rsidP="00EA332E">
      <w:pPr>
        <w:pStyle w:val="5"/>
      </w:pPr>
      <w:r>
        <w:rPr>
          <w:rFonts w:hint="eastAsia"/>
        </w:rPr>
        <w:t>3</w:t>
      </w:r>
      <w:r>
        <w:t xml:space="preserve">.2  </w:t>
      </w:r>
      <w:r>
        <w:rPr>
          <w:rFonts w:hint="eastAsia"/>
        </w:rPr>
        <w:t>模型训练</w:t>
      </w:r>
      <w:r w:rsidR="00C00E9A">
        <w:rPr>
          <w:rFonts w:hint="eastAsia"/>
        </w:rPr>
        <w:t>及</w:t>
      </w:r>
      <w:r w:rsidR="00E344CA">
        <w:rPr>
          <w:rFonts w:hint="eastAsia"/>
        </w:rPr>
        <w:t>评价</w:t>
      </w:r>
      <w:r w:rsidR="00F81B01">
        <w:rPr>
          <w:rFonts w:hint="eastAsia"/>
        </w:rPr>
        <w:t>方法</w:t>
      </w:r>
    </w:p>
    <w:p w14:paraId="0A8A2467" w14:textId="5EF93E5D" w:rsidR="009B71F8" w:rsidRDefault="00F13A75" w:rsidP="00F13A75">
      <w:r>
        <w:rPr>
          <w:rFonts w:hint="eastAsia"/>
        </w:rPr>
        <w:t>我们使用</w:t>
      </w:r>
      <w:r>
        <w:rPr>
          <w:rFonts w:hint="eastAsia"/>
        </w:rPr>
        <w:t>G</w:t>
      </w:r>
      <w:r w:rsidR="00EA332E">
        <w:t>enism</w:t>
      </w:r>
      <w:r>
        <w:t xml:space="preserve"> </w:t>
      </w:r>
      <w:r>
        <w:fldChar w:fldCharType="begin"/>
      </w:r>
      <w:r>
        <w:instrText xml:space="preserve"> ADDIN ZOTERO_ITEM CSL_CITATION {"citationID":"5eMOe67c","properties":{"formattedCitation":"(\\uc0\\u344{}eh\\uc0\\u367{}\\uc0\\u345{}ek and Sojka [2011] 2010)","plainCitation":"(Řehůřek and Sojka [2011] 2010)","noteIndex":0},"citationItems":[{"id":212,"uris":["http://zotero.org/users/5656757/items/JPZAXWNY"],"itemData":{"id":212,"type":"software","abstract":"Topic Modelling for Humans","event-place":"Valetta, MT","genre":"Python","license":"LGPL-2.1","note":"page: 45–50\ncollection-title: Proceedings of LREC 2010 workshop New Challenges for NLP Frameworks\noriginal-date: 2011-02-10T07:43:04Z","publisher":"University of Malta","publisher-place":"Valetta, MT","source":"GitHub","title":"Software Framework for Topic Modelling with Large Corpora","URL":"http://is.muni.cz/publication/884893/en","version":"4.1.0","author":[{"family":"Řehůřek","given":"Radim"},{"family":"Sojka","given":"Petr"}],"accessed":{"date-parts":[["2022",12,23]]},"issued":{"date-parts":[["2010",5]]}}}],"schema":"https://github.com/citation-style-language/schema/raw/master/csl-citation.json"} </w:instrText>
      </w:r>
      <w:r>
        <w:fldChar w:fldCharType="separate"/>
      </w:r>
      <w:r w:rsidRPr="00F13A75">
        <w:rPr>
          <w:kern w:val="0"/>
          <w:szCs w:val="24"/>
        </w:rPr>
        <w:t>(</w:t>
      </w:r>
      <w:proofErr w:type="spellStart"/>
      <w:r w:rsidRPr="00F13A75">
        <w:rPr>
          <w:kern w:val="0"/>
          <w:szCs w:val="24"/>
        </w:rPr>
        <w:t>Řehůřek</w:t>
      </w:r>
      <w:proofErr w:type="spellEnd"/>
      <w:r w:rsidRPr="00F13A75">
        <w:rPr>
          <w:kern w:val="0"/>
          <w:szCs w:val="24"/>
        </w:rPr>
        <w:t xml:space="preserve"> and Sojka [2011] 2010)</w:t>
      </w:r>
      <w:r>
        <w:fldChar w:fldCharType="end"/>
      </w:r>
      <w:r>
        <w:t xml:space="preserve"> </w:t>
      </w:r>
      <w:r>
        <w:rPr>
          <w:rFonts w:hint="eastAsia"/>
        </w:rPr>
        <w:t>完成对</w:t>
      </w:r>
      <w:r>
        <w:rPr>
          <w:rFonts w:hint="eastAsia"/>
        </w:rPr>
        <w:t>LDA</w:t>
      </w:r>
      <w:r>
        <w:rPr>
          <w:rFonts w:hint="eastAsia"/>
        </w:rPr>
        <w:t>模型的训练。定义搜索准确度为使用词条标题进行搜索时，被对应词条的排名超越的词条比例</w:t>
      </w:r>
      <w:r w:rsidR="00467B45">
        <w:rPr>
          <w:rFonts w:hint="eastAsia"/>
        </w:rPr>
        <w:t>。</w:t>
      </w:r>
      <w:r w:rsidR="00467B45">
        <w:rPr>
          <w:rFonts w:hint="eastAsia"/>
        </w:rPr>
        <w:t>以</w:t>
      </w:r>
      <w:r w:rsidR="00467B45">
        <w:rPr>
          <w:rFonts w:hint="eastAsia"/>
        </w:rPr>
        <w:t>所有词条的</w:t>
      </w:r>
      <w:r w:rsidR="00467B45">
        <w:rPr>
          <w:rFonts w:hint="eastAsia"/>
        </w:rPr>
        <w:t>平均准确度作为</w:t>
      </w:r>
      <w:r w:rsidR="00467B45">
        <w:rPr>
          <w:rFonts w:hint="eastAsia"/>
        </w:rPr>
        <w:t>模型性能的评价依据，平均准确度越高，认为模型的搜索效果越好。</w:t>
      </w:r>
    </w:p>
    <w:p w14:paraId="2FF8E975" w14:textId="63F3EF3D" w:rsidR="00EA332E" w:rsidRDefault="00EA332E" w:rsidP="00EA332E">
      <w:pPr>
        <w:pStyle w:val="5"/>
      </w:pPr>
      <w:r>
        <w:rPr>
          <w:rFonts w:hint="eastAsia"/>
        </w:rPr>
        <w:t>3</w:t>
      </w:r>
      <w:r>
        <w:t xml:space="preserve">.3  </w:t>
      </w:r>
      <w:r>
        <w:rPr>
          <w:rFonts w:hint="eastAsia"/>
        </w:rPr>
        <w:t>主题数</w:t>
      </w:r>
    </w:p>
    <w:p w14:paraId="202DDB57" w14:textId="05639FF2" w:rsidR="00B00FCC" w:rsidRPr="00B00FCC" w:rsidRDefault="00B00FCC" w:rsidP="00B00FCC">
      <w:pPr>
        <w:rPr>
          <w:rFonts w:hint="eastAsia"/>
        </w:rPr>
      </w:pPr>
      <w:r>
        <w:rPr>
          <w:rFonts w:hint="eastAsia"/>
        </w:rPr>
        <w:t>在不同的文本数据和相似度度量下，使用不同的主题数训练</w:t>
      </w:r>
      <w:r>
        <w:rPr>
          <w:rFonts w:hint="eastAsia"/>
        </w:rPr>
        <w:t>LDA</w:t>
      </w:r>
      <w:r>
        <w:rPr>
          <w:rFonts w:hint="eastAsia"/>
        </w:rPr>
        <w:t>模型，比较模型性能：</w:t>
      </w:r>
    </w:p>
    <w:p w14:paraId="316F5792" w14:textId="77777777" w:rsidR="00E10FF2" w:rsidRDefault="00EA332E" w:rsidP="00B84CF7">
      <w:pPr>
        <w:keepNext/>
        <w:ind w:firstLine="0"/>
        <w:jc w:val="left"/>
      </w:pPr>
      <w:r w:rsidRPr="00EA332E">
        <w:rPr>
          <w:noProof/>
        </w:rPr>
        <w:drawing>
          <wp:inline distT="0" distB="0" distL="0" distR="0" wp14:anchorId="1F4FF608" wp14:editId="2946C182">
            <wp:extent cx="2958465" cy="2544793"/>
            <wp:effectExtent l="0" t="0" r="13335" b="7620"/>
            <wp:docPr id="4" name="图表 4">
              <a:extLst xmlns:a="http://schemas.openxmlformats.org/drawingml/2006/main">
                <a:ext uri="{FF2B5EF4-FFF2-40B4-BE49-F238E27FC236}">
                  <a16:creationId xmlns:a16="http://schemas.microsoft.com/office/drawing/2014/main" id="{9D779E36-6A05-4AC3-87FB-1E447A54BE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8251D0" w14:textId="4971EAFC" w:rsidR="00E10FF2" w:rsidRDefault="00E10FF2" w:rsidP="004505E1">
      <w:pPr>
        <w:pStyle w:val="af7"/>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03F8">
        <w:rPr>
          <w:noProof/>
        </w:rPr>
        <w:t>4</w:t>
      </w:r>
      <w:r>
        <w:fldChar w:fldCharType="end"/>
      </w:r>
      <w:r w:rsidR="007B0CE7">
        <w:t xml:space="preserve"> </w:t>
      </w:r>
      <w:r w:rsidR="007B0CE7">
        <w:rPr>
          <w:rFonts w:hint="eastAsia"/>
        </w:rPr>
        <w:t>不同</w:t>
      </w:r>
      <w:r w:rsidR="00FC2DDA">
        <w:rPr>
          <w:rFonts w:hint="eastAsia"/>
        </w:rPr>
        <w:t>的</w:t>
      </w:r>
      <w:r w:rsidR="00101767">
        <w:rPr>
          <w:rFonts w:hint="eastAsia"/>
        </w:rPr>
        <w:t>文本数据</w:t>
      </w:r>
      <w:r w:rsidR="003522F0">
        <w:rPr>
          <w:rFonts w:hint="eastAsia"/>
        </w:rPr>
        <w:t>、相似度度量</w:t>
      </w:r>
      <w:r w:rsidR="00FC2DDA">
        <w:rPr>
          <w:rFonts w:hint="eastAsia"/>
        </w:rPr>
        <w:t>和主题数</w:t>
      </w:r>
      <w:r w:rsidR="00FC2DDA">
        <w:rPr>
          <w:rFonts w:hint="eastAsia"/>
        </w:rPr>
        <w:t>K</w:t>
      </w:r>
      <w:r w:rsidR="007B0CE7">
        <w:rPr>
          <w:rFonts w:hint="eastAsia"/>
        </w:rPr>
        <w:t>下</w:t>
      </w:r>
      <w:r w:rsidR="00FC2DDA">
        <w:rPr>
          <w:rFonts w:hint="eastAsia"/>
        </w:rPr>
        <w:t>的平均准确度</w:t>
      </w:r>
    </w:p>
    <w:p w14:paraId="490E85E9" w14:textId="65740252" w:rsidR="00EA332E" w:rsidRPr="00EA332E" w:rsidRDefault="00E10FF2" w:rsidP="00FC2DDA">
      <w:pPr>
        <w:pStyle w:val="af7"/>
        <w:ind w:leftChars="100" w:left="396" w:hangingChars="100" w:hanging="188"/>
        <w:jc w:val="left"/>
      </w:pPr>
      <w:r>
        <w:t xml:space="preserve">Fig. </w:t>
      </w:r>
      <w:r>
        <w:fldChar w:fldCharType="begin"/>
      </w:r>
      <w:r>
        <w:instrText xml:space="preserve"> SEQ Fig. \* ARABIC </w:instrText>
      </w:r>
      <w:r>
        <w:fldChar w:fldCharType="separate"/>
      </w:r>
      <w:r w:rsidR="00B403F8">
        <w:rPr>
          <w:noProof/>
        </w:rPr>
        <w:t>4</w:t>
      </w:r>
      <w:r>
        <w:fldChar w:fldCharType="end"/>
      </w:r>
      <w:r w:rsidR="007B0CE7">
        <w:t xml:space="preserve"> </w:t>
      </w:r>
      <w:r w:rsidR="007B0CE7" w:rsidRPr="007B0CE7">
        <w:t xml:space="preserve">Average accuracy with different </w:t>
      </w:r>
      <w:r w:rsidR="00101767">
        <w:t>text data</w:t>
      </w:r>
      <w:r w:rsidR="003522F0">
        <w:t xml:space="preserve"> and similarity measures</w:t>
      </w:r>
      <w:r w:rsidR="00FC2DDA" w:rsidRPr="007B0CE7">
        <w:t xml:space="preserve"> </w:t>
      </w:r>
      <w:r w:rsidR="00FC2DDA">
        <w:rPr>
          <w:rFonts w:hint="eastAsia"/>
        </w:rPr>
        <w:t>and</w:t>
      </w:r>
      <w:r w:rsidR="00FC2DDA">
        <w:t xml:space="preserve"> </w:t>
      </w:r>
      <w:r w:rsidR="007B0CE7" w:rsidRPr="007B0CE7">
        <w:t xml:space="preserve">number of </w:t>
      </w:r>
      <w:r w:rsidR="00FC2DDA">
        <w:rPr>
          <w:rFonts w:hint="eastAsia"/>
        </w:rPr>
        <w:t>topics</w:t>
      </w:r>
      <w:r w:rsidR="00FC2DDA">
        <w:t xml:space="preserve"> </w:t>
      </w:r>
      <w:r w:rsidR="00FC2DDA">
        <w:rPr>
          <w:rFonts w:hint="eastAsia"/>
        </w:rPr>
        <w:t>K</w:t>
      </w:r>
    </w:p>
    <w:p w14:paraId="3CBDBB1C" w14:textId="77777777" w:rsidR="00EA332E" w:rsidRDefault="00EA332E" w:rsidP="00164600">
      <w:pPr>
        <w:ind w:firstLineChars="150" w:firstLine="312"/>
        <w:rPr>
          <w:color w:val="00B0F0"/>
          <w:kern w:val="0"/>
        </w:rPr>
      </w:pPr>
    </w:p>
    <w:p w14:paraId="2B4273E1" w14:textId="22E64A6E" w:rsidR="00EA332E" w:rsidRDefault="00467B45" w:rsidP="00467B45">
      <w:pPr>
        <w:ind w:firstLineChars="150" w:firstLine="312"/>
      </w:pPr>
      <w:r>
        <w:rPr>
          <w:rFonts w:hint="eastAsia"/>
        </w:rPr>
        <w:t>实验结果表明，</w:t>
      </w:r>
      <w:r w:rsidR="00EA332E" w:rsidRPr="00EA332E">
        <w:rPr>
          <w:rFonts w:hint="eastAsia"/>
        </w:rPr>
        <w:t>主题数会对语义搜索的准确度产生影响</w:t>
      </w:r>
      <w:r>
        <w:rPr>
          <w:rFonts w:hint="eastAsia"/>
        </w:rPr>
        <w:t>。</w:t>
      </w:r>
      <w:r w:rsidR="00EA332E" w:rsidRPr="00EA332E">
        <w:rPr>
          <w:rFonts w:hint="eastAsia"/>
        </w:rPr>
        <w:t>在不同的</w:t>
      </w:r>
      <w:r w:rsidR="003522F0">
        <w:rPr>
          <w:rFonts w:hint="eastAsia"/>
        </w:rPr>
        <w:t>文本数据和相似度度量</w:t>
      </w:r>
      <w:r w:rsidR="00EA332E" w:rsidRPr="00EA332E">
        <w:rPr>
          <w:rFonts w:hint="eastAsia"/>
        </w:rPr>
        <w:t>下，最佳的主题数也会有所不同</w:t>
      </w:r>
      <w:r w:rsidR="00F626BC">
        <w:rPr>
          <w:rFonts w:hint="eastAsia"/>
        </w:rPr>
        <w:t>，需要通过</w:t>
      </w:r>
      <w:r w:rsidR="00354DEF">
        <w:rPr>
          <w:rFonts w:hint="eastAsia"/>
        </w:rPr>
        <w:t>试验</w:t>
      </w:r>
      <w:r w:rsidR="00F626BC">
        <w:rPr>
          <w:rFonts w:hint="eastAsia"/>
        </w:rPr>
        <w:t>进行选取</w:t>
      </w:r>
      <w:r>
        <w:rPr>
          <w:rFonts w:hint="eastAsia"/>
        </w:rPr>
        <w:t>。</w:t>
      </w:r>
    </w:p>
    <w:p w14:paraId="44CBD2A7" w14:textId="32E59184" w:rsidR="00EA332E" w:rsidRDefault="00EA332E" w:rsidP="00EA332E">
      <w:pPr>
        <w:pStyle w:val="5"/>
      </w:pPr>
      <w:r>
        <w:rPr>
          <w:rFonts w:hint="eastAsia"/>
        </w:rPr>
        <w:t>3</w:t>
      </w:r>
      <w:r>
        <w:t xml:space="preserve">.4  </w:t>
      </w:r>
      <w:r>
        <w:rPr>
          <w:rFonts w:hint="eastAsia"/>
        </w:rPr>
        <w:t>相似度度量</w:t>
      </w:r>
    </w:p>
    <w:p w14:paraId="2C0C3A90" w14:textId="1C6514DD" w:rsidR="00B00FCC" w:rsidRPr="00B00FCC" w:rsidRDefault="00B00FCC" w:rsidP="00B00FCC">
      <w:pPr>
        <w:rPr>
          <w:rFonts w:hint="eastAsia"/>
        </w:rPr>
      </w:pPr>
      <w:r>
        <w:rPr>
          <w:rFonts w:hint="eastAsia"/>
        </w:rPr>
        <w:t>在不同的相似度度量下，使用不同的主题数训练</w:t>
      </w:r>
      <w:r>
        <w:rPr>
          <w:rFonts w:hint="eastAsia"/>
        </w:rPr>
        <w:t>LDA</w:t>
      </w:r>
      <w:r>
        <w:rPr>
          <w:rFonts w:hint="eastAsia"/>
        </w:rPr>
        <w:t>模型，比较模型性能：</w:t>
      </w:r>
    </w:p>
    <w:p w14:paraId="12BC124A" w14:textId="77777777" w:rsidR="00E10FF2" w:rsidRDefault="009B71F8" w:rsidP="004505E1">
      <w:pPr>
        <w:keepNext/>
        <w:ind w:firstLineChars="150" w:firstLine="300"/>
        <w:jc w:val="left"/>
      </w:pPr>
      <w:r w:rsidRPr="009B71F8">
        <w:rPr>
          <w:noProof/>
        </w:rPr>
        <w:drawing>
          <wp:inline distT="0" distB="0" distL="0" distR="0" wp14:anchorId="1FD02B2D" wp14:editId="43334BAA">
            <wp:extent cx="2934335" cy="1975449"/>
            <wp:effectExtent l="0" t="0" r="18415" b="6350"/>
            <wp:docPr id="5" name="图表 5">
              <a:extLst xmlns:a="http://schemas.openxmlformats.org/drawingml/2006/main">
                <a:ext uri="{FF2B5EF4-FFF2-40B4-BE49-F238E27FC236}">
                  <a16:creationId xmlns:a16="http://schemas.microsoft.com/office/drawing/2014/main" id="{78BF4DE5-A4C8-4F78-991C-A89D56AA12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7A6136" w14:textId="381D27FC" w:rsidR="00E10FF2" w:rsidRDefault="00E10FF2" w:rsidP="004505E1">
      <w:pPr>
        <w:pStyle w:val="af7"/>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03F8">
        <w:rPr>
          <w:noProof/>
        </w:rPr>
        <w:t>5</w:t>
      </w:r>
      <w:r>
        <w:fldChar w:fldCharType="end"/>
      </w:r>
      <w:r w:rsidR="00FC2DDA">
        <w:t xml:space="preserve"> </w:t>
      </w:r>
      <w:r w:rsidR="00FC2DDA">
        <w:rPr>
          <w:rFonts w:hint="eastAsia"/>
        </w:rPr>
        <w:t>不同相似度度量和主题数下的平均准确度</w:t>
      </w:r>
    </w:p>
    <w:p w14:paraId="443A2321" w14:textId="6EE07162" w:rsidR="00EA332E" w:rsidRDefault="00E10FF2" w:rsidP="004505E1">
      <w:pPr>
        <w:pStyle w:val="af7"/>
        <w:jc w:val="left"/>
      </w:pPr>
      <w:r>
        <w:t xml:space="preserve">Fig. </w:t>
      </w:r>
      <w:r>
        <w:fldChar w:fldCharType="begin"/>
      </w:r>
      <w:r>
        <w:instrText xml:space="preserve"> SEQ Fig. \* ARABIC </w:instrText>
      </w:r>
      <w:r>
        <w:fldChar w:fldCharType="separate"/>
      </w:r>
      <w:r w:rsidR="00B403F8">
        <w:rPr>
          <w:noProof/>
        </w:rPr>
        <w:t>5</w:t>
      </w:r>
      <w:r>
        <w:fldChar w:fldCharType="end"/>
      </w:r>
      <w:r w:rsidR="00FC2DDA">
        <w:t xml:space="preserve"> </w:t>
      </w:r>
      <w:r w:rsidR="00FC2DDA" w:rsidRPr="00FC2DDA">
        <w:t>Average accuracy with different similarity measures and number of topics</w:t>
      </w:r>
    </w:p>
    <w:p w14:paraId="371220DF" w14:textId="77777777" w:rsidR="004505E1" w:rsidRDefault="004505E1" w:rsidP="00EA332E">
      <w:pPr>
        <w:ind w:firstLineChars="150" w:firstLine="312"/>
      </w:pPr>
    </w:p>
    <w:p w14:paraId="7184AFF4" w14:textId="434185DE" w:rsidR="009B71F8" w:rsidRDefault="00467B45" w:rsidP="00535E9A">
      <w:pPr>
        <w:ind w:firstLineChars="150" w:firstLine="312"/>
      </w:pPr>
      <w:r>
        <w:rPr>
          <w:rFonts w:hint="eastAsia"/>
        </w:rPr>
        <w:t>实验结果表明，在用于进行语义搜索时，</w:t>
      </w:r>
      <w:r w:rsidR="009B71F8" w:rsidRPr="009B71F8">
        <w:rPr>
          <w:rFonts w:hint="eastAsia"/>
        </w:rPr>
        <w:t>生成概率</w:t>
      </w:r>
      <w:r w:rsidR="00535E9A">
        <w:rPr>
          <w:rFonts w:hint="eastAsia"/>
        </w:rPr>
        <w:t>的效果好于</w:t>
      </w:r>
      <w:r w:rsidR="009B71F8" w:rsidRPr="009B71F8">
        <w:rPr>
          <w:rFonts w:hint="eastAsia"/>
        </w:rPr>
        <w:t>余弦相似度</w:t>
      </w:r>
      <w:r w:rsidR="00535E9A">
        <w:rPr>
          <w:rFonts w:hint="eastAsia"/>
        </w:rPr>
        <w:t>，余弦相似度的效果</w:t>
      </w:r>
      <w:r w:rsidR="00DE47A2">
        <w:rPr>
          <w:rFonts w:hint="eastAsia"/>
        </w:rPr>
        <w:t>又</w:t>
      </w:r>
      <w:r w:rsidR="00535E9A">
        <w:rPr>
          <w:rFonts w:hint="eastAsia"/>
        </w:rPr>
        <w:t>好于</w:t>
      </w:r>
      <w:r w:rsidR="009B71F8" w:rsidRPr="009B71F8">
        <w:rPr>
          <w:rFonts w:hint="eastAsia"/>
        </w:rPr>
        <w:t xml:space="preserve"> Jensen-Shannon </w:t>
      </w:r>
      <w:r w:rsidR="009B71F8" w:rsidRPr="009B71F8">
        <w:rPr>
          <w:rFonts w:hint="eastAsia"/>
        </w:rPr>
        <w:t>散度</w:t>
      </w:r>
      <w:r w:rsidR="00535E9A">
        <w:rPr>
          <w:rFonts w:hint="eastAsia"/>
        </w:rPr>
        <w:t>。之所以会出现这种现象，是因为</w:t>
      </w:r>
      <w:r w:rsidR="009B71F8" w:rsidRPr="009B71F8">
        <w:rPr>
          <w:rFonts w:hint="eastAsia"/>
        </w:rPr>
        <w:t>对于短文本</w:t>
      </w:r>
      <w:r w:rsidR="00535E9A">
        <w:rPr>
          <w:rFonts w:hint="eastAsia"/>
        </w:rPr>
        <w:t>查询</w:t>
      </w:r>
      <w:r w:rsidR="009B71F8" w:rsidRPr="009B71F8">
        <w:rPr>
          <w:rFonts w:hint="eastAsia"/>
        </w:rPr>
        <w:t>来说，推断出的主题分布会丢失部分语义，导致匹配效果不佳，而使用生成概率作为相似度度量避免了对短文本进行主题分布推断</w:t>
      </w:r>
      <w:r w:rsidR="00DE47A2">
        <w:rPr>
          <w:rFonts w:hint="eastAsia"/>
        </w:rPr>
        <w:t>，保留了原始语义</w:t>
      </w:r>
      <w:r w:rsidR="00535E9A">
        <w:rPr>
          <w:rFonts w:hint="eastAsia"/>
        </w:rPr>
        <w:t>。</w:t>
      </w:r>
    </w:p>
    <w:p w14:paraId="494FBBE0" w14:textId="28302492" w:rsidR="009B71F8" w:rsidRDefault="009B71F8" w:rsidP="009B71F8">
      <w:pPr>
        <w:pStyle w:val="5"/>
      </w:pPr>
      <w:r>
        <w:rPr>
          <w:rFonts w:hint="eastAsia"/>
        </w:rPr>
        <w:t>3</w:t>
      </w:r>
      <w:r>
        <w:t xml:space="preserve">.5  </w:t>
      </w:r>
      <w:r>
        <w:rPr>
          <w:rFonts w:hint="eastAsia"/>
        </w:rPr>
        <w:t>分词策略</w:t>
      </w:r>
    </w:p>
    <w:p w14:paraId="59F7CB48" w14:textId="5D71FFA7" w:rsidR="00535E9A" w:rsidRPr="00535E9A" w:rsidRDefault="00C05848" w:rsidP="00535E9A">
      <w:pPr>
        <w:rPr>
          <w:rFonts w:hint="eastAsia"/>
        </w:rPr>
      </w:pPr>
      <w:r>
        <w:rPr>
          <w:rFonts w:hint="eastAsia"/>
        </w:rPr>
        <w:t>在生成概率度量下，</w:t>
      </w:r>
      <w:r w:rsidR="00B00FCC">
        <w:rPr>
          <w:rFonts w:hint="eastAsia"/>
        </w:rPr>
        <w:t>使用不同的词频过滤条件和分词方法训练</w:t>
      </w:r>
      <w:r w:rsidR="00B00FCC">
        <w:rPr>
          <w:rFonts w:hint="eastAsia"/>
        </w:rPr>
        <w:t>LDA</w:t>
      </w:r>
      <w:r w:rsidR="00B00FCC">
        <w:rPr>
          <w:rFonts w:hint="eastAsia"/>
        </w:rPr>
        <w:t>模型，比较模型性能：</w:t>
      </w:r>
    </w:p>
    <w:p w14:paraId="01986902" w14:textId="77777777" w:rsidR="00E10FF2" w:rsidRDefault="009B71F8" w:rsidP="004505E1">
      <w:pPr>
        <w:keepNext/>
        <w:ind w:firstLineChars="150" w:firstLine="300"/>
        <w:jc w:val="left"/>
      </w:pPr>
      <w:r w:rsidRPr="009B71F8">
        <w:rPr>
          <w:noProof/>
          <w:color w:val="00B0F0"/>
          <w:kern w:val="0"/>
        </w:rPr>
        <w:drawing>
          <wp:inline distT="0" distB="0" distL="0" distR="0" wp14:anchorId="4470D167" wp14:editId="58D09D52">
            <wp:extent cx="2934335" cy="1940560"/>
            <wp:effectExtent l="0" t="0" r="18415" b="2540"/>
            <wp:docPr id="7" name="图表 7">
              <a:extLst xmlns:a="http://schemas.openxmlformats.org/drawingml/2006/main">
                <a:ext uri="{FF2B5EF4-FFF2-40B4-BE49-F238E27FC236}">
                  <a16:creationId xmlns:a16="http://schemas.microsoft.com/office/drawing/2014/main" id="{8A693903-E0B4-4EEA-B094-8CF701ABF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538FBE" w14:textId="211CD3D9" w:rsidR="00E10FF2" w:rsidRPr="00C05848" w:rsidRDefault="00E10FF2" w:rsidP="004505E1">
      <w:pPr>
        <w:pStyle w:val="af7"/>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03F8">
        <w:rPr>
          <w:noProof/>
        </w:rPr>
        <w:t>6</w:t>
      </w:r>
      <w:r>
        <w:fldChar w:fldCharType="end"/>
      </w:r>
      <w:r w:rsidR="00FC2DDA">
        <w:t xml:space="preserve"> </w:t>
      </w:r>
      <w:r w:rsidR="00FC2DDA">
        <w:rPr>
          <w:rFonts w:hint="eastAsia"/>
        </w:rPr>
        <w:t>不同分词策略下的平均准确度</w:t>
      </w:r>
    </w:p>
    <w:p w14:paraId="19E48823" w14:textId="26A13C00" w:rsidR="0051313A" w:rsidRPr="0051313A" w:rsidRDefault="00E10FF2" w:rsidP="0051313A">
      <w:pPr>
        <w:pStyle w:val="af7"/>
        <w:jc w:val="left"/>
        <w:rPr>
          <w:rFonts w:hint="eastAsia"/>
          <w:color w:val="00B0F0"/>
          <w:kern w:val="0"/>
        </w:rPr>
      </w:pPr>
      <w:r>
        <w:t xml:space="preserve">Fig. </w:t>
      </w:r>
      <w:r>
        <w:fldChar w:fldCharType="begin"/>
      </w:r>
      <w:r>
        <w:instrText xml:space="preserve"> SEQ Fig. \* ARABIC </w:instrText>
      </w:r>
      <w:r>
        <w:fldChar w:fldCharType="separate"/>
      </w:r>
      <w:r w:rsidR="00B403F8">
        <w:rPr>
          <w:noProof/>
        </w:rPr>
        <w:t>6</w:t>
      </w:r>
      <w:r>
        <w:fldChar w:fldCharType="end"/>
      </w:r>
      <w:r w:rsidR="00FC2DDA">
        <w:t xml:space="preserve"> </w:t>
      </w:r>
      <w:r w:rsidR="00FC2DDA" w:rsidRPr="00FC2DDA">
        <w:t>Average accuracy under different word segmentation strategies</w:t>
      </w:r>
    </w:p>
    <w:p w14:paraId="76170232" w14:textId="26DBA871" w:rsidR="0051313A" w:rsidRPr="0051313A" w:rsidRDefault="00254762" w:rsidP="0051313A">
      <w:pPr>
        <w:ind w:firstLineChars="150" w:firstLine="312"/>
        <w:rPr>
          <w:rFonts w:hint="eastAsia"/>
        </w:rPr>
      </w:pPr>
      <w:r>
        <w:rPr>
          <w:rFonts w:hint="eastAsia"/>
        </w:rPr>
        <w:t>其中“</w:t>
      </w:r>
      <w:r>
        <w:rPr>
          <w:rFonts w:hint="eastAsia"/>
        </w:rPr>
        <w:t>stop</w:t>
      </w:r>
      <w:r>
        <w:rPr>
          <w:rFonts w:hint="eastAsia"/>
        </w:rPr>
        <w:t>”表示</w:t>
      </w:r>
      <w:r w:rsidR="00F81B01">
        <w:rPr>
          <w:rFonts w:hint="eastAsia"/>
        </w:rPr>
        <w:t>过滤</w:t>
      </w:r>
      <w:r>
        <w:rPr>
          <w:rFonts w:hint="eastAsia"/>
        </w:rPr>
        <w:t>停</w:t>
      </w:r>
      <w:r w:rsidR="00F81B01">
        <w:rPr>
          <w:rFonts w:hint="eastAsia"/>
        </w:rPr>
        <w:t>用</w:t>
      </w:r>
      <w:r>
        <w:rPr>
          <w:rFonts w:hint="eastAsia"/>
        </w:rPr>
        <w:t>词，“</w:t>
      </w:r>
      <w:r>
        <w:rPr>
          <w:rFonts w:hint="eastAsia"/>
        </w:rPr>
        <w:t>2</w:t>
      </w:r>
      <w:r>
        <w:t>0-0.5</w:t>
      </w:r>
      <w:r>
        <w:rPr>
          <w:rFonts w:hint="eastAsia"/>
        </w:rPr>
        <w:t>”表示</w:t>
      </w:r>
      <w:proofErr w:type="gramStart"/>
      <w:r>
        <w:rPr>
          <w:rFonts w:hint="eastAsia"/>
        </w:rPr>
        <w:t>过滤掉总词频</w:t>
      </w:r>
      <w:proofErr w:type="gramEnd"/>
      <w:r>
        <w:rPr>
          <w:rFonts w:hint="eastAsia"/>
        </w:rPr>
        <w:t>小于</w:t>
      </w:r>
      <w:r>
        <w:rPr>
          <w:rFonts w:hint="eastAsia"/>
        </w:rPr>
        <w:t>2</w:t>
      </w:r>
      <w:r>
        <w:t>0</w:t>
      </w:r>
      <w:r>
        <w:rPr>
          <w:rFonts w:hint="eastAsia"/>
        </w:rPr>
        <w:t>的词语，及总词频大于</w:t>
      </w:r>
      <w:r>
        <w:rPr>
          <w:rFonts w:hint="eastAsia"/>
        </w:rPr>
        <w:t>5</w:t>
      </w:r>
      <w:r>
        <w:t>0%</w:t>
      </w:r>
      <w:r>
        <w:rPr>
          <w:rFonts w:hint="eastAsia"/>
        </w:rPr>
        <w:t>的词语</w:t>
      </w:r>
      <w:r w:rsidR="0051313A">
        <w:rPr>
          <w:rFonts w:hint="eastAsia"/>
        </w:rPr>
        <w:t>；“</w:t>
      </w:r>
      <w:r w:rsidR="0051313A">
        <w:rPr>
          <w:rFonts w:hint="eastAsia"/>
        </w:rPr>
        <w:t>cu</w:t>
      </w:r>
      <w:r w:rsidR="00C05848">
        <w:rPr>
          <w:rFonts w:hint="eastAsia"/>
        </w:rPr>
        <w:t>t</w:t>
      </w:r>
      <w:r w:rsidR="0051313A">
        <w:t>_for_search</w:t>
      </w:r>
      <w:r w:rsidR="0051313A">
        <w:rPr>
          <w:rFonts w:hint="eastAsia"/>
        </w:rPr>
        <w:t>”表示</w:t>
      </w:r>
      <w:r w:rsidR="00C05848">
        <w:rPr>
          <w:rFonts w:hint="eastAsia"/>
        </w:rPr>
        <w:t>允许对</w:t>
      </w:r>
      <w:r w:rsidR="00F81B01">
        <w:rPr>
          <w:rFonts w:hint="eastAsia"/>
        </w:rPr>
        <w:t>短文本查询中的</w:t>
      </w:r>
      <w:r w:rsidR="00C05848">
        <w:rPr>
          <w:rFonts w:hint="eastAsia"/>
        </w:rPr>
        <w:t>同一汉字重复分词，不遗漏分词组合</w:t>
      </w:r>
      <w:r w:rsidR="0051313A">
        <w:rPr>
          <w:rFonts w:hint="eastAsia"/>
        </w:rPr>
        <w:t>。</w:t>
      </w:r>
    </w:p>
    <w:p w14:paraId="405F1B3B" w14:textId="7AB7BF35" w:rsidR="009B71F8" w:rsidRDefault="00535E9A" w:rsidP="00535E9A">
      <w:pPr>
        <w:ind w:firstLineChars="150" w:firstLine="312"/>
      </w:pPr>
      <w:r>
        <w:rPr>
          <w:rFonts w:hint="eastAsia"/>
        </w:rPr>
        <w:t>实验结果表明，</w:t>
      </w:r>
      <w:r w:rsidR="009B71F8" w:rsidRPr="009B71F8">
        <w:rPr>
          <w:rFonts w:hint="eastAsia"/>
        </w:rPr>
        <w:t>过滤低频词会影响冷门文档的语义搜索效果</w:t>
      </w:r>
      <w:r>
        <w:rPr>
          <w:rFonts w:hint="eastAsia"/>
        </w:rPr>
        <w:t>；</w:t>
      </w:r>
      <w:r w:rsidR="009B71F8" w:rsidRPr="009B71F8">
        <w:rPr>
          <w:rFonts w:hint="eastAsia"/>
        </w:rPr>
        <w:t>过滤高频词和停用词不影响语义搜索效果，但会导致训练同等准确度的</w:t>
      </w:r>
      <w:r w:rsidR="00DE47A2">
        <w:rPr>
          <w:rFonts w:hint="eastAsia"/>
        </w:rPr>
        <w:t>LDA</w:t>
      </w:r>
      <w:r w:rsidR="009B71F8" w:rsidRPr="009B71F8">
        <w:rPr>
          <w:rFonts w:hint="eastAsia"/>
        </w:rPr>
        <w:t>模型耗费更多时间</w:t>
      </w:r>
      <w:r>
        <w:rPr>
          <w:rFonts w:hint="eastAsia"/>
        </w:rPr>
        <w:t>；</w:t>
      </w:r>
      <w:r w:rsidR="009B71F8" w:rsidRPr="009B71F8">
        <w:rPr>
          <w:rFonts w:hint="eastAsia"/>
        </w:rPr>
        <w:t>查询文本中的错误中文分词会影响语义搜索效果，考虑所有分词路径能获得更好的效果</w:t>
      </w:r>
      <w:r w:rsidR="00C05848">
        <w:rPr>
          <w:rFonts w:hint="eastAsia"/>
        </w:rPr>
        <w:t>。</w:t>
      </w:r>
    </w:p>
    <w:p w14:paraId="5E394613" w14:textId="7A3D44D5" w:rsidR="009B71F8" w:rsidRPr="009B71F8" w:rsidRDefault="009B71F8" w:rsidP="009B71F8">
      <w:pPr>
        <w:pStyle w:val="5"/>
        <w:rPr>
          <w:rFonts w:eastAsia="方正书宋简体"/>
        </w:rPr>
      </w:pPr>
      <w:r>
        <w:rPr>
          <w:rFonts w:hint="eastAsia"/>
        </w:rPr>
        <w:lastRenderedPageBreak/>
        <w:t>3</w:t>
      </w:r>
      <w:r>
        <w:t xml:space="preserve">.6  </w:t>
      </w:r>
      <w:r>
        <w:rPr>
          <w:rFonts w:hint="eastAsia"/>
        </w:rPr>
        <w:t>模型效果</w:t>
      </w:r>
    </w:p>
    <w:p w14:paraId="173649C5" w14:textId="0DEBF1A9" w:rsidR="0054328D" w:rsidRPr="009B71F8" w:rsidRDefault="00F81B01" w:rsidP="00B00FCC">
      <w:pPr>
        <w:ind w:firstLineChars="150" w:firstLine="312"/>
        <w:rPr>
          <w:rFonts w:hint="eastAsia"/>
        </w:rPr>
      </w:pPr>
      <w:r>
        <w:rPr>
          <w:rFonts w:hint="eastAsia"/>
        </w:rPr>
        <w:t>最终模型</w:t>
      </w:r>
      <w:r>
        <w:rPr>
          <w:rFonts w:hint="eastAsia"/>
        </w:rPr>
        <w:t>选择过滤停用词，主题数为</w:t>
      </w:r>
      <w:r>
        <w:rPr>
          <w:rFonts w:hint="eastAsia"/>
        </w:rPr>
        <w:t>3</w:t>
      </w:r>
      <w:r>
        <w:t>00</w:t>
      </w:r>
      <w:r>
        <w:rPr>
          <w:rFonts w:hint="eastAsia"/>
        </w:rPr>
        <w:t>，</w:t>
      </w:r>
      <w:r>
        <w:rPr>
          <w:rFonts w:hint="eastAsia"/>
        </w:rPr>
        <w:t>允许对短文本查询中的同一汉字重复分词</w:t>
      </w:r>
      <w:r>
        <w:rPr>
          <w:rFonts w:hint="eastAsia"/>
        </w:rPr>
        <w:t>，</w:t>
      </w:r>
      <w:r>
        <w:rPr>
          <w:rFonts w:hint="eastAsia"/>
        </w:rPr>
        <w:t>采用生成概率作为相似度度量</w:t>
      </w:r>
      <w:r>
        <w:rPr>
          <w:rFonts w:hint="eastAsia"/>
        </w:rPr>
        <w:t>。最终模型的</w:t>
      </w:r>
      <w:r w:rsidR="0054328D">
        <w:rPr>
          <w:rFonts w:hint="eastAsia"/>
        </w:rPr>
        <w:t>平均</w:t>
      </w:r>
      <w:r w:rsidR="009B71F8">
        <w:rPr>
          <w:rFonts w:hint="eastAsia"/>
        </w:rPr>
        <w:t>准确度</w:t>
      </w:r>
      <w:r>
        <w:rPr>
          <w:rFonts w:hint="eastAsia"/>
        </w:rPr>
        <w:t>为</w:t>
      </w:r>
      <w:r w:rsidR="009B71F8">
        <w:t>0.9934</w:t>
      </w:r>
      <w:r w:rsidR="00B00FCC">
        <w:rPr>
          <w:rFonts w:hint="eastAsia"/>
        </w:rPr>
        <w:t>，对于大部分短文本查询可以取得较好的效果。以下为一些查询结果示例：</w:t>
      </w:r>
    </w:p>
    <w:p w14:paraId="7121E412" w14:textId="77777777" w:rsidR="00E10FF2" w:rsidRDefault="009B71F8" w:rsidP="004505E1">
      <w:pPr>
        <w:keepNext/>
        <w:ind w:firstLineChars="150" w:firstLine="300"/>
        <w:jc w:val="left"/>
      </w:pPr>
      <w:r w:rsidRPr="009B71F8">
        <w:rPr>
          <w:noProof/>
        </w:rPr>
        <w:drawing>
          <wp:inline distT="0" distB="0" distL="0" distR="0" wp14:anchorId="51A07493" wp14:editId="12EA05DE">
            <wp:extent cx="1413007" cy="3140019"/>
            <wp:effectExtent l="0" t="0" r="0" b="3810"/>
            <wp:docPr id="9" name="图片 3" descr="手机屏幕的截图&#10;&#10;描述已自动生成">
              <a:extLst xmlns:a="http://schemas.openxmlformats.org/drawingml/2006/main">
                <a:ext uri="{FF2B5EF4-FFF2-40B4-BE49-F238E27FC236}">
                  <a16:creationId xmlns:a16="http://schemas.microsoft.com/office/drawing/2014/main" id="{75A3F3E1-7A8F-437C-A89C-A7FD122D0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手机屏幕的截图&#10;&#10;描述已自动生成">
                      <a:extLst>
                        <a:ext uri="{FF2B5EF4-FFF2-40B4-BE49-F238E27FC236}">
                          <a16:creationId xmlns:a16="http://schemas.microsoft.com/office/drawing/2014/main" id="{75A3F3E1-7A8F-437C-A89C-A7FD122D004E}"/>
                        </a:ext>
                      </a:extLst>
                    </pic:cNvPr>
                    <pic:cNvPicPr>
                      <a:picLocks noChangeAspect="1"/>
                    </pic:cNvPicPr>
                  </pic:nvPicPr>
                  <pic:blipFill>
                    <a:blip r:embed="rId20"/>
                    <a:stretch>
                      <a:fillRect/>
                    </a:stretch>
                  </pic:blipFill>
                  <pic:spPr>
                    <a:xfrm>
                      <a:off x="0" y="0"/>
                      <a:ext cx="1447812" cy="3217363"/>
                    </a:xfrm>
                    <a:prstGeom prst="rect">
                      <a:avLst/>
                    </a:prstGeom>
                  </pic:spPr>
                </pic:pic>
              </a:graphicData>
            </a:graphic>
          </wp:inline>
        </w:drawing>
      </w:r>
      <w:r w:rsidR="00CD5775" w:rsidRPr="009B71F8">
        <w:rPr>
          <w:noProof/>
        </w:rPr>
        <w:drawing>
          <wp:inline distT="0" distB="0" distL="0" distR="0" wp14:anchorId="22C8842E" wp14:editId="4BD25B55">
            <wp:extent cx="1280066" cy="3144844"/>
            <wp:effectExtent l="0" t="0" r="0" b="0"/>
            <wp:docPr id="13" name="图片 12" descr="手机屏幕的截图&#10;&#10;描述已自动生成">
              <a:extLst xmlns:a="http://schemas.openxmlformats.org/drawingml/2006/main">
                <a:ext uri="{FF2B5EF4-FFF2-40B4-BE49-F238E27FC236}">
                  <a16:creationId xmlns:a16="http://schemas.microsoft.com/office/drawing/2014/main" id="{4CA47E4A-A6AC-4F32-A095-5172320DB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手机屏幕的截图&#10;&#10;描述已自动生成">
                      <a:extLst>
                        <a:ext uri="{FF2B5EF4-FFF2-40B4-BE49-F238E27FC236}">
                          <a16:creationId xmlns:a16="http://schemas.microsoft.com/office/drawing/2014/main" id="{4CA47E4A-A6AC-4F32-A095-5172320DB1C9}"/>
                        </a:ext>
                      </a:extLst>
                    </pic:cNvPr>
                    <pic:cNvPicPr>
                      <a:picLocks noChangeAspect="1"/>
                    </pic:cNvPicPr>
                  </pic:nvPicPr>
                  <pic:blipFill>
                    <a:blip r:embed="rId21"/>
                    <a:stretch>
                      <a:fillRect/>
                    </a:stretch>
                  </pic:blipFill>
                  <pic:spPr>
                    <a:xfrm>
                      <a:off x="0" y="0"/>
                      <a:ext cx="1303830" cy="3203227"/>
                    </a:xfrm>
                    <a:prstGeom prst="rect">
                      <a:avLst/>
                    </a:prstGeom>
                  </pic:spPr>
                </pic:pic>
              </a:graphicData>
            </a:graphic>
          </wp:inline>
        </w:drawing>
      </w:r>
    </w:p>
    <w:p w14:paraId="43247969" w14:textId="2A6BDE34" w:rsidR="00E10FF2" w:rsidRDefault="00E10FF2" w:rsidP="004505E1">
      <w:pPr>
        <w:pStyle w:val="af7"/>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03F8">
        <w:rPr>
          <w:noProof/>
        </w:rPr>
        <w:t>7</w:t>
      </w:r>
      <w:r>
        <w:fldChar w:fldCharType="end"/>
      </w:r>
      <w:r>
        <w:t xml:space="preserve"> </w:t>
      </w:r>
      <w:r w:rsidR="00CD5775">
        <w:rPr>
          <w:rFonts w:hint="eastAsia"/>
        </w:rPr>
        <w:t>“</w:t>
      </w:r>
      <w:r>
        <w:t>Windows</w:t>
      </w:r>
      <w:r w:rsidR="00CD5775">
        <w:rPr>
          <w:rFonts w:hint="eastAsia"/>
        </w:rPr>
        <w:t>”和“计算机”的搜索结果</w:t>
      </w:r>
    </w:p>
    <w:p w14:paraId="6D333D6B" w14:textId="582DDA3A" w:rsidR="009B71F8" w:rsidRPr="00FC2DDA" w:rsidRDefault="00E10FF2" w:rsidP="004505E1">
      <w:pPr>
        <w:pStyle w:val="af7"/>
        <w:jc w:val="left"/>
      </w:pPr>
      <w:r>
        <w:t xml:space="preserve">Fig. </w:t>
      </w:r>
      <w:r>
        <w:fldChar w:fldCharType="begin"/>
      </w:r>
      <w:r>
        <w:instrText xml:space="preserve"> SEQ Fig. \* ARABIC </w:instrText>
      </w:r>
      <w:r>
        <w:fldChar w:fldCharType="separate"/>
      </w:r>
      <w:r w:rsidR="00B403F8">
        <w:rPr>
          <w:noProof/>
        </w:rPr>
        <w:t>7</w:t>
      </w:r>
      <w:r>
        <w:fldChar w:fldCharType="end"/>
      </w:r>
      <w:r w:rsidR="00FC2DDA">
        <w:t xml:space="preserve"> </w:t>
      </w:r>
      <w:r w:rsidR="00FC2DDA">
        <w:rPr>
          <w:rFonts w:hint="eastAsia"/>
        </w:rPr>
        <w:t>Search</w:t>
      </w:r>
      <w:r w:rsidR="00FC2DDA">
        <w:t xml:space="preserve"> r</w:t>
      </w:r>
      <w:r w:rsidR="00FC2DDA" w:rsidRPr="00FC2DDA">
        <w:t>esults for "Windows" and "Computer"</w:t>
      </w:r>
    </w:p>
    <w:p w14:paraId="4878645B" w14:textId="4DAECAD4" w:rsidR="009B71F8" w:rsidRDefault="009B71F8" w:rsidP="00CD5775">
      <w:pPr>
        <w:ind w:firstLine="0"/>
        <w:rPr>
          <w:rFonts w:hint="eastAsia"/>
        </w:rPr>
      </w:pPr>
    </w:p>
    <w:p w14:paraId="4B077AC6" w14:textId="4809B1AE" w:rsidR="00E10FF2" w:rsidRDefault="009B71F8" w:rsidP="004505E1">
      <w:pPr>
        <w:keepNext/>
        <w:ind w:firstLineChars="150" w:firstLine="300"/>
        <w:jc w:val="left"/>
      </w:pPr>
      <w:r w:rsidRPr="009B71F8">
        <w:rPr>
          <w:noProof/>
        </w:rPr>
        <w:drawing>
          <wp:inline distT="0" distB="0" distL="0" distR="0" wp14:anchorId="0DCF7F74" wp14:editId="693E8667">
            <wp:extent cx="1165470" cy="2319247"/>
            <wp:effectExtent l="0" t="0" r="0" b="5080"/>
            <wp:docPr id="19" name="图片 18" descr="手机屏幕的截图&#10;&#10;描述已自动生成">
              <a:extLst xmlns:a="http://schemas.openxmlformats.org/drawingml/2006/main">
                <a:ext uri="{FF2B5EF4-FFF2-40B4-BE49-F238E27FC236}">
                  <a16:creationId xmlns:a16="http://schemas.microsoft.com/office/drawing/2014/main" id="{24FD5744-6D1C-4129-9E71-03CC4FA4F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手机屏幕的截图&#10;&#10;描述已自动生成">
                      <a:extLst>
                        <a:ext uri="{FF2B5EF4-FFF2-40B4-BE49-F238E27FC236}">
                          <a16:creationId xmlns:a16="http://schemas.microsoft.com/office/drawing/2014/main" id="{24FD5744-6D1C-4129-9E71-03CC4FA4F1D0}"/>
                        </a:ext>
                      </a:extLst>
                    </pic:cNvPr>
                    <pic:cNvPicPr>
                      <a:picLocks noChangeAspect="1"/>
                    </pic:cNvPicPr>
                  </pic:nvPicPr>
                  <pic:blipFill>
                    <a:blip r:embed="rId22"/>
                    <a:stretch>
                      <a:fillRect/>
                    </a:stretch>
                  </pic:blipFill>
                  <pic:spPr>
                    <a:xfrm>
                      <a:off x="0" y="0"/>
                      <a:ext cx="1174553" cy="2337322"/>
                    </a:xfrm>
                    <a:prstGeom prst="rect">
                      <a:avLst/>
                    </a:prstGeom>
                  </pic:spPr>
                </pic:pic>
              </a:graphicData>
            </a:graphic>
          </wp:inline>
        </w:drawing>
      </w:r>
      <w:r w:rsidR="00CD5775" w:rsidRPr="009B71F8">
        <w:rPr>
          <w:noProof/>
        </w:rPr>
        <w:drawing>
          <wp:inline distT="0" distB="0" distL="0" distR="0" wp14:anchorId="36F246CA" wp14:editId="066872DC">
            <wp:extent cx="1511935" cy="2326054"/>
            <wp:effectExtent l="0" t="0" r="0" b="0"/>
            <wp:docPr id="16" name="图片 15" descr="表格&#10;&#10;描述已自动生成">
              <a:extLst xmlns:a="http://schemas.openxmlformats.org/drawingml/2006/main">
                <a:ext uri="{FF2B5EF4-FFF2-40B4-BE49-F238E27FC236}">
                  <a16:creationId xmlns:a16="http://schemas.microsoft.com/office/drawing/2014/main" id="{D1B9DB43-6CD9-40F9-97BA-9D723505BA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表格&#10;&#10;描述已自动生成">
                      <a:extLst>
                        <a:ext uri="{FF2B5EF4-FFF2-40B4-BE49-F238E27FC236}">
                          <a16:creationId xmlns:a16="http://schemas.microsoft.com/office/drawing/2014/main" id="{D1B9DB43-6CD9-40F9-97BA-9D723505BAFF}"/>
                        </a:ext>
                      </a:extLst>
                    </pic:cNvPr>
                    <pic:cNvPicPr>
                      <a:picLocks noChangeAspect="1"/>
                    </pic:cNvPicPr>
                  </pic:nvPicPr>
                  <pic:blipFill>
                    <a:blip r:embed="rId23"/>
                    <a:stretch>
                      <a:fillRect/>
                    </a:stretch>
                  </pic:blipFill>
                  <pic:spPr>
                    <a:xfrm>
                      <a:off x="0" y="0"/>
                      <a:ext cx="1533361" cy="2359017"/>
                    </a:xfrm>
                    <a:prstGeom prst="rect">
                      <a:avLst/>
                    </a:prstGeom>
                  </pic:spPr>
                </pic:pic>
              </a:graphicData>
            </a:graphic>
          </wp:inline>
        </w:drawing>
      </w:r>
    </w:p>
    <w:p w14:paraId="36E02A66" w14:textId="44C28A62" w:rsidR="00E10FF2" w:rsidRDefault="00E10FF2" w:rsidP="004505E1">
      <w:pPr>
        <w:pStyle w:val="af7"/>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03F8">
        <w:rPr>
          <w:noProof/>
        </w:rPr>
        <w:t>8</w:t>
      </w:r>
      <w:r>
        <w:fldChar w:fldCharType="end"/>
      </w:r>
      <w:r w:rsidR="00CD5775">
        <w:t xml:space="preserve"> </w:t>
      </w:r>
      <w:r w:rsidR="00CD5775">
        <w:rPr>
          <w:rFonts w:hint="eastAsia"/>
        </w:rPr>
        <w:t>“数学”和“中国”的搜索结果</w:t>
      </w:r>
    </w:p>
    <w:p w14:paraId="4B8D5834" w14:textId="7383FA7B" w:rsidR="009B71F8" w:rsidRPr="0054328D" w:rsidRDefault="00E10FF2" w:rsidP="0054328D">
      <w:pPr>
        <w:pStyle w:val="af7"/>
        <w:jc w:val="left"/>
        <w:rPr>
          <w:rFonts w:hint="eastAsia"/>
        </w:rPr>
      </w:pPr>
      <w:r>
        <w:t xml:space="preserve">Fig. </w:t>
      </w:r>
      <w:r>
        <w:fldChar w:fldCharType="begin"/>
      </w:r>
      <w:r>
        <w:instrText xml:space="preserve"> SEQ Fig. \* ARABIC </w:instrText>
      </w:r>
      <w:r>
        <w:fldChar w:fldCharType="separate"/>
      </w:r>
      <w:r w:rsidR="00B403F8">
        <w:rPr>
          <w:noProof/>
        </w:rPr>
        <w:t>8</w:t>
      </w:r>
      <w:r>
        <w:fldChar w:fldCharType="end"/>
      </w:r>
      <w:r w:rsidR="00FC2DDA">
        <w:t xml:space="preserve"> Sea</w:t>
      </w:r>
      <w:r w:rsidR="0054328D">
        <w:rPr>
          <w:rFonts w:hint="eastAsia"/>
        </w:rPr>
        <w:t>rch</w:t>
      </w:r>
      <w:r w:rsidR="0054328D">
        <w:t xml:space="preserve"> results for “Mathematics” and “China”</w:t>
      </w:r>
    </w:p>
    <w:p w14:paraId="69B3BAE6" w14:textId="77777777" w:rsidR="00B452B8" w:rsidRDefault="00B452B8">
      <w:pPr>
        <w:pStyle w:val="4"/>
        <w:spacing w:before="260" w:after="220"/>
      </w:pPr>
      <w:r>
        <w:t xml:space="preserve">4  </w:t>
      </w:r>
      <w:r>
        <w:rPr>
          <w:rFonts w:hAnsi="宋体"/>
        </w:rPr>
        <w:t>结</w:t>
      </w:r>
      <w:r>
        <w:t xml:space="preserve">  </w:t>
      </w:r>
      <w:r>
        <w:rPr>
          <w:rFonts w:hAnsi="宋体"/>
        </w:rPr>
        <w:t>论</w:t>
      </w:r>
    </w:p>
    <w:p w14:paraId="7B150E67" w14:textId="452B5107" w:rsidR="009B71F8" w:rsidRDefault="009B71F8" w:rsidP="004F074B">
      <w:r w:rsidRPr="009B71F8">
        <w:rPr>
          <w:rFonts w:hint="eastAsia"/>
        </w:rPr>
        <w:t>本</w:t>
      </w:r>
      <w:r w:rsidR="00B00FCC">
        <w:rPr>
          <w:rFonts w:hint="eastAsia"/>
        </w:rPr>
        <w:t>文</w:t>
      </w:r>
      <w:r w:rsidRPr="009B71F8">
        <w:rPr>
          <w:rFonts w:hint="eastAsia"/>
        </w:rPr>
        <w:t>研究了基于潜在狄利克雷分配模型的语义搜索方法的实际效果，</w:t>
      </w:r>
      <w:r w:rsidR="00535F84">
        <w:rPr>
          <w:rFonts w:hint="eastAsia"/>
        </w:rPr>
        <w:t>使用短文本查询</w:t>
      </w:r>
      <w:r w:rsidRPr="009B71F8">
        <w:rPr>
          <w:rFonts w:hint="eastAsia"/>
        </w:rPr>
        <w:t>对不同相似度度量、分词策略和主题数下的模型效果进行了对比和分析，提供了一种对中文语料库进行语义搜索的可行方法。</w:t>
      </w:r>
    </w:p>
    <w:p w14:paraId="4AADAB25" w14:textId="2A669D61" w:rsidR="009B71F8" w:rsidRDefault="00B00FCC" w:rsidP="001A2194">
      <w:pPr>
        <w:rPr>
          <w:rFonts w:hint="eastAsia"/>
        </w:rPr>
      </w:pPr>
      <w:r>
        <w:rPr>
          <w:rFonts w:hint="eastAsia"/>
        </w:rPr>
        <w:t>在本文的实验中，最佳主题数是通过训练不同主题数的</w:t>
      </w:r>
      <w:r>
        <w:rPr>
          <w:rFonts w:hint="eastAsia"/>
        </w:rPr>
        <w:t>LDA</w:t>
      </w:r>
      <w:r>
        <w:rPr>
          <w:rFonts w:hint="eastAsia"/>
        </w:rPr>
        <w:t>模型后，手动进行</w:t>
      </w:r>
      <w:r w:rsidR="00535F84">
        <w:rPr>
          <w:rFonts w:hint="eastAsia"/>
        </w:rPr>
        <w:t>选取</w:t>
      </w:r>
      <w:r>
        <w:rPr>
          <w:rFonts w:hint="eastAsia"/>
        </w:rPr>
        <w:t>的。因此一个</w:t>
      </w:r>
      <w:r w:rsidR="001A2194">
        <w:rPr>
          <w:rFonts w:hint="eastAsia"/>
        </w:rPr>
        <w:t>后续</w:t>
      </w:r>
      <w:r>
        <w:rPr>
          <w:rFonts w:hint="eastAsia"/>
        </w:rPr>
        <w:t>改进方向是实现</w:t>
      </w:r>
      <w:r w:rsidR="009B71F8" w:rsidRPr="009B71F8">
        <w:rPr>
          <w:rFonts w:hint="eastAsia"/>
        </w:rPr>
        <w:t>主题数的自动选取</w:t>
      </w:r>
      <w:r>
        <w:rPr>
          <w:rFonts w:hint="eastAsia"/>
        </w:rPr>
        <w:t>，降低模型的</w:t>
      </w:r>
      <w:r w:rsidR="009774CF">
        <w:rPr>
          <w:rFonts w:hint="eastAsia"/>
        </w:rPr>
        <w:t>训练</w:t>
      </w:r>
      <w:r>
        <w:rPr>
          <w:rFonts w:hint="eastAsia"/>
        </w:rPr>
        <w:t>成本。</w:t>
      </w:r>
      <w:r w:rsidR="001A2194">
        <w:rPr>
          <w:rFonts w:hint="eastAsia"/>
        </w:rPr>
        <w:t>另一点则是本文的实验只使用了</w:t>
      </w:r>
      <w:r w:rsidR="001A2194">
        <w:rPr>
          <w:rFonts w:hint="eastAsia"/>
        </w:rPr>
        <w:t>1</w:t>
      </w:r>
      <w:r w:rsidR="001A2194">
        <w:t>000</w:t>
      </w:r>
      <w:r w:rsidR="001A2194">
        <w:rPr>
          <w:rFonts w:hint="eastAsia"/>
        </w:rPr>
        <w:t>个词条，未对不同</w:t>
      </w:r>
      <w:r w:rsidR="001A2194" w:rsidRPr="009B71F8">
        <w:rPr>
          <w:rFonts w:hint="eastAsia"/>
        </w:rPr>
        <w:t>语料规模</w:t>
      </w:r>
      <w:r w:rsidR="001A2194">
        <w:rPr>
          <w:rFonts w:hint="eastAsia"/>
        </w:rPr>
        <w:t>下的搜索效果进行测试</w:t>
      </w:r>
      <w:r w:rsidR="001A2194">
        <w:rPr>
          <w:rFonts w:hint="eastAsia"/>
        </w:rPr>
        <w:t>。</w:t>
      </w:r>
    </w:p>
    <w:p w14:paraId="19111ED5" w14:textId="40A02C12" w:rsidR="009B71F8" w:rsidRPr="009B71F8" w:rsidRDefault="001A2194" w:rsidP="001A2194">
      <w:r>
        <w:rPr>
          <w:rFonts w:hint="eastAsia"/>
        </w:rPr>
        <w:t>此外，还可将基于</w:t>
      </w:r>
      <w:r>
        <w:rPr>
          <w:rFonts w:hint="eastAsia"/>
        </w:rPr>
        <w:t>LDA</w:t>
      </w:r>
      <w:r>
        <w:rPr>
          <w:rFonts w:hint="eastAsia"/>
        </w:rPr>
        <w:t>的语义搜索方法</w:t>
      </w:r>
      <w:r w:rsidRPr="009B71F8">
        <w:rPr>
          <w:rFonts w:hint="eastAsia"/>
        </w:rPr>
        <w:t>与基于</w:t>
      </w:r>
      <w:r w:rsidRPr="009B71F8">
        <w:rPr>
          <w:rFonts w:hint="eastAsia"/>
        </w:rPr>
        <w:t xml:space="preserve"> BERT</w:t>
      </w:r>
      <w:r w:rsidR="004A7A6F">
        <w:rPr>
          <w:rFonts w:hint="eastAsia"/>
        </w:rPr>
        <w:t>（</w:t>
      </w:r>
      <w:r w:rsidR="004A7A6F" w:rsidRPr="004A7A6F">
        <w:t>Bidirectional Encoder Representations from Transformers</w:t>
      </w:r>
      <w:r w:rsidR="004A7A6F">
        <w:rPr>
          <w:rFonts w:hint="eastAsia"/>
        </w:rPr>
        <w:t>）</w:t>
      </w:r>
      <w:r w:rsidR="00B84CF7">
        <w:fldChar w:fldCharType="begin"/>
      </w:r>
      <w:r w:rsidR="00B84CF7">
        <w:instrText xml:space="preserve"> ADDIN ZOTERO_ITEM CSL_CITATION {"citationID":"UWmykBsB","properties":{"formattedCitation":"(Devlin et al. 2019)","plainCitation":"(Devlin et al. 2019)","noteIndex":0},"citationItems":[{"id":219,"uris":["http://zotero.org/users/5656757/items/6AMSCYQL"],"itemData":{"id":219,"type":"article","abstract":"We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2022",12,23]]},"issued":{"date-parts":[["2019",5,24]]}}}],"schema":"https://github.com/citation-style-language/schema/raw/master/csl-citation.json"} </w:instrText>
      </w:r>
      <w:r w:rsidR="00B84CF7">
        <w:fldChar w:fldCharType="separate"/>
      </w:r>
      <w:r w:rsidR="00B84CF7" w:rsidRPr="00B84CF7">
        <w:t>(Devlin et al. 2019)</w:t>
      </w:r>
      <w:r w:rsidR="00B84CF7">
        <w:fldChar w:fldCharType="end"/>
      </w:r>
      <w:r w:rsidR="009774CF">
        <w:rPr>
          <w:rFonts w:hint="eastAsia"/>
        </w:rPr>
        <w:t>和</w:t>
      </w:r>
      <w:r w:rsidRPr="009B71F8">
        <w:rPr>
          <w:rFonts w:hint="eastAsia"/>
        </w:rPr>
        <w:t>word2vec</w:t>
      </w:r>
      <w:r w:rsidR="004A7A6F">
        <w:t xml:space="preserve"> </w:t>
      </w:r>
      <w:r w:rsidR="004A7A6F">
        <w:fldChar w:fldCharType="begin"/>
      </w:r>
      <w:r w:rsidR="004A7A6F">
        <w:instrText xml:space="preserve"> ADDIN ZOTERO_ITEM CSL_CITATION {"citationID":"La1XHmsz","properties":{"formattedCitation":"(Mikolov et al. 2013)","plainCitation":"(Mikolov et al. 2013)","noteIndex":0},"citationItems":[{"id":215,"uris":["http://zotero.org/users/5656757/items/NVSQGIEG"],"itemData":{"id":215,"type":"article","abstract":"We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similarities.","DOI":"10.48550/arXiv.1301.3781","note":"arXiv:1301.3781 [cs]","number":"arXiv:1301.3781","publisher":"arXiv","source":"arXiv.org","title":"Efficient Estimation of Word Representations in Vector Space","URL":"http://arxiv.org/abs/1301.3781","author":[{"family":"Mikolov","given":"Tomas"},{"family":"Chen","given":"Kai"},{"family":"Corrado","given":"Greg"},{"family":"Dean","given":"Jeffrey"}],"accessed":{"date-parts":[["2022",12,23]]},"issued":{"date-parts":[["2013",9,6]]}}}],"schema":"https://github.com/citation-style-language/schema/raw/master/csl-citation.json"} </w:instrText>
      </w:r>
      <w:r w:rsidR="004A7A6F">
        <w:fldChar w:fldCharType="separate"/>
      </w:r>
      <w:r w:rsidR="004A7A6F" w:rsidRPr="004A7A6F">
        <w:t>(</w:t>
      </w:r>
      <w:proofErr w:type="spellStart"/>
      <w:r w:rsidR="004A7A6F" w:rsidRPr="004A7A6F">
        <w:t>Mikolov</w:t>
      </w:r>
      <w:proofErr w:type="spellEnd"/>
      <w:r w:rsidR="004A7A6F" w:rsidRPr="004A7A6F">
        <w:t xml:space="preserve"> et al. 2013)</w:t>
      </w:r>
      <w:r w:rsidR="004A7A6F">
        <w:fldChar w:fldCharType="end"/>
      </w:r>
      <w:r w:rsidRPr="009B71F8">
        <w:rPr>
          <w:rFonts w:hint="eastAsia"/>
        </w:rPr>
        <w:t xml:space="preserve"> </w:t>
      </w:r>
      <w:r w:rsidRPr="009B71F8">
        <w:rPr>
          <w:rFonts w:hint="eastAsia"/>
        </w:rPr>
        <w:t>等词嵌入（</w:t>
      </w:r>
      <w:r w:rsidRPr="009B71F8">
        <w:rPr>
          <w:rFonts w:hint="eastAsia"/>
        </w:rPr>
        <w:t>word embedding</w:t>
      </w:r>
      <w:r w:rsidRPr="009B71F8">
        <w:rPr>
          <w:rFonts w:hint="eastAsia"/>
        </w:rPr>
        <w:t>）模型的</w:t>
      </w:r>
      <w:r w:rsidR="009774CF">
        <w:rPr>
          <w:rFonts w:hint="eastAsia"/>
        </w:rPr>
        <w:t>语义搜索</w:t>
      </w:r>
      <w:r w:rsidRPr="009B71F8">
        <w:rPr>
          <w:rFonts w:hint="eastAsia"/>
        </w:rPr>
        <w:t>方法进行比较</w:t>
      </w:r>
      <w:r>
        <w:rPr>
          <w:rFonts w:hint="eastAsia"/>
        </w:rPr>
        <w:t>。也可将</w:t>
      </w:r>
      <w:r w:rsidR="009B71F8" w:rsidRPr="009B71F8">
        <w:rPr>
          <w:rFonts w:hint="eastAsia"/>
        </w:rPr>
        <w:t>词嵌入模型与</w:t>
      </w:r>
      <w:r w:rsidR="009B71F8" w:rsidRPr="009B71F8">
        <w:rPr>
          <w:rFonts w:hint="eastAsia"/>
        </w:rPr>
        <w:t xml:space="preserve"> LDA </w:t>
      </w:r>
      <w:r w:rsidR="009B71F8" w:rsidRPr="009B71F8">
        <w:rPr>
          <w:rFonts w:hint="eastAsia"/>
        </w:rPr>
        <w:t>模型结合，替换</w:t>
      </w:r>
      <w:r w:rsidR="009B71F8" w:rsidRPr="009B71F8">
        <w:rPr>
          <w:rFonts w:hint="eastAsia"/>
        </w:rPr>
        <w:t xml:space="preserve"> LDA </w:t>
      </w:r>
      <w:r w:rsidR="009B71F8" w:rsidRPr="009B71F8">
        <w:rPr>
          <w:rFonts w:hint="eastAsia"/>
        </w:rPr>
        <w:t>所使用的整数词编码</w:t>
      </w:r>
      <w:r>
        <w:rPr>
          <w:rFonts w:hint="eastAsia"/>
        </w:rPr>
        <w:t>，</w:t>
      </w:r>
      <w:r w:rsidR="008765A5">
        <w:rPr>
          <w:rFonts w:hint="eastAsia"/>
        </w:rPr>
        <w:t>例如</w:t>
      </w:r>
      <w:r>
        <w:rPr>
          <w:rFonts w:hint="eastAsia"/>
        </w:rPr>
        <w:t>使用</w:t>
      </w:r>
      <w:r w:rsidR="008765A5">
        <w:rPr>
          <w:rFonts w:hint="eastAsia"/>
        </w:rPr>
        <w:t>lda</w:t>
      </w:r>
      <w:r w:rsidR="008765A5">
        <w:t>2</w:t>
      </w:r>
      <w:r w:rsidR="008765A5">
        <w:rPr>
          <w:rFonts w:hint="eastAsia"/>
        </w:rPr>
        <w:t>vec</w:t>
      </w:r>
      <w:r w:rsidR="008765A5">
        <w:t xml:space="preserve"> </w:t>
      </w:r>
      <w:r w:rsidR="008765A5">
        <w:fldChar w:fldCharType="begin"/>
      </w:r>
      <w:r w:rsidR="008765A5">
        <w:instrText xml:space="preserve"> ADDIN ZOTERO_ITEM CSL_CITATION {"citationID":"YkDl9eg2","properties":{"formattedCitation":"(Moody 2016)","plainCitation":"(Moody 2016)","noteIndex":0},"citationItems":[{"id":179,"uris":["http://zotero.org/users/5656757/items/PI9I894Z"],"itemData":{"id":179,"type":"article","abstract":"Distributed dense word vectors have been shown to be effective at capturing token-level semantic and syntactic regularities in language, while topic models can form interpretable representations over documents. In this work, we describe lda2vec, a model that learns dense word vectors jointly with Dirichlet-distributed latent document-level mixtures of topic vectors. In contrast to continuous dense document representations, this formulation produces sparse, interpretable document mixtures through a non-negative simplex constraint. Our method is simple to incorporate into existing automatic differentiation frameworks and allows for unsupervised document representations geared for use by scientists while simultaneously learning word vectors and the linear relationships between them.","note":"arXiv:1605.02019 [cs]","number":"arXiv:1605.02019","publisher":"arXiv","source":"arXiv.org","title":"Mixing Dirichlet Topic Models and Word Embeddings to Make lda2vec","URL":"http://arxiv.org/abs/1605.02019","author":[{"family":"Moody","given":"Christopher E."}],"accessed":{"date-parts":[["2022",12,11]]},"issued":{"date-parts":[["2016",5,6]]}}}],"schema":"https://github.com/citation-style-language/schema/raw/master/csl-citation.json"} </w:instrText>
      </w:r>
      <w:r w:rsidR="008765A5">
        <w:fldChar w:fldCharType="separate"/>
      </w:r>
      <w:r w:rsidR="008765A5" w:rsidRPr="008765A5">
        <w:t>(Moody 2016)</w:t>
      </w:r>
      <w:r w:rsidR="008765A5">
        <w:fldChar w:fldCharType="end"/>
      </w:r>
      <w:r>
        <w:t xml:space="preserve"> </w:t>
      </w:r>
      <w:r>
        <w:rPr>
          <w:rFonts w:hint="eastAsia"/>
        </w:rPr>
        <w:t>模型。</w:t>
      </w:r>
    </w:p>
    <w:p w14:paraId="29E2C981" w14:textId="7FF6270D" w:rsidR="00B452B8" w:rsidRDefault="00B452B8">
      <w:pPr>
        <w:pStyle w:val="4"/>
        <w:rPr>
          <w:bCs w:val="0"/>
          <w:color w:val="FF0000"/>
          <w:sz w:val="21"/>
        </w:rPr>
      </w:pPr>
      <w:r>
        <w:rPr>
          <w:rFonts w:eastAsia="黑体" w:hAnsi="黑体"/>
          <w:bCs w:val="0"/>
          <w:sz w:val="21"/>
        </w:rPr>
        <w:t>参考文献</w:t>
      </w:r>
      <w:r>
        <w:rPr>
          <w:rFonts w:eastAsia="黑体"/>
          <w:bCs w:val="0"/>
          <w:sz w:val="21"/>
        </w:rPr>
        <w:t>(</w:t>
      </w:r>
      <w:r>
        <w:rPr>
          <w:b/>
          <w:bCs w:val="0"/>
          <w:sz w:val="21"/>
        </w:rPr>
        <w:t>References</w:t>
      </w:r>
      <w:r>
        <w:rPr>
          <w:bCs w:val="0"/>
          <w:sz w:val="21"/>
        </w:rPr>
        <w:t>)</w:t>
      </w:r>
    </w:p>
    <w:p w14:paraId="596BC70B" w14:textId="77777777" w:rsidR="00B84CF7" w:rsidRPr="00B84CF7" w:rsidRDefault="00636795" w:rsidP="00B84CF7">
      <w:pPr>
        <w:pStyle w:val="af4"/>
        <w:rPr>
          <w:kern w:val="0"/>
          <w:sz w:val="16"/>
          <w:szCs w:val="24"/>
        </w:rPr>
      </w:pPr>
      <w:r w:rsidRPr="0004434E">
        <w:fldChar w:fldCharType="begin"/>
      </w:r>
      <w:r w:rsidR="007635FC" w:rsidRPr="0004434E">
        <w:instrText xml:space="preserve"> ADDIN ZOTERO_BIBL {"uncited":[],"omitted":[],"custom":[]} CSL_BIBLIOGRAPHY </w:instrText>
      </w:r>
      <w:r w:rsidRPr="0004434E">
        <w:fldChar w:fldCharType="separate"/>
      </w:r>
      <w:proofErr w:type="spellStart"/>
      <w:r w:rsidR="00B84CF7" w:rsidRPr="00B84CF7">
        <w:rPr>
          <w:kern w:val="0"/>
          <w:sz w:val="16"/>
          <w:szCs w:val="24"/>
        </w:rPr>
        <w:t>Blei</w:t>
      </w:r>
      <w:proofErr w:type="spellEnd"/>
      <w:r w:rsidR="00B84CF7" w:rsidRPr="00B84CF7">
        <w:rPr>
          <w:kern w:val="0"/>
          <w:sz w:val="16"/>
          <w:szCs w:val="24"/>
        </w:rPr>
        <w:t>, David M. 2003. “Latent Dirichlet Allocation,” 30.</w:t>
      </w:r>
    </w:p>
    <w:p w14:paraId="16BFDE65" w14:textId="77777777" w:rsidR="00B84CF7" w:rsidRPr="00B84CF7" w:rsidRDefault="00B84CF7" w:rsidP="00B84CF7">
      <w:pPr>
        <w:pStyle w:val="af4"/>
        <w:rPr>
          <w:kern w:val="0"/>
          <w:sz w:val="16"/>
          <w:szCs w:val="24"/>
        </w:rPr>
      </w:pPr>
      <w:r w:rsidRPr="00B84CF7">
        <w:rPr>
          <w:kern w:val="0"/>
          <w:sz w:val="16"/>
          <w:szCs w:val="24"/>
        </w:rPr>
        <w:t xml:space="preserve">Devlin, Jacob, Ming-Wei Chang, Kenton Lee, and Kristina Toutanova. 2019. “BERT: Pre-Training of Deep Bidirectional Transformers for Language Understanding.” </w:t>
      </w:r>
      <w:proofErr w:type="spellStart"/>
      <w:r w:rsidRPr="00B84CF7">
        <w:rPr>
          <w:kern w:val="0"/>
          <w:sz w:val="16"/>
          <w:szCs w:val="24"/>
        </w:rPr>
        <w:t>arXiv</w:t>
      </w:r>
      <w:proofErr w:type="spellEnd"/>
      <w:r w:rsidRPr="00B84CF7">
        <w:rPr>
          <w:kern w:val="0"/>
          <w:sz w:val="16"/>
          <w:szCs w:val="24"/>
        </w:rPr>
        <w:t>. https://doi.org/10.48550/arXiv.1810.04805.</w:t>
      </w:r>
    </w:p>
    <w:p w14:paraId="59C383A9" w14:textId="77777777" w:rsidR="00B84CF7" w:rsidRPr="00B84CF7" w:rsidRDefault="00B84CF7" w:rsidP="00B84CF7">
      <w:pPr>
        <w:pStyle w:val="af4"/>
        <w:rPr>
          <w:kern w:val="0"/>
          <w:sz w:val="16"/>
          <w:szCs w:val="24"/>
        </w:rPr>
      </w:pPr>
      <w:r w:rsidRPr="00B84CF7">
        <w:rPr>
          <w:kern w:val="0"/>
          <w:sz w:val="16"/>
          <w:szCs w:val="24"/>
        </w:rPr>
        <w:t>Goodwin, Phil. 2019. “Tape and Cloud: Solving Storage Problems in the Zettabyte Era of Data,” June.</w:t>
      </w:r>
    </w:p>
    <w:p w14:paraId="3C9EC25C" w14:textId="77777777" w:rsidR="00B84CF7" w:rsidRPr="00B84CF7" w:rsidRDefault="00B84CF7" w:rsidP="00B84CF7">
      <w:pPr>
        <w:pStyle w:val="af4"/>
        <w:rPr>
          <w:kern w:val="0"/>
          <w:sz w:val="16"/>
          <w:szCs w:val="24"/>
        </w:rPr>
      </w:pPr>
      <w:r w:rsidRPr="00B84CF7">
        <w:rPr>
          <w:kern w:val="0"/>
          <w:sz w:val="16"/>
          <w:szCs w:val="24"/>
        </w:rPr>
        <w:t xml:space="preserve">Griffiths, Thomas L., and Mark </w:t>
      </w:r>
      <w:proofErr w:type="spellStart"/>
      <w:r w:rsidRPr="00B84CF7">
        <w:rPr>
          <w:kern w:val="0"/>
          <w:sz w:val="16"/>
          <w:szCs w:val="24"/>
        </w:rPr>
        <w:t>Steyvers</w:t>
      </w:r>
      <w:proofErr w:type="spellEnd"/>
      <w:r w:rsidRPr="00B84CF7">
        <w:rPr>
          <w:kern w:val="0"/>
          <w:sz w:val="16"/>
          <w:szCs w:val="24"/>
        </w:rPr>
        <w:t xml:space="preserve">. 2004. “Finding Scientific Topics.” </w:t>
      </w:r>
      <w:r w:rsidRPr="00B84CF7">
        <w:rPr>
          <w:i/>
          <w:iCs/>
          <w:kern w:val="0"/>
          <w:sz w:val="16"/>
          <w:szCs w:val="24"/>
        </w:rPr>
        <w:t>Proceedings of the National Academy of Sciences</w:t>
      </w:r>
      <w:r w:rsidRPr="00B84CF7">
        <w:rPr>
          <w:kern w:val="0"/>
          <w:sz w:val="16"/>
          <w:szCs w:val="24"/>
        </w:rPr>
        <w:t xml:space="preserve"> 101 (suppl_1): 5228–35. https://doi.org/10.1073/pnas.0307752101.</w:t>
      </w:r>
    </w:p>
    <w:p w14:paraId="319326B4" w14:textId="77777777" w:rsidR="00B84CF7" w:rsidRPr="00B84CF7" w:rsidRDefault="00B84CF7" w:rsidP="00B84CF7">
      <w:pPr>
        <w:pStyle w:val="af4"/>
        <w:rPr>
          <w:kern w:val="0"/>
          <w:sz w:val="16"/>
          <w:szCs w:val="24"/>
        </w:rPr>
      </w:pPr>
      <w:proofErr w:type="spellStart"/>
      <w:r w:rsidRPr="00B84CF7">
        <w:rPr>
          <w:kern w:val="0"/>
          <w:sz w:val="16"/>
          <w:szCs w:val="24"/>
        </w:rPr>
        <w:t>Kuo</w:t>
      </w:r>
      <w:proofErr w:type="spellEnd"/>
      <w:r w:rsidRPr="00B84CF7">
        <w:rPr>
          <w:kern w:val="0"/>
          <w:sz w:val="16"/>
          <w:szCs w:val="24"/>
        </w:rPr>
        <w:t>, Carbo. (2010) 2010. “Open Chinese Convert.” C++. https://github.com/BYVoid/OpenCC.</w:t>
      </w:r>
    </w:p>
    <w:p w14:paraId="754094B7" w14:textId="77777777" w:rsidR="00B84CF7" w:rsidRPr="00B84CF7" w:rsidRDefault="00B84CF7" w:rsidP="00B84CF7">
      <w:pPr>
        <w:pStyle w:val="af4"/>
        <w:rPr>
          <w:kern w:val="0"/>
          <w:sz w:val="16"/>
          <w:szCs w:val="24"/>
        </w:rPr>
      </w:pPr>
      <w:r w:rsidRPr="00B84CF7">
        <w:rPr>
          <w:kern w:val="0"/>
          <w:sz w:val="16"/>
          <w:szCs w:val="24"/>
        </w:rPr>
        <w:t xml:space="preserve">Lin, J. 1991. “Divergence Measures Based on the Shannon Entropy.” </w:t>
      </w:r>
      <w:r w:rsidRPr="00B84CF7">
        <w:rPr>
          <w:i/>
          <w:iCs/>
          <w:kern w:val="0"/>
          <w:sz w:val="16"/>
          <w:szCs w:val="24"/>
        </w:rPr>
        <w:t>IEEE Transactions on Information Theory</w:t>
      </w:r>
      <w:r w:rsidRPr="00B84CF7">
        <w:rPr>
          <w:kern w:val="0"/>
          <w:sz w:val="16"/>
          <w:szCs w:val="24"/>
        </w:rPr>
        <w:t xml:space="preserve"> 37 (1): 145–51. https://doi.org/10.1109/18.61115.</w:t>
      </w:r>
    </w:p>
    <w:p w14:paraId="49961BB4" w14:textId="77777777" w:rsidR="00B84CF7" w:rsidRPr="00B84CF7" w:rsidRDefault="00B84CF7" w:rsidP="00B84CF7">
      <w:pPr>
        <w:pStyle w:val="af4"/>
        <w:rPr>
          <w:kern w:val="0"/>
          <w:sz w:val="16"/>
          <w:szCs w:val="24"/>
        </w:rPr>
      </w:pPr>
      <w:proofErr w:type="spellStart"/>
      <w:r w:rsidRPr="00B84CF7">
        <w:rPr>
          <w:kern w:val="0"/>
          <w:sz w:val="16"/>
          <w:szCs w:val="24"/>
        </w:rPr>
        <w:t>Mikolov</w:t>
      </w:r>
      <w:proofErr w:type="spellEnd"/>
      <w:r w:rsidRPr="00B84CF7">
        <w:rPr>
          <w:kern w:val="0"/>
          <w:sz w:val="16"/>
          <w:szCs w:val="24"/>
        </w:rPr>
        <w:t xml:space="preserve">, Tomas, Kai Chen, Greg </w:t>
      </w:r>
      <w:proofErr w:type="spellStart"/>
      <w:r w:rsidRPr="00B84CF7">
        <w:rPr>
          <w:kern w:val="0"/>
          <w:sz w:val="16"/>
          <w:szCs w:val="24"/>
        </w:rPr>
        <w:t>Corrado</w:t>
      </w:r>
      <w:proofErr w:type="spellEnd"/>
      <w:r w:rsidRPr="00B84CF7">
        <w:rPr>
          <w:kern w:val="0"/>
          <w:sz w:val="16"/>
          <w:szCs w:val="24"/>
        </w:rPr>
        <w:t xml:space="preserve">, and Jeffrey Dean. 2013. “Efficient Estimation of Word Representations in Vector Space.” </w:t>
      </w:r>
      <w:proofErr w:type="spellStart"/>
      <w:r w:rsidRPr="00B84CF7">
        <w:rPr>
          <w:kern w:val="0"/>
          <w:sz w:val="16"/>
          <w:szCs w:val="24"/>
        </w:rPr>
        <w:t>arXiv</w:t>
      </w:r>
      <w:proofErr w:type="spellEnd"/>
      <w:r w:rsidRPr="00B84CF7">
        <w:rPr>
          <w:kern w:val="0"/>
          <w:sz w:val="16"/>
          <w:szCs w:val="24"/>
        </w:rPr>
        <w:t>. https://doi.org/10.48550/arXiv.1301.3781.</w:t>
      </w:r>
    </w:p>
    <w:p w14:paraId="1EB19F89" w14:textId="77777777" w:rsidR="00B84CF7" w:rsidRPr="00B84CF7" w:rsidRDefault="00B84CF7" w:rsidP="00B84CF7">
      <w:pPr>
        <w:pStyle w:val="af4"/>
        <w:rPr>
          <w:kern w:val="0"/>
          <w:sz w:val="16"/>
          <w:szCs w:val="24"/>
        </w:rPr>
      </w:pPr>
      <w:r w:rsidRPr="00B84CF7">
        <w:rPr>
          <w:kern w:val="0"/>
          <w:sz w:val="16"/>
          <w:szCs w:val="24"/>
        </w:rPr>
        <w:t xml:space="preserve">Moody, Christopher E. 2016. “Mixing Dirichlet Topic Models and Word Embeddings to Make Lda2vec.” </w:t>
      </w:r>
      <w:proofErr w:type="spellStart"/>
      <w:r w:rsidRPr="00B84CF7">
        <w:rPr>
          <w:kern w:val="0"/>
          <w:sz w:val="16"/>
          <w:szCs w:val="24"/>
        </w:rPr>
        <w:t>arXiv</w:t>
      </w:r>
      <w:proofErr w:type="spellEnd"/>
      <w:r w:rsidRPr="00B84CF7">
        <w:rPr>
          <w:kern w:val="0"/>
          <w:sz w:val="16"/>
          <w:szCs w:val="24"/>
        </w:rPr>
        <w:t>. http://arxiv.org/abs/1605.02019.</w:t>
      </w:r>
    </w:p>
    <w:p w14:paraId="1F4207C3" w14:textId="77777777" w:rsidR="00B84CF7" w:rsidRPr="00B84CF7" w:rsidRDefault="00B84CF7" w:rsidP="00B84CF7">
      <w:pPr>
        <w:pStyle w:val="af4"/>
        <w:rPr>
          <w:kern w:val="0"/>
          <w:sz w:val="16"/>
          <w:szCs w:val="24"/>
        </w:rPr>
      </w:pPr>
      <w:proofErr w:type="spellStart"/>
      <w:r w:rsidRPr="00B84CF7">
        <w:rPr>
          <w:kern w:val="0"/>
          <w:sz w:val="16"/>
          <w:szCs w:val="24"/>
        </w:rPr>
        <w:t>Řehůřek</w:t>
      </w:r>
      <w:proofErr w:type="spellEnd"/>
      <w:r w:rsidRPr="00B84CF7">
        <w:rPr>
          <w:kern w:val="0"/>
          <w:sz w:val="16"/>
          <w:szCs w:val="24"/>
        </w:rPr>
        <w:t xml:space="preserve">, </w:t>
      </w:r>
      <w:proofErr w:type="spellStart"/>
      <w:r w:rsidRPr="00B84CF7">
        <w:rPr>
          <w:kern w:val="0"/>
          <w:sz w:val="16"/>
          <w:szCs w:val="24"/>
        </w:rPr>
        <w:t>Radim</w:t>
      </w:r>
      <w:proofErr w:type="spellEnd"/>
      <w:r w:rsidRPr="00B84CF7">
        <w:rPr>
          <w:kern w:val="0"/>
          <w:sz w:val="16"/>
          <w:szCs w:val="24"/>
        </w:rPr>
        <w:t>, and Petr Sojka. (2011) 2010. “Software Framework for Topic Modelling with Large Corpora.” Python. Proceedings of LREC 2010 Workshop New Challenges for NLP Frameworks. Valetta, MT: University of Malta. http://is.muni.cz/publication/884893/en.</w:t>
      </w:r>
    </w:p>
    <w:p w14:paraId="43309822" w14:textId="77777777" w:rsidR="00B84CF7" w:rsidRPr="00B84CF7" w:rsidRDefault="00B84CF7" w:rsidP="00B84CF7">
      <w:pPr>
        <w:pStyle w:val="af4"/>
        <w:rPr>
          <w:kern w:val="0"/>
          <w:sz w:val="16"/>
          <w:szCs w:val="24"/>
        </w:rPr>
      </w:pPr>
      <w:r w:rsidRPr="00B84CF7">
        <w:rPr>
          <w:kern w:val="0"/>
          <w:sz w:val="16"/>
          <w:szCs w:val="24"/>
        </w:rPr>
        <w:t xml:space="preserve">Sun, </w:t>
      </w:r>
      <w:proofErr w:type="spellStart"/>
      <w:r w:rsidRPr="00B84CF7">
        <w:rPr>
          <w:kern w:val="0"/>
          <w:sz w:val="16"/>
          <w:szCs w:val="24"/>
        </w:rPr>
        <w:t>Junyi</w:t>
      </w:r>
      <w:proofErr w:type="spellEnd"/>
      <w:r w:rsidRPr="00B84CF7">
        <w:rPr>
          <w:kern w:val="0"/>
          <w:sz w:val="16"/>
          <w:szCs w:val="24"/>
        </w:rPr>
        <w:t>. 2012. “</w:t>
      </w:r>
      <w:proofErr w:type="spellStart"/>
      <w:r w:rsidRPr="00B84CF7">
        <w:rPr>
          <w:kern w:val="0"/>
          <w:sz w:val="16"/>
          <w:szCs w:val="24"/>
        </w:rPr>
        <w:t>Jieba</w:t>
      </w:r>
      <w:proofErr w:type="spellEnd"/>
      <w:r w:rsidRPr="00B84CF7">
        <w:rPr>
          <w:kern w:val="0"/>
          <w:sz w:val="16"/>
          <w:szCs w:val="24"/>
        </w:rPr>
        <w:t>: Chinese Word Segmentation Tool.” https://github.com/fxsjy/jieba.</w:t>
      </w:r>
    </w:p>
    <w:p w14:paraId="3A493774" w14:textId="77777777" w:rsidR="00B84CF7" w:rsidRPr="00B84CF7" w:rsidRDefault="00B84CF7" w:rsidP="00B84CF7">
      <w:pPr>
        <w:pStyle w:val="af4"/>
        <w:rPr>
          <w:kern w:val="0"/>
          <w:sz w:val="16"/>
          <w:szCs w:val="24"/>
        </w:rPr>
      </w:pPr>
      <w:r w:rsidRPr="00B84CF7">
        <w:rPr>
          <w:kern w:val="0"/>
          <w:sz w:val="16"/>
          <w:szCs w:val="24"/>
        </w:rPr>
        <w:t>“</w:t>
      </w:r>
      <w:proofErr w:type="spellStart"/>
      <w:r w:rsidRPr="00B84CF7">
        <w:rPr>
          <w:kern w:val="0"/>
          <w:sz w:val="16"/>
          <w:szCs w:val="24"/>
        </w:rPr>
        <w:t>Zhwiki</w:t>
      </w:r>
      <w:proofErr w:type="spellEnd"/>
      <w:r w:rsidRPr="00B84CF7">
        <w:rPr>
          <w:kern w:val="0"/>
          <w:sz w:val="16"/>
          <w:szCs w:val="24"/>
        </w:rPr>
        <w:t xml:space="preserve"> Dump Progress on 20221201.” 2022. December 1, 2022. https://dumps.wikimedia.org/zhwiki/20221201/.</w:t>
      </w:r>
    </w:p>
    <w:p w14:paraId="346B0744" w14:textId="7CB7CA72" w:rsidR="00B452B8" w:rsidRPr="0004434E" w:rsidRDefault="00636795">
      <w:pPr>
        <w:ind w:firstLine="0"/>
        <w:rPr>
          <w:rFonts w:hint="eastAsia"/>
          <w:sz w:val="18"/>
          <w:szCs w:val="18"/>
        </w:rPr>
        <w:sectPr w:rsidR="00B452B8" w:rsidRPr="0004434E">
          <w:type w:val="continuous"/>
          <w:pgSz w:w="11907" w:h="16216"/>
          <w:pgMar w:top="907" w:right="1134" w:bottom="907" w:left="1134" w:header="680" w:footer="567" w:gutter="0"/>
          <w:cols w:num="2" w:space="397"/>
          <w:titlePg/>
          <w:docGrid w:type="lines" w:linePitch="312"/>
        </w:sectPr>
      </w:pPr>
      <w:r w:rsidRPr="0004434E">
        <w:rPr>
          <w:sz w:val="16"/>
          <w:szCs w:val="16"/>
        </w:rPr>
        <w:fldChar w:fldCharType="end"/>
      </w:r>
    </w:p>
    <w:p w14:paraId="090280CA" w14:textId="77777777" w:rsidR="00B452B8" w:rsidRDefault="00B452B8">
      <w:pPr>
        <w:ind w:firstLine="0"/>
      </w:pPr>
    </w:p>
    <w:p w14:paraId="40138AFE" w14:textId="4344CA3A" w:rsidR="00B452B8" w:rsidRDefault="00445E8A">
      <w:pPr>
        <w:pStyle w:val="7"/>
        <w:spacing w:line="360" w:lineRule="auto"/>
      </w:pPr>
      <w:r>
        <w:rPr>
          <w:sz w:val="32"/>
        </w:rPr>
        <w:t xml:space="preserve">Semantic search method based on latent Dirichlet allocation </w:t>
      </w:r>
      <w:r>
        <w:rPr>
          <w:rFonts w:hint="eastAsia"/>
          <w:sz w:val="32"/>
        </w:rPr>
        <w:lastRenderedPageBreak/>
        <w:t>model</w:t>
      </w:r>
      <w:r w:rsidR="00B452B8">
        <w:rPr>
          <w:rStyle w:val="a3"/>
          <w:szCs w:val="32"/>
          <w:vertAlign w:val="baseline"/>
        </w:rPr>
        <w:t xml:space="preserve"> </w:t>
      </w:r>
    </w:p>
    <w:p w14:paraId="48C8024C" w14:textId="611EB8D4" w:rsidR="00B452B8" w:rsidRDefault="00445E8A">
      <w:pPr>
        <w:pStyle w:val="80"/>
        <w:spacing w:line="360" w:lineRule="auto"/>
        <w:rPr>
          <w:sz w:val="18"/>
          <w:szCs w:val="18"/>
        </w:rPr>
      </w:pPr>
      <w:r>
        <w:rPr>
          <w:sz w:val="18"/>
          <w:szCs w:val="18"/>
        </w:rPr>
        <w:t>ZHANG Tong</w:t>
      </w:r>
      <w:r w:rsidR="00B452B8">
        <w:rPr>
          <w:b/>
          <w:bCs/>
          <w:sz w:val="18"/>
          <w:szCs w:val="18"/>
          <w:vertAlign w:val="superscript"/>
        </w:rPr>
        <w:t>1</w:t>
      </w:r>
      <w:r w:rsidR="00B452B8">
        <w:br/>
      </w:r>
    </w:p>
    <w:p w14:paraId="3C0CF726" w14:textId="500EA7D6" w:rsidR="00B452B8" w:rsidRDefault="00B452B8">
      <w:pPr>
        <w:pStyle w:val="31"/>
        <w:spacing w:line="360" w:lineRule="auto"/>
        <w:rPr>
          <w:color w:val="FF0000"/>
        </w:rPr>
      </w:pPr>
      <w:r>
        <w:rPr>
          <w:i w:val="0"/>
          <w:iCs/>
        </w:rPr>
        <w:t>1</w:t>
      </w:r>
      <w:r>
        <w:t xml:space="preserve">. </w:t>
      </w:r>
      <w:r w:rsidR="006D4107" w:rsidRPr="006D4107">
        <w:t>School of Computer Science, China University of Geosciences (Wuhan), Wuhan 430078, China</w:t>
      </w:r>
    </w:p>
    <w:p w14:paraId="3366159B" w14:textId="590065A9" w:rsidR="00B452B8" w:rsidRPr="006F032B" w:rsidRDefault="00B452B8" w:rsidP="004224A3">
      <w:pPr>
        <w:autoSpaceDE w:val="0"/>
        <w:autoSpaceDN w:val="0"/>
        <w:adjustRightInd w:val="0"/>
        <w:spacing w:line="360" w:lineRule="auto"/>
        <w:ind w:left="425" w:right="425" w:firstLine="0"/>
        <w:rPr>
          <w:color w:val="00B0F0"/>
          <w:szCs w:val="20"/>
        </w:rPr>
      </w:pPr>
      <w:r>
        <w:rPr>
          <w:b/>
          <w:kern w:val="0"/>
          <w:szCs w:val="20"/>
        </w:rPr>
        <w:t>Abstract</w:t>
      </w:r>
      <w:r>
        <w:rPr>
          <w:rFonts w:hint="eastAsia"/>
          <w:b/>
          <w:kern w:val="0"/>
          <w:szCs w:val="20"/>
        </w:rPr>
        <w:t xml:space="preserve">: </w:t>
      </w:r>
      <w:r w:rsidR="004224A3" w:rsidRPr="004224A3">
        <w:rPr>
          <w:rStyle w:val="line"/>
          <w:szCs w:val="20"/>
        </w:rPr>
        <w:t xml:space="preserve">The traditional keyword-based text information retrieval methods lack the ability to search the semantics of text. In this paper, </w:t>
      </w:r>
      <w:r w:rsidR="004224A3">
        <w:rPr>
          <w:rStyle w:val="line"/>
          <w:szCs w:val="20"/>
        </w:rPr>
        <w:t xml:space="preserve">we use </w:t>
      </w:r>
      <w:r w:rsidR="004224A3" w:rsidRPr="004224A3">
        <w:rPr>
          <w:rStyle w:val="line"/>
          <w:szCs w:val="20"/>
        </w:rPr>
        <w:t>Latent Dirichlet allocation model</w:t>
      </w:r>
      <w:r w:rsidR="004224A3">
        <w:rPr>
          <w:rStyle w:val="line"/>
          <w:szCs w:val="20"/>
        </w:rPr>
        <w:t xml:space="preserve"> and</w:t>
      </w:r>
      <w:r w:rsidR="004224A3" w:rsidRPr="004224A3">
        <w:rPr>
          <w:rStyle w:val="line"/>
          <w:szCs w:val="20"/>
        </w:rPr>
        <w:t xml:space="preserve"> </w:t>
      </w:r>
      <w:proofErr w:type="gramStart"/>
      <w:r w:rsidR="004224A3" w:rsidRPr="004224A3">
        <w:rPr>
          <w:rStyle w:val="line"/>
          <w:szCs w:val="20"/>
        </w:rPr>
        <w:t>Gibbs</w:t>
      </w:r>
      <w:proofErr w:type="gramEnd"/>
      <w:r w:rsidR="004224A3" w:rsidRPr="004224A3">
        <w:rPr>
          <w:rStyle w:val="line"/>
          <w:szCs w:val="20"/>
        </w:rPr>
        <w:t xml:space="preserve"> sampling method to model text data, get the topic distribution of text, and use it to realize semantic search of text data. </w:t>
      </w:r>
      <w:r w:rsidR="00EF0B7D" w:rsidRPr="00EF0B7D">
        <w:rPr>
          <w:rStyle w:val="line"/>
          <w:szCs w:val="20"/>
        </w:rPr>
        <w:t>Experiments were conducted</w:t>
      </w:r>
      <w:r w:rsidR="00467B45">
        <w:rPr>
          <w:rStyle w:val="line"/>
          <w:szCs w:val="20"/>
        </w:rPr>
        <w:t xml:space="preserve"> </w:t>
      </w:r>
      <w:r w:rsidR="00467B45">
        <w:rPr>
          <w:rStyle w:val="line"/>
          <w:rFonts w:hint="eastAsia"/>
          <w:szCs w:val="20"/>
        </w:rPr>
        <w:t>using</w:t>
      </w:r>
      <w:r w:rsidR="00467B45">
        <w:rPr>
          <w:rStyle w:val="line"/>
          <w:szCs w:val="20"/>
        </w:rPr>
        <w:t xml:space="preserve"> short text queries</w:t>
      </w:r>
      <w:r w:rsidR="00EF0B7D" w:rsidRPr="00EF0B7D">
        <w:rPr>
          <w:rStyle w:val="line"/>
          <w:szCs w:val="20"/>
        </w:rPr>
        <w:t xml:space="preserve"> to compare and analyze the effect of the model under different similarity measures, word segmentation strategies and topic </w:t>
      </w:r>
      <w:r w:rsidR="00EF0B7D">
        <w:rPr>
          <w:rStyle w:val="line"/>
          <w:rFonts w:hint="eastAsia"/>
          <w:szCs w:val="20"/>
        </w:rPr>
        <w:t>numbers</w:t>
      </w:r>
      <w:r w:rsidR="00535E9A">
        <w:rPr>
          <w:rStyle w:val="line"/>
          <w:szCs w:val="20"/>
        </w:rPr>
        <w:t>.</w:t>
      </w:r>
      <w:r w:rsidR="00EF0B7D" w:rsidRPr="00EF0B7D">
        <w:rPr>
          <w:rStyle w:val="line"/>
          <w:szCs w:val="20"/>
        </w:rPr>
        <w:t xml:space="preserve"> </w:t>
      </w:r>
      <w:r w:rsidR="00535E9A">
        <w:rPr>
          <w:rStyle w:val="line"/>
          <w:szCs w:val="20"/>
        </w:rPr>
        <w:t>T</w:t>
      </w:r>
      <w:r w:rsidR="00EF0B7D" w:rsidRPr="00EF0B7D">
        <w:rPr>
          <w:rStyle w:val="line"/>
          <w:szCs w:val="20"/>
        </w:rPr>
        <w:t>he results showed that the method could achieve high search accuracy.</w:t>
      </w:r>
    </w:p>
    <w:p w14:paraId="33D63B1C" w14:textId="42C6D59E" w:rsidR="00B452B8" w:rsidRDefault="00B452B8" w:rsidP="00EB622F">
      <w:pPr>
        <w:autoSpaceDE w:val="0"/>
        <w:autoSpaceDN w:val="0"/>
        <w:adjustRightInd w:val="0"/>
        <w:spacing w:line="360" w:lineRule="auto"/>
        <w:ind w:left="425" w:right="425" w:firstLine="0"/>
        <w:rPr>
          <w:color w:val="00B050"/>
        </w:rPr>
      </w:pPr>
      <w:r>
        <w:rPr>
          <w:b/>
          <w:bCs/>
          <w:kern w:val="0"/>
          <w:szCs w:val="20"/>
        </w:rPr>
        <w:t>Key words:</w:t>
      </w:r>
      <w:r>
        <w:rPr>
          <w:kern w:val="0"/>
          <w:szCs w:val="20"/>
        </w:rPr>
        <w:t xml:space="preserve"> </w:t>
      </w:r>
      <w:r w:rsidR="004224A3">
        <w:rPr>
          <w:kern w:val="0"/>
          <w:szCs w:val="20"/>
        </w:rPr>
        <w:t xml:space="preserve">Information </w:t>
      </w:r>
      <w:r w:rsidR="00445E8A">
        <w:rPr>
          <w:kern w:val="0"/>
          <w:szCs w:val="20"/>
        </w:rPr>
        <w:t xml:space="preserve">retrieval, Topic modeling, Latent Dirichlet </w:t>
      </w:r>
      <w:proofErr w:type="gramStart"/>
      <w:r w:rsidR="00445E8A">
        <w:rPr>
          <w:kern w:val="0"/>
          <w:szCs w:val="20"/>
        </w:rPr>
        <w:t>allocation(</w:t>
      </w:r>
      <w:proofErr w:type="gramEnd"/>
      <w:r w:rsidR="00445E8A">
        <w:rPr>
          <w:kern w:val="0"/>
          <w:szCs w:val="20"/>
        </w:rPr>
        <w:t>LDA),</w:t>
      </w:r>
      <w:r w:rsidR="00445E8A">
        <w:rPr>
          <w:rFonts w:hint="eastAsia"/>
          <w:szCs w:val="20"/>
        </w:rPr>
        <w:t>Gibbs</w:t>
      </w:r>
      <w:r w:rsidR="00445E8A">
        <w:rPr>
          <w:szCs w:val="20"/>
        </w:rPr>
        <w:t xml:space="preserve"> sampling</w:t>
      </w:r>
      <w:r>
        <w:rPr>
          <w:b/>
          <w:bCs/>
          <w:szCs w:val="20"/>
        </w:rPr>
        <w:t xml:space="preserve"> </w:t>
      </w:r>
    </w:p>
    <w:sectPr w:rsidR="00B452B8">
      <w:headerReference w:type="even" r:id="rId24"/>
      <w:headerReference w:type="default" r:id="rId25"/>
      <w:headerReference w:type="first" r:id="rId26"/>
      <w:footerReference w:type="first" r:id="rId27"/>
      <w:type w:val="continuous"/>
      <w:pgSz w:w="11907" w:h="16216"/>
      <w:pgMar w:top="907" w:right="1134" w:bottom="907" w:left="1134" w:header="680" w:footer="56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0ADB" w14:textId="77777777" w:rsidR="00C423B0" w:rsidRDefault="00C423B0" w:rsidP="00B452B8">
      <w:pPr>
        <w:spacing w:line="240" w:lineRule="auto"/>
      </w:pPr>
      <w:r>
        <w:separator/>
      </w:r>
    </w:p>
  </w:endnote>
  <w:endnote w:type="continuationSeparator" w:id="0">
    <w:p w14:paraId="552A996A" w14:textId="77777777" w:rsidR="00C423B0" w:rsidRDefault="00C423B0" w:rsidP="00B452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方正黑体简体">
    <w:altName w:val="微软雅黑"/>
    <w:charset w:val="86"/>
    <w:family w:val="script"/>
    <w:pitch w:val="fixed"/>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微软雅黑"/>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F54D" w14:textId="77777777" w:rsidR="00B452B8" w:rsidRDefault="00B452B8">
    <w:pPr>
      <w:pStyle w:val="af0"/>
      <w:framePr w:wrap="around" w:vAnchor="text" w:hAnchor="margin" w:xAlign="center" w:y="1"/>
      <w:rPr>
        <w:rStyle w:val="a5"/>
      </w:rPr>
    </w:pPr>
    <w:r>
      <w:fldChar w:fldCharType="begin"/>
    </w:r>
    <w:r>
      <w:rPr>
        <w:rStyle w:val="a5"/>
      </w:rPr>
      <w:instrText xml:space="preserve">PAGE  </w:instrText>
    </w:r>
    <w:r>
      <w:fldChar w:fldCharType="separate"/>
    </w:r>
    <w:r w:rsidR="00E84550">
      <w:rPr>
        <w:rStyle w:val="a5"/>
        <w:noProof/>
      </w:rPr>
      <w:t>8</w:t>
    </w:r>
    <w:r>
      <w:fldChar w:fldCharType="end"/>
    </w:r>
  </w:p>
  <w:p w14:paraId="06923A7B" w14:textId="77777777" w:rsidR="00B452B8" w:rsidRDefault="00B452B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8FF5" w14:textId="77777777" w:rsidR="00B452B8" w:rsidRDefault="00B452B8">
    <w:pPr>
      <w:pStyle w:val="af0"/>
      <w:framePr w:wrap="around" w:vAnchor="text" w:hAnchor="margin" w:xAlign="center" w:y="1"/>
      <w:rPr>
        <w:rStyle w:val="a5"/>
      </w:rPr>
    </w:pPr>
    <w:r>
      <w:fldChar w:fldCharType="begin"/>
    </w:r>
    <w:r>
      <w:rPr>
        <w:rStyle w:val="a5"/>
      </w:rPr>
      <w:instrText xml:space="preserve">PAGE  </w:instrText>
    </w:r>
    <w:r>
      <w:fldChar w:fldCharType="separate"/>
    </w:r>
    <w:r w:rsidR="00E84550">
      <w:rPr>
        <w:rStyle w:val="a5"/>
        <w:noProof/>
      </w:rPr>
      <w:t>9</w:t>
    </w:r>
    <w:r>
      <w:fldChar w:fldCharType="end"/>
    </w:r>
  </w:p>
  <w:p w14:paraId="65CEB119" w14:textId="77777777" w:rsidR="00B452B8" w:rsidRDefault="00B452B8">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4D1F" w14:textId="77777777" w:rsidR="00B452B8" w:rsidRDefault="00B452B8">
    <w:pPr>
      <w:pStyle w:val="af"/>
      <w:tabs>
        <w:tab w:val="left" w:pos="3420"/>
      </w:tabs>
      <w:spacing w:after="120"/>
      <w:rPr>
        <w:u w:val="single"/>
        <w:lang w:val="en-GB"/>
      </w:rPr>
    </w:pPr>
    <w:r>
      <w:rPr>
        <w:u w:val="single"/>
        <w:lang w:val="en-GB"/>
      </w:rPr>
      <w:t xml:space="preserve">                                    </w:t>
    </w:r>
  </w:p>
  <w:p w14:paraId="366A44B0" w14:textId="272ABB55" w:rsidR="00B452B8" w:rsidRDefault="00B452B8" w:rsidP="006D4107">
    <w:pPr>
      <w:spacing w:line="269" w:lineRule="auto"/>
      <w:ind w:firstLine="295"/>
      <w:rPr>
        <w:rFonts w:hAnsi="宋体"/>
        <w:sz w:val="15"/>
        <w:szCs w:val="18"/>
      </w:rPr>
    </w:pPr>
    <w:r>
      <w:rPr>
        <w:rFonts w:eastAsia="黑体" w:hAnsi="宋体" w:hint="eastAsia"/>
        <w:sz w:val="15"/>
        <w:szCs w:val="18"/>
      </w:rPr>
      <w:t>收稿</w:t>
    </w:r>
    <w:r w:rsidR="00E51C23">
      <w:rPr>
        <w:rFonts w:eastAsia="黑体" w:hAnsi="宋体" w:hint="eastAsia"/>
        <w:sz w:val="15"/>
        <w:szCs w:val="18"/>
      </w:rPr>
      <w:t>日期</w:t>
    </w:r>
    <w:r>
      <w:rPr>
        <w:rFonts w:hAnsi="宋体" w:hint="eastAsia"/>
        <w:b/>
        <w:bCs/>
        <w:sz w:val="15"/>
        <w:szCs w:val="18"/>
      </w:rPr>
      <w:t>:</w:t>
    </w:r>
    <w:r>
      <w:rPr>
        <w:rFonts w:hAnsi="宋体" w:hint="eastAsia"/>
        <w:sz w:val="15"/>
        <w:szCs w:val="18"/>
      </w:rPr>
      <w:t xml:space="preserve"> 20</w:t>
    </w:r>
    <w:r w:rsidR="006D4107">
      <w:rPr>
        <w:rFonts w:hAnsi="宋体"/>
        <w:sz w:val="15"/>
        <w:szCs w:val="18"/>
      </w:rPr>
      <w:t>22</w:t>
    </w:r>
    <w:r>
      <w:rPr>
        <w:rFonts w:hAnsi="宋体" w:hint="eastAsia"/>
        <w:sz w:val="15"/>
        <w:szCs w:val="18"/>
      </w:rPr>
      <w:t>-</w:t>
    </w:r>
    <w:r w:rsidR="006D4107">
      <w:rPr>
        <w:rFonts w:hAnsi="宋体"/>
        <w:sz w:val="15"/>
        <w:szCs w:val="18"/>
      </w:rPr>
      <w:t>12</w:t>
    </w:r>
    <w:r>
      <w:rPr>
        <w:rFonts w:hAnsi="宋体" w:hint="eastAsia"/>
        <w:sz w:val="15"/>
        <w:szCs w:val="18"/>
      </w:rPr>
      <w:t>-</w:t>
    </w:r>
    <w:r w:rsidR="006D4107">
      <w:rPr>
        <w:rFonts w:hAnsi="宋体"/>
        <w:sz w:val="15"/>
        <w:szCs w:val="18"/>
      </w:rPr>
      <w:t>23</w:t>
    </w:r>
  </w:p>
  <w:p w14:paraId="32C1E13E" w14:textId="04A45E62" w:rsidR="00B452B8" w:rsidRDefault="00B452B8" w:rsidP="006D4107">
    <w:pPr>
      <w:adjustRightInd w:val="0"/>
      <w:spacing w:line="269" w:lineRule="auto"/>
      <w:ind w:firstLine="295"/>
      <w:rPr>
        <w:rFonts w:ascii="Arial" w:hAnsi="Arial" w:cs="Arial"/>
        <w:sz w:val="2"/>
        <w:lang w:val="en-GB"/>
      </w:rPr>
    </w:pPr>
    <w:r>
      <w:rPr>
        <w:rFonts w:eastAsia="黑体" w:hAnsi="宋体"/>
        <w:sz w:val="15"/>
        <w:szCs w:val="18"/>
      </w:rPr>
      <w:t>第一作者简介</w:t>
    </w:r>
    <w:r>
      <w:rPr>
        <w:rFonts w:hAnsi="宋体" w:hint="eastAsia"/>
        <w:b/>
        <w:bCs/>
        <w:sz w:val="15"/>
        <w:szCs w:val="18"/>
      </w:rPr>
      <w:t>:</w:t>
    </w:r>
    <w:r>
      <w:rPr>
        <w:rFonts w:ascii="宋体" w:hAnsi="宋体" w:hint="eastAsia"/>
        <w:spacing w:val="-2"/>
        <w:sz w:val="15"/>
        <w:szCs w:val="15"/>
      </w:rPr>
      <w:t xml:space="preserve"> </w:t>
    </w:r>
    <w:r w:rsidR="006D4107">
      <w:rPr>
        <w:rFonts w:ascii="宋体" w:hAnsi="宋体" w:hint="eastAsia"/>
        <w:spacing w:val="-2"/>
        <w:sz w:val="15"/>
        <w:szCs w:val="15"/>
      </w:rPr>
      <w:t>张桐</w:t>
    </w:r>
    <w:r w:rsidR="00D8330D">
      <w:rPr>
        <w:rFonts w:ascii="宋体" w:hAnsi="宋体" w:hint="eastAsia"/>
        <w:spacing w:val="-2"/>
        <w:sz w:val="15"/>
        <w:szCs w:val="15"/>
      </w:rPr>
      <w:t>，</w:t>
    </w:r>
    <w:r w:rsidR="006D4107">
      <w:rPr>
        <w:rFonts w:ascii="宋体" w:hAnsi="宋体" w:hint="eastAsia"/>
        <w:spacing w:val="-2"/>
        <w:sz w:val="15"/>
        <w:szCs w:val="15"/>
      </w:rPr>
      <w:t>2</w:t>
    </w:r>
    <w:r w:rsidR="006D4107">
      <w:rPr>
        <w:rFonts w:ascii="宋体" w:hAnsi="宋体"/>
        <w:spacing w:val="-2"/>
        <w:sz w:val="15"/>
        <w:szCs w:val="15"/>
      </w:rPr>
      <w:t>002</w:t>
    </w:r>
    <w:r w:rsidR="00D8330D">
      <w:rPr>
        <w:rFonts w:ascii="宋体" w:hAnsi="宋体" w:hint="eastAsia"/>
        <w:spacing w:val="-2"/>
        <w:sz w:val="15"/>
        <w:szCs w:val="15"/>
      </w:rPr>
      <w:t>年生</w:t>
    </w:r>
    <w:r>
      <w:rPr>
        <w:rFonts w:ascii="宋体" w:hAnsi="宋体" w:hint="eastAsia"/>
        <w:spacing w:val="-2"/>
        <w:sz w:val="15"/>
        <w:szCs w:val="15"/>
      </w:rPr>
      <w:t>,男,</w:t>
    </w:r>
    <w:r w:rsidR="006D4107">
      <w:rPr>
        <w:rFonts w:ascii="宋体" w:hAnsi="宋体" w:hint="eastAsia"/>
        <w:spacing w:val="-2"/>
        <w:sz w:val="15"/>
        <w:szCs w:val="15"/>
      </w:rPr>
      <w:t>本科</w:t>
    </w:r>
    <w:r>
      <w:rPr>
        <w:rFonts w:ascii="宋体" w:hAnsi="宋体" w:hint="eastAsia"/>
        <w:spacing w:val="-2"/>
        <w:sz w:val="15"/>
        <w:szCs w:val="15"/>
      </w:rPr>
      <w:t xml:space="preserve">生。E-mail: </w:t>
    </w:r>
    <w:r w:rsidR="006D4107">
      <w:rPr>
        <w:rFonts w:ascii="宋体" w:hAnsi="宋体"/>
        <w:spacing w:val="-2"/>
        <w:sz w:val="15"/>
        <w:szCs w:val="15"/>
      </w:rPr>
      <w:t>ztong03@hotmail.com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38D7" w14:textId="77777777" w:rsidR="00B452B8" w:rsidRDefault="00B452B8">
    <w:pPr>
      <w:wordWrap w:val="0"/>
      <w:spacing w:after="400"/>
      <w:ind w:firstLine="0"/>
      <w:jc w:val="right"/>
      <w:rPr>
        <w:rFonts w:ascii="Arial" w:hAnsi="Arial" w:cs="Arial"/>
        <w:sz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1584" w14:textId="77777777" w:rsidR="00C423B0" w:rsidRDefault="00C423B0" w:rsidP="00B452B8">
      <w:pPr>
        <w:spacing w:line="240" w:lineRule="auto"/>
      </w:pPr>
      <w:r>
        <w:separator/>
      </w:r>
    </w:p>
  </w:footnote>
  <w:footnote w:type="continuationSeparator" w:id="0">
    <w:p w14:paraId="0A6445E8" w14:textId="77777777" w:rsidR="00C423B0" w:rsidRDefault="00C423B0" w:rsidP="00B452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8AED" w14:textId="77777777" w:rsidR="00B452B8" w:rsidRDefault="00B452B8">
    <w:pPr>
      <w:pStyle w:val="af2"/>
      <w:pBdr>
        <w:bottom w:val="single" w:sz="2" w:space="1" w:color="auto"/>
      </w:pBdr>
      <w:tabs>
        <w:tab w:val="clear" w:pos="4153"/>
        <w:tab w:val="clear" w:pos="8306"/>
        <w:tab w:val="center" w:pos="4854"/>
        <w:tab w:val="right" w:pos="9534"/>
      </w:tabs>
      <w:spacing w:before="140" w:line="264" w:lineRule="auto"/>
      <w:ind w:firstLine="113"/>
      <w:jc w:val="both"/>
      <w:rPr>
        <w:rStyle w:val="a5"/>
        <w:sz w:val="17"/>
      </w:rPr>
    </w:pPr>
    <w:r>
      <w:rPr>
        <w:sz w:val="17"/>
      </w:rPr>
      <w:fldChar w:fldCharType="begin"/>
    </w:r>
    <w:r>
      <w:rPr>
        <w:rStyle w:val="a5"/>
        <w:sz w:val="17"/>
      </w:rPr>
      <w:instrText xml:space="preserve">PAGE  </w:instrText>
    </w:r>
    <w:r>
      <w:rPr>
        <w:sz w:val="17"/>
      </w:rPr>
      <w:fldChar w:fldCharType="separate"/>
    </w:r>
    <w:r w:rsidR="00E84550">
      <w:rPr>
        <w:rStyle w:val="a5"/>
        <w:noProof/>
        <w:sz w:val="17"/>
      </w:rPr>
      <w:t>8</w:t>
    </w:r>
    <w:r>
      <w:rPr>
        <w:sz w:val="17"/>
      </w:rPr>
      <w:fldChar w:fldCharType="end"/>
    </w:r>
    <w:r>
      <w:rPr>
        <w:sz w:val="17"/>
        <w:lang w:val="en-GB"/>
      </w:rPr>
      <w:tab/>
    </w:r>
    <w:r>
      <w:rPr>
        <w:sz w:val="17"/>
        <w:lang w:val="en-GB"/>
      </w:rPr>
      <w:tab/>
    </w:r>
  </w:p>
  <w:p w14:paraId="40B18A34" w14:textId="77777777" w:rsidR="00B452B8" w:rsidRDefault="00B452B8">
    <w:pPr>
      <w:rPr>
        <w:sz w:val="4"/>
      </w:rPr>
    </w:pPr>
  </w:p>
  <w:p w14:paraId="760FBA24" w14:textId="77777777" w:rsidR="00B452B8" w:rsidRDefault="00B452B8">
    <w:pP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F2738" w14:textId="77777777" w:rsidR="00B452B8" w:rsidRDefault="00B452B8">
    <w:pPr>
      <w:pStyle w:val="af2"/>
      <w:pBdr>
        <w:bottom w:val="single" w:sz="2" w:space="1" w:color="auto"/>
      </w:pBdr>
      <w:tabs>
        <w:tab w:val="clear" w:pos="4153"/>
        <w:tab w:val="clear" w:pos="8306"/>
        <w:tab w:val="center" w:pos="4854"/>
        <w:tab w:val="right" w:pos="9534"/>
      </w:tabs>
      <w:spacing w:before="140" w:line="264" w:lineRule="auto"/>
      <w:ind w:firstLine="113"/>
      <w:jc w:val="both"/>
      <w:rPr>
        <w:sz w:val="4"/>
      </w:rPr>
    </w:pPr>
    <w:r>
      <w:rPr>
        <w:rFonts w:hint="eastAsia"/>
      </w:rPr>
      <w:tab/>
    </w:r>
    <w:r>
      <w:rPr>
        <w:sz w:val="17"/>
      </w:rPr>
      <w:fldChar w:fldCharType="begin"/>
    </w:r>
    <w:r>
      <w:rPr>
        <w:rStyle w:val="a5"/>
        <w:sz w:val="17"/>
      </w:rPr>
      <w:instrText xml:space="preserve">PAGE  </w:instrText>
    </w:r>
    <w:r>
      <w:rPr>
        <w:sz w:val="17"/>
      </w:rPr>
      <w:fldChar w:fldCharType="separate"/>
    </w:r>
    <w:r>
      <w:rPr>
        <w:rStyle w:val="a5"/>
        <w:sz w:val="17"/>
      </w:rPr>
      <w:t>11</w:t>
    </w:r>
    <w:r>
      <w:rPr>
        <w:sz w:val="17"/>
      </w:rPr>
      <w:fldChar w:fldCharType="end"/>
    </w:r>
  </w:p>
  <w:p w14:paraId="5DD052ED" w14:textId="77777777" w:rsidR="00B452B8" w:rsidRDefault="00B452B8">
    <w:pPr>
      <w:rPr>
        <w:sz w:val="4"/>
      </w:rPr>
    </w:pPr>
  </w:p>
  <w:p w14:paraId="1C0A4829" w14:textId="77777777" w:rsidR="00B452B8" w:rsidRDefault="00B452B8">
    <w:pP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3F4E" w14:textId="77777777" w:rsidR="00B452B8" w:rsidRDefault="00B452B8">
    <w:pPr>
      <w:tabs>
        <w:tab w:val="left" w:pos="8420"/>
      </w:tabs>
      <w:rPr>
        <w:b/>
        <w:sz w:val="12"/>
      </w:rPr>
    </w:pPr>
    <w:r>
      <w:rPr>
        <w:sz w:val="12"/>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85B4" w14:textId="77777777" w:rsidR="00B452B8" w:rsidRDefault="00B452B8">
    <w:pPr>
      <w:pStyle w:val="af2"/>
      <w:pBdr>
        <w:bottom w:val="single" w:sz="2" w:space="1" w:color="auto"/>
      </w:pBdr>
      <w:tabs>
        <w:tab w:val="clear" w:pos="4153"/>
        <w:tab w:val="clear" w:pos="8306"/>
        <w:tab w:val="center" w:pos="4854"/>
        <w:tab w:val="right" w:pos="9534"/>
      </w:tabs>
      <w:spacing w:before="240" w:line="264" w:lineRule="auto"/>
      <w:ind w:firstLine="113"/>
      <w:jc w:val="both"/>
      <w:rPr>
        <w:rStyle w:val="a5"/>
        <w:sz w:val="17"/>
      </w:rPr>
    </w:pPr>
    <w:r>
      <w:rPr>
        <w:sz w:val="17"/>
      </w:rPr>
      <w:fldChar w:fldCharType="begin"/>
    </w:r>
    <w:r>
      <w:rPr>
        <w:rStyle w:val="a5"/>
        <w:sz w:val="17"/>
      </w:rPr>
      <w:instrText xml:space="preserve">PAGE  </w:instrText>
    </w:r>
    <w:r>
      <w:rPr>
        <w:sz w:val="17"/>
      </w:rPr>
      <w:fldChar w:fldCharType="separate"/>
    </w:r>
    <w:r>
      <w:rPr>
        <w:rStyle w:val="a5"/>
        <w:sz w:val="17"/>
      </w:rPr>
      <w:t>12</w:t>
    </w:r>
    <w:r>
      <w:rPr>
        <w:sz w:val="17"/>
      </w:rPr>
      <w:fldChar w:fldCharType="end"/>
    </w:r>
    <w:r>
      <w:rPr>
        <w:sz w:val="17"/>
        <w:lang w:val="en-GB"/>
      </w:rPr>
      <w:tab/>
    </w:r>
    <w:r>
      <w:rPr>
        <w:rFonts w:hint="eastAsia"/>
        <w:spacing w:val="0"/>
        <w:sz w:val="17"/>
        <w:lang w:val="en-GB"/>
      </w:rPr>
      <w:t>Journal of Remote Sensing</w:t>
    </w:r>
    <w:r>
      <w:rPr>
        <w:rFonts w:hint="eastAsia"/>
        <w:sz w:val="17"/>
        <w:lang w:val="en-GB"/>
      </w:rPr>
      <w:t xml:space="preserve">  </w:t>
    </w:r>
    <w:r>
      <w:rPr>
        <w:rFonts w:eastAsia="楷体_GB2312" w:hint="eastAsia"/>
        <w:sz w:val="17"/>
        <w:lang w:val="en-GB"/>
      </w:rPr>
      <w:t>遥感学报</w:t>
    </w:r>
    <w:r>
      <w:rPr>
        <w:rFonts w:hint="eastAsia"/>
        <w:sz w:val="17"/>
        <w:lang w:val="en-GB"/>
      </w:rPr>
      <w:t xml:space="preserve">  2009, 13(2)</w:t>
    </w:r>
    <w:r>
      <w:rPr>
        <w:sz w:val="17"/>
        <w:lang w:val="en-GB"/>
      </w:rPr>
      <w:tab/>
    </w:r>
  </w:p>
  <w:p w14:paraId="2E9CFE05" w14:textId="77777777" w:rsidR="00B452B8" w:rsidRDefault="00B452B8">
    <w:pPr>
      <w:rPr>
        <w:sz w:val="4"/>
      </w:rPr>
    </w:pPr>
  </w:p>
  <w:p w14:paraId="57C9BF0F" w14:textId="77777777" w:rsidR="00B452B8" w:rsidRDefault="00B452B8">
    <w:pPr>
      <w:rPr>
        <w:sz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64158" w14:textId="77777777" w:rsidR="00B452B8" w:rsidRDefault="00B452B8">
    <w:pPr>
      <w:pStyle w:val="af2"/>
      <w:pBdr>
        <w:bottom w:val="single" w:sz="2" w:space="1" w:color="auto"/>
      </w:pBdr>
      <w:tabs>
        <w:tab w:val="clear" w:pos="4153"/>
        <w:tab w:val="clear" w:pos="8306"/>
        <w:tab w:val="center" w:pos="4854"/>
        <w:tab w:val="right" w:pos="9564"/>
      </w:tabs>
      <w:spacing w:before="20"/>
      <w:ind w:firstLine="113"/>
      <w:jc w:val="both"/>
      <w:rPr>
        <w:rStyle w:val="a5"/>
        <w:sz w:val="17"/>
      </w:rPr>
    </w:pPr>
    <w:r>
      <w:rPr>
        <w:sz w:val="17"/>
        <w:lang w:val="en-GB"/>
      </w:rPr>
      <w:tab/>
    </w:r>
    <w:r>
      <w:rPr>
        <w:sz w:val="17"/>
        <w:lang w:val="en-GB"/>
      </w:rPr>
      <w:tab/>
    </w:r>
    <w:r>
      <w:rPr>
        <w:sz w:val="17"/>
      </w:rPr>
      <w:fldChar w:fldCharType="begin"/>
    </w:r>
    <w:r>
      <w:rPr>
        <w:rStyle w:val="a5"/>
        <w:sz w:val="17"/>
      </w:rPr>
      <w:instrText xml:space="preserve">PAGE  </w:instrText>
    </w:r>
    <w:r>
      <w:rPr>
        <w:sz w:val="17"/>
      </w:rPr>
      <w:fldChar w:fldCharType="separate"/>
    </w:r>
    <w:r w:rsidR="00E84550">
      <w:rPr>
        <w:rStyle w:val="a5"/>
        <w:noProof/>
        <w:sz w:val="17"/>
      </w:rPr>
      <w:t>9</w:t>
    </w:r>
    <w:r>
      <w:rPr>
        <w:sz w:val="17"/>
      </w:rPr>
      <w:fldChar w:fldCharType="end"/>
    </w:r>
  </w:p>
  <w:p w14:paraId="60A591D4" w14:textId="77777777" w:rsidR="00B452B8" w:rsidRDefault="00B452B8">
    <w:pPr>
      <w:rPr>
        <w:sz w:val="4"/>
      </w:rPr>
    </w:pPr>
  </w:p>
  <w:p w14:paraId="4AD84915" w14:textId="77777777" w:rsidR="00B452B8" w:rsidRDefault="00B452B8">
    <w:pPr>
      <w:rPr>
        <w:sz w:val="1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7CDF" w14:textId="77777777" w:rsidR="00B452B8" w:rsidRDefault="00B452B8">
    <w:pPr>
      <w:pStyle w:val="af2"/>
      <w:pBdr>
        <w:bottom w:val="single" w:sz="2" w:space="1" w:color="auto"/>
      </w:pBdr>
      <w:tabs>
        <w:tab w:val="clear" w:pos="8306"/>
        <w:tab w:val="right" w:pos="6546"/>
      </w:tabs>
      <w:spacing w:before="40"/>
      <w:ind w:firstLine="0"/>
      <w:jc w:val="both"/>
      <w:rPr>
        <w:sz w:val="17"/>
      </w:rPr>
    </w:pPr>
    <w:r>
      <w:rPr>
        <w:rFonts w:hint="eastAsia"/>
        <w:spacing w:val="2"/>
        <w:sz w:val="17"/>
      </w:rPr>
      <w:t>1007-4619 (2010) 01-0000-06</w:t>
    </w:r>
    <w:r>
      <w:rPr>
        <w:rFonts w:hint="eastAsia"/>
        <w:sz w:val="17"/>
      </w:rPr>
      <w:tab/>
    </w:r>
    <w:r>
      <w:rPr>
        <w:rFonts w:hint="eastAsia"/>
        <w:sz w:val="17"/>
      </w:rPr>
      <w:tab/>
      <w:t xml:space="preserve"> </w:t>
    </w:r>
    <w:r>
      <w:rPr>
        <w:rFonts w:hint="eastAsia"/>
        <w:sz w:val="17"/>
      </w:rPr>
      <w:tab/>
      <w:t xml:space="preserve"> </w:t>
    </w:r>
    <w:r>
      <w:rPr>
        <w:rFonts w:hint="eastAsia"/>
        <w:spacing w:val="2"/>
        <w:sz w:val="17"/>
      </w:rPr>
      <w:t>Journal of Remote Sensing</w:t>
    </w:r>
    <w:r>
      <w:rPr>
        <w:rFonts w:hint="eastAsia"/>
        <w:sz w:val="17"/>
      </w:rPr>
      <w:t xml:space="preserve">  </w:t>
    </w:r>
    <w:r>
      <w:rPr>
        <w:rFonts w:eastAsia="楷体_GB2312" w:hint="eastAsia"/>
        <w:sz w:val="17"/>
      </w:rPr>
      <w:t>遥感学报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D38"/>
    <w:multiLevelType w:val="multilevel"/>
    <w:tmpl w:val="04097D38"/>
    <w:lvl w:ilvl="0">
      <w:start w:val="1"/>
      <w:numFmt w:val="lowerLetter"/>
      <w:pStyle w:val="2"/>
      <w:lvlText w:val="(%1)"/>
      <w:lvlJc w:val="left"/>
      <w:pPr>
        <w:ind w:left="780" w:hanging="360"/>
      </w:pPr>
      <w:rPr>
        <w:rFonts w:ascii="宋体" w:eastAsia="宋体" w:hAnsi="宋体" w:hint="default"/>
        <w:color w:val="auto"/>
        <w:sz w:val="16"/>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2C42AAE"/>
    <w:multiLevelType w:val="hybridMultilevel"/>
    <w:tmpl w:val="13B8FA5E"/>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 w15:restartNumberingAfterBreak="0">
    <w:nsid w:val="1F5A7293"/>
    <w:multiLevelType w:val="hybridMultilevel"/>
    <w:tmpl w:val="9DAC7CDC"/>
    <w:lvl w:ilvl="0" w:tplc="0409000F">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 w15:restartNumberingAfterBreak="0">
    <w:nsid w:val="486D3B93"/>
    <w:multiLevelType w:val="hybridMultilevel"/>
    <w:tmpl w:val="7842F0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2CA544A"/>
    <w:multiLevelType w:val="singleLevel"/>
    <w:tmpl w:val="52CA544A"/>
    <w:lvl w:ilvl="0">
      <w:start w:val="1"/>
      <w:numFmt w:val="decimal"/>
      <w:pStyle w:val="references"/>
      <w:lvlText w:val="[%1]"/>
      <w:lvlJc w:val="left"/>
      <w:pPr>
        <w:tabs>
          <w:tab w:val="num" w:pos="5626"/>
        </w:tabs>
        <w:ind w:left="5626" w:hanging="360"/>
      </w:pPr>
      <w:rPr>
        <w:rFonts w:ascii="Times New Roman" w:hAnsi="Times New Roman" w:cs="Times New Roman" w:hint="default"/>
        <w:b w:val="0"/>
        <w:bCs w:val="0"/>
        <w:i w:val="0"/>
        <w:iCs w:val="0"/>
        <w:sz w:val="16"/>
        <w:szCs w:val="16"/>
      </w:rPr>
    </w:lvl>
  </w:abstractNum>
  <w:abstractNum w:abstractNumId="5" w15:restartNumberingAfterBreak="0">
    <w:nsid w:val="76FC716C"/>
    <w:multiLevelType w:val="hybridMultilevel"/>
    <w:tmpl w:val="3A6E03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5F68AB"/>
    <w:multiLevelType w:val="hybridMultilevel"/>
    <w:tmpl w:val="6BE24FA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6"/>
  <w:drawingGridVerticalSpacing w:val="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48A5"/>
    <w:rsid w:val="000321D2"/>
    <w:rsid w:val="00033605"/>
    <w:rsid w:val="00036934"/>
    <w:rsid w:val="0004434E"/>
    <w:rsid w:val="000C72CF"/>
    <w:rsid w:val="000D0A27"/>
    <w:rsid w:val="000D553A"/>
    <w:rsid w:val="00101767"/>
    <w:rsid w:val="001079B3"/>
    <w:rsid w:val="001158CA"/>
    <w:rsid w:val="00147AA6"/>
    <w:rsid w:val="00164600"/>
    <w:rsid w:val="00172A27"/>
    <w:rsid w:val="00175CB2"/>
    <w:rsid w:val="001930F5"/>
    <w:rsid w:val="00195F6D"/>
    <w:rsid w:val="001A2194"/>
    <w:rsid w:val="001A24EB"/>
    <w:rsid w:val="001A4393"/>
    <w:rsid w:val="001D2D56"/>
    <w:rsid w:val="001D3FDA"/>
    <w:rsid w:val="001D5AA1"/>
    <w:rsid w:val="002064B0"/>
    <w:rsid w:val="00237472"/>
    <w:rsid w:val="00252C1D"/>
    <w:rsid w:val="00254762"/>
    <w:rsid w:val="002B4380"/>
    <w:rsid w:val="00326B69"/>
    <w:rsid w:val="0033148E"/>
    <w:rsid w:val="003522F0"/>
    <w:rsid w:val="00354DEF"/>
    <w:rsid w:val="00362DD3"/>
    <w:rsid w:val="003830B6"/>
    <w:rsid w:val="003D69A5"/>
    <w:rsid w:val="003E1368"/>
    <w:rsid w:val="003F104C"/>
    <w:rsid w:val="003F58AD"/>
    <w:rsid w:val="004224A3"/>
    <w:rsid w:val="00445E8A"/>
    <w:rsid w:val="004505E1"/>
    <w:rsid w:val="00466AC1"/>
    <w:rsid w:val="00467B45"/>
    <w:rsid w:val="00495612"/>
    <w:rsid w:val="004A7A6F"/>
    <w:rsid w:val="004F074B"/>
    <w:rsid w:val="005026C6"/>
    <w:rsid w:val="0051313A"/>
    <w:rsid w:val="00515D17"/>
    <w:rsid w:val="00525B2D"/>
    <w:rsid w:val="00535E9A"/>
    <w:rsid w:val="00535F84"/>
    <w:rsid w:val="00536052"/>
    <w:rsid w:val="0054328D"/>
    <w:rsid w:val="00557F29"/>
    <w:rsid w:val="005656F3"/>
    <w:rsid w:val="00597241"/>
    <w:rsid w:val="005D24F1"/>
    <w:rsid w:val="005D297C"/>
    <w:rsid w:val="00636795"/>
    <w:rsid w:val="00653BAC"/>
    <w:rsid w:val="00696E50"/>
    <w:rsid w:val="006A50FC"/>
    <w:rsid w:val="006A6670"/>
    <w:rsid w:val="006B7AF0"/>
    <w:rsid w:val="006C0692"/>
    <w:rsid w:val="006C1221"/>
    <w:rsid w:val="006C4245"/>
    <w:rsid w:val="006D4107"/>
    <w:rsid w:val="006F032B"/>
    <w:rsid w:val="006F5A36"/>
    <w:rsid w:val="007210C0"/>
    <w:rsid w:val="00747D5C"/>
    <w:rsid w:val="007635FC"/>
    <w:rsid w:val="007771AB"/>
    <w:rsid w:val="0078505C"/>
    <w:rsid w:val="007B0CE7"/>
    <w:rsid w:val="007B6513"/>
    <w:rsid w:val="007B7975"/>
    <w:rsid w:val="007E51FA"/>
    <w:rsid w:val="008325F5"/>
    <w:rsid w:val="00873AF3"/>
    <w:rsid w:val="008765A5"/>
    <w:rsid w:val="00880B0D"/>
    <w:rsid w:val="0088143B"/>
    <w:rsid w:val="008A4BAC"/>
    <w:rsid w:val="008A541E"/>
    <w:rsid w:val="008C25AB"/>
    <w:rsid w:val="008D1CB9"/>
    <w:rsid w:val="008E31D7"/>
    <w:rsid w:val="008E6C77"/>
    <w:rsid w:val="00910C96"/>
    <w:rsid w:val="0092049A"/>
    <w:rsid w:val="00941CF7"/>
    <w:rsid w:val="00950D5A"/>
    <w:rsid w:val="00951C9B"/>
    <w:rsid w:val="0096540B"/>
    <w:rsid w:val="009774CF"/>
    <w:rsid w:val="00980919"/>
    <w:rsid w:val="00986696"/>
    <w:rsid w:val="009B71F8"/>
    <w:rsid w:val="009D0360"/>
    <w:rsid w:val="009D76E8"/>
    <w:rsid w:val="009F71DF"/>
    <w:rsid w:val="00A832D4"/>
    <w:rsid w:val="00A86029"/>
    <w:rsid w:val="00A8719A"/>
    <w:rsid w:val="00A94373"/>
    <w:rsid w:val="00AA785D"/>
    <w:rsid w:val="00AB4AC8"/>
    <w:rsid w:val="00AB7528"/>
    <w:rsid w:val="00AD3312"/>
    <w:rsid w:val="00B00FCC"/>
    <w:rsid w:val="00B32A23"/>
    <w:rsid w:val="00B403F8"/>
    <w:rsid w:val="00B452B8"/>
    <w:rsid w:val="00B84CF7"/>
    <w:rsid w:val="00B8503D"/>
    <w:rsid w:val="00B86DCF"/>
    <w:rsid w:val="00BA5067"/>
    <w:rsid w:val="00BA6176"/>
    <w:rsid w:val="00BF7778"/>
    <w:rsid w:val="00C00E9A"/>
    <w:rsid w:val="00C05848"/>
    <w:rsid w:val="00C423B0"/>
    <w:rsid w:val="00C62EE7"/>
    <w:rsid w:val="00C951DF"/>
    <w:rsid w:val="00CB161C"/>
    <w:rsid w:val="00CB23BF"/>
    <w:rsid w:val="00CD5775"/>
    <w:rsid w:val="00D03FE8"/>
    <w:rsid w:val="00D05EBC"/>
    <w:rsid w:val="00D1570D"/>
    <w:rsid w:val="00D1575A"/>
    <w:rsid w:val="00D8330D"/>
    <w:rsid w:val="00DE47A2"/>
    <w:rsid w:val="00E035A3"/>
    <w:rsid w:val="00E10FF2"/>
    <w:rsid w:val="00E239FF"/>
    <w:rsid w:val="00E344CA"/>
    <w:rsid w:val="00E51C23"/>
    <w:rsid w:val="00E6095A"/>
    <w:rsid w:val="00E84550"/>
    <w:rsid w:val="00EA332E"/>
    <w:rsid w:val="00EA387A"/>
    <w:rsid w:val="00EB379F"/>
    <w:rsid w:val="00EB622F"/>
    <w:rsid w:val="00EC4909"/>
    <w:rsid w:val="00EF0B7D"/>
    <w:rsid w:val="00EF49AA"/>
    <w:rsid w:val="00F0436C"/>
    <w:rsid w:val="00F0445A"/>
    <w:rsid w:val="00F0536F"/>
    <w:rsid w:val="00F13A75"/>
    <w:rsid w:val="00F236B5"/>
    <w:rsid w:val="00F26E16"/>
    <w:rsid w:val="00F461DF"/>
    <w:rsid w:val="00F51996"/>
    <w:rsid w:val="00F626BC"/>
    <w:rsid w:val="00F63DBB"/>
    <w:rsid w:val="00F72760"/>
    <w:rsid w:val="00F81B01"/>
    <w:rsid w:val="00FA20E0"/>
    <w:rsid w:val="00FB17B0"/>
    <w:rsid w:val="00FC2DDA"/>
    <w:rsid w:val="00FC33BC"/>
    <w:rsid w:val="00FC4C59"/>
    <w:rsid w:val="222E2447"/>
    <w:rsid w:val="2B985943"/>
    <w:rsid w:val="2DE00313"/>
    <w:rsid w:val="44A733B4"/>
    <w:rsid w:val="566C253E"/>
    <w:rsid w:val="70B84936"/>
    <w:rsid w:val="7CEC5A39"/>
    <w:rsid w:val="7ED2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EC90AA2"/>
  <w15:chartTrackingRefBased/>
  <w15:docId w15:val="{E0D3F55B-E569-4DA8-8827-27BB53E4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semiHidden="1" w:unhideWhenUsed="1" w:qFormat="1"/>
    <w:lsdException w:name="table of figures" w:semiHidden="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3BAC"/>
    <w:pPr>
      <w:widowControl w:val="0"/>
      <w:snapToGrid w:val="0"/>
      <w:spacing w:line="252" w:lineRule="auto"/>
      <w:ind w:firstLine="420"/>
      <w:jc w:val="both"/>
    </w:pPr>
    <w:rPr>
      <w:spacing w:val="4"/>
      <w:kern w:val="2"/>
      <w:szCs w:val="21"/>
    </w:rPr>
  </w:style>
  <w:style w:type="paragraph" w:styleId="1">
    <w:name w:val="heading 1"/>
    <w:basedOn w:val="a"/>
    <w:next w:val="a"/>
    <w:qFormat/>
    <w:pPr>
      <w:keepNext/>
      <w:keepLines/>
      <w:spacing w:before="360" w:after="280" w:line="0" w:lineRule="atLeast"/>
      <w:ind w:firstLine="0"/>
      <w:jc w:val="center"/>
      <w:outlineLvl w:val="0"/>
    </w:pPr>
    <w:rPr>
      <w:rFonts w:eastAsia="方正黑体简体"/>
      <w:bCs/>
      <w:snapToGrid w:val="0"/>
      <w:kern w:val="44"/>
      <w:sz w:val="40"/>
      <w:szCs w:val="44"/>
    </w:rPr>
  </w:style>
  <w:style w:type="paragraph" w:styleId="20">
    <w:name w:val="heading 2"/>
    <w:basedOn w:val="a"/>
    <w:next w:val="a"/>
    <w:qFormat/>
    <w:pPr>
      <w:keepNext/>
      <w:keepLines/>
      <w:spacing w:after="80" w:line="240" w:lineRule="auto"/>
      <w:ind w:firstLine="0"/>
      <w:jc w:val="center"/>
      <w:outlineLvl w:val="1"/>
    </w:pPr>
    <w:rPr>
      <w:rFonts w:eastAsia="方正楷体简体"/>
      <w:bCs/>
      <w:sz w:val="26"/>
      <w:szCs w:val="32"/>
    </w:rPr>
  </w:style>
  <w:style w:type="paragraph" w:styleId="3">
    <w:name w:val="heading 3"/>
    <w:basedOn w:val="a"/>
    <w:next w:val="a"/>
    <w:qFormat/>
    <w:pPr>
      <w:keepNext/>
      <w:keepLines/>
      <w:spacing w:before="240" w:after="400" w:line="274" w:lineRule="auto"/>
      <w:jc w:val="left"/>
      <w:outlineLvl w:val="2"/>
    </w:pPr>
    <w:rPr>
      <w:rFonts w:ascii="Arial" w:eastAsia="Times New Roman" w:hAnsi="Arial"/>
      <w:bCs/>
      <w:sz w:val="16"/>
      <w:szCs w:val="22"/>
    </w:rPr>
  </w:style>
  <w:style w:type="paragraph" w:styleId="4">
    <w:name w:val="heading 4"/>
    <w:basedOn w:val="a"/>
    <w:next w:val="a"/>
    <w:qFormat/>
    <w:pPr>
      <w:keepNext/>
      <w:spacing w:before="280" w:after="240"/>
      <w:ind w:firstLine="0"/>
      <w:jc w:val="left"/>
      <w:outlineLvl w:val="3"/>
    </w:pPr>
    <w:rPr>
      <w:bCs/>
      <w:sz w:val="28"/>
      <w:szCs w:val="16"/>
    </w:rPr>
  </w:style>
  <w:style w:type="paragraph" w:styleId="5">
    <w:name w:val="heading 5"/>
    <w:basedOn w:val="a"/>
    <w:next w:val="a"/>
    <w:qFormat/>
    <w:pPr>
      <w:keepNext/>
      <w:spacing w:before="120" w:after="120"/>
      <w:ind w:firstLine="0"/>
      <w:outlineLvl w:val="4"/>
    </w:pPr>
    <w:rPr>
      <w:rFonts w:eastAsia="方正黑体简体"/>
      <w:bCs/>
      <w:szCs w:val="18"/>
    </w:rPr>
  </w:style>
  <w:style w:type="paragraph" w:styleId="6">
    <w:name w:val="heading 6"/>
    <w:basedOn w:val="a"/>
    <w:next w:val="a"/>
    <w:qFormat/>
    <w:pPr>
      <w:keepNext/>
      <w:keepLines/>
      <w:spacing w:line="250" w:lineRule="auto"/>
      <w:ind w:left="454" w:hanging="454"/>
      <w:outlineLvl w:val="5"/>
    </w:pPr>
    <w:rPr>
      <w:rFonts w:eastAsia="方正黑体简体"/>
      <w:bCs/>
    </w:rPr>
  </w:style>
  <w:style w:type="paragraph" w:styleId="7">
    <w:name w:val="heading 7"/>
    <w:basedOn w:val="a"/>
    <w:next w:val="a"/>
    <w:qFormat/>
    <w:pPr>
      <w:keepNext/>
      <w:spacing w:before="400"/>
      <w:ind w:left="454" w:right="454" w:firstLine="0"/>
      <w:jc w:val="center"/>
      <w:outlineLvl w:val="6"/>
    </w:pPr>
    <w:rPr>
      <w:b/>
      <w:bCs/>
      <w:sz w:val="28"/>
    </w:rPr>
  </w:style>
  <w:style w:type="paragraph" w:styleId="8">
    <w:name w:val="heading 8"/>
    <w:basedOn w:val="a"/>
    <w:next w:val="a"/>
    <w:qFormat/>
    <w:pPr>
      <w:keepNext/>
      <w:ind w:firstLine="0"/>
      <w:outlineLvl w:val="7"/>
    </w:pPr>
    <w:rPr>
      <w:b/>
      <w:bCs/>
      <w:sz w:val="16"/>
    </w:rPr>
  </w:style>
  <w:style w:type="paragraph" w:styleId="9">
    <w:name w:val="heading 9"/>
    <w:basedOn w:val="a"/>
    <w:next w:val="a"/>
    <w:qFormat/>
    <w:pPr>
      <w:keepNext/>
      <w:ind w:firstLine="0"/>
      <w:jc w:val="center"/>
      <w:outlineLvl w:val="8"/>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vertAlign w:val="superscript"/>
    </w:rPr>
  </w:style>
  <w:style w:type="character" w:customStyle="1" w:styleId="Char">
    <w:name w:val="脚注文本 Char"/>
    <w:rPr>
      <w:kern w:val="2"/>
      <w:sz w:val="18"/>
      <w:szCs w:val="18"/>
    </w:rPr>
  </w:style>
  <w:style w:type="character" w:customStyle="1" w:styleId="m11">
    <w:name w:val="m11"/>
    <w:rPr>
      <w:sz w:val="16"/>
      <w:szCs w:val="16"/>
    </w:rPr>
  </w:style>
  <w:style w:type="character" w:customStyle="1" w:styleId="3Char">
    <w:name w:val="标题 3 Char"/>
    <w:rPr>
      <w:rFonts w:eastAsia="宋体"/>
      <w:b/>
      <w:bCs/>
      <w:kern w:val="2"/>
      <w:sz w:val="32"/>
      <w:szCs w:val="32"/>
      <w:lang w:val="en-US" w:eastAsia="zh-CN" w:bidi="ar-SA"/>
    </w:rPr>
  </w:style>
  <w:style w:type="character" w:customStyle="1" w:styleId="a4">
    <w:name w:val="已访问的超链接"/>
    <w:rPr>
      <w:color w:val="800080"/>
      <w:u w:val="single"/>
    </w:rPr>
  </w:style>
  <w:style w:type="character" w:styleId="a5">
    <w:name w:val="page number"/>
    <w:basedOn w:val="a0"/>
  </w:style>
  <w:style w:type="character" w:customStyle="1" w:styleId="fm-vol-iss-date1">
    <w:name w:val="fm-vol-iss-date1"/>
    <w:rPr>
      <w:rFonts w:ascii="Arial" w:hAnsi="Arial" w:cs="Arial" w:hint="default"/>
      <w:sz w:val="18"/>
      <w:szCs w:val="18"/>
    </w:rPr>
  </w:style>
  <w:style w:type="character" w:customStyle="1" w:styleId="Char0">
    <w:name w:val="尾注文本 Char"/>
    <w:locked/>
    <w:rPr>
      <w:rFonts w:ascii="宋体" w:eastAsia="宋体" w:hAnsi="宋体"/>
      <w:kern w:val="2"/>
      <w:sz w:val="21"/>
      <w:szCs w:val="24"/>
      <w:lang w:val="en-US" w:eastAsia="zh-CN" w:bidi="ar-SA"/>
    </w:rPr>
  </w:style>
  <w:style w:type="character" w:customStyle="1" w:styleId="b3Char">
    <w:name w:val="b3 Char"/>
    <w:rPr>
      <w:rFonts w:ascii="宋体" w:eastAsia="宋体" w:hAnsi="宋体"/>
      <w:b/>
      <w:bCs/>
      <w:kern w:val="2"/>
      <w:sz w:val="24"/>
      <w:szCs w:val="32"/>
      <w:lang w:val="en-US" w:eastAsia="zh-CN" w:bidi="ar-SA"/>
    </w:rPr>
  </w:style>
  <w:style w:type="character" w:customStyle="1" w:styleId="szChar">
    <w:name w:val="sz Char"/>
    <w:rPr>
      <w:rFonts w:eastAsia="宋体"/>
      <w:sz w:val="24"/>
      <w:lang w:val="en-US" w:eastAsia="zh-CN" w:bidi="ar-SA"/>
    </w:rPr>
  </w:style>
  <w:style w:type="character" w:styleId="a6">
    <w:name w:val="annotation reference"/>
    <w:semiHidden/>
    <w:rPr>
      <w:sz w:val="21"/>
      <w:szCs w:val="21"/>
    </w:rPr>
  </w:style>
  <w:style w:type="character" w:styleId="a7">
    <w:name w:val="Hyperlink"/>
    <w:rPr>
      <w:color w:val="0000FF"/>
      <w:u w:val="single"/>
    </w:rPr>
  </w:style>
  <w:style w:type="character" w:customStyle="1" w:styleId="CharChar1">
    <w:name w:val="Char Char1"/>
    <w:rPr>
      <w:kern w:val="2"/>
      <w:sz w:val="18"/>
      <w:szCs w:val="18"/>
    </w:rPr>
  </w:style>
  <w:style w:type="character" w:customStyle="1" w:styleId="reviewreferences1">
    <w:name w:val="reviewreferences1"/>
    <w:rPr>
      <w:color w:val="000000"/>
      <w:sz w:val="16"/>
      <w:szCs w:val="16"/>
    </w:rPr>
  </w:style>
  <w:style w:type="character" w:customStyle="1" w:styleId="zwChar">
    <w:name w:val="zw Char"/>
    <w:rPr>
      <w:rFonts w:eastAsia="宋体"/>
      <w:kern w:val="2"/>
      <w:sz w:val="24"/>
      <w:szCs w:val="24"/>
      <w:lang w:val="en-US" w:eastAsia="zh-CN" w:bidi="ar-SA"/>
    </w:rPr>
  </w:style>
  <w:style w:type="character" w:customStyle="1" w:styleId="fieldname1">
    <w:name w:val="fieldname1"/>
    <w:rPr>
      <w:rFonts w:ascii="Arial" w:hAnsi="Arial" w:cs="Arial" w:hint="default"/>
      <w:color w:val="000000"/>
      <w:sz w:val="16"/>
      <w:szCs w:val="16"/>
    </w:rPr>
  </w:style>
  <w:style w:type="character" w:customStyle="1" w:styleId="zw1Char">
    <w:name w:val="zw1 Char"/>
    <w:rPr>
      <w:rFonts w:eastAsia="宋体" w:cs="宋体"/>
      <w:kern w:val="2"/>
      <w:sz w:val="24"/>
      <w:lang w:val="en-US" w:eastAsia="zh-CN" w:bidi="ar-SA"/>
    </w:rPr>
  </w:style>
  <w:style w:type="character" w:customStyle="1" w:styleId="CharChar">
    <w:name w:val="Char Char"/>
    <w:rPr>
      <w:kern w:val="2"/>
      <w:sz w:val="18"/>
      <w:szCs w:val="18"/>
    </w:rPr>
  </w:style>
  <w:style w:type="character" w:customStyle="1" w:styleId="Char1">
    <w:name w:val="页脚 Char"/>
    <w:rPr>
      <w:kern w:val="2"/>
      <w:sz w:val="18"/>
      <w:szCs w:val="18"/>
    </w:rPr>
  </w:style>
  <w:style w:type="character" w:customStyle="1" w:styleId="english-title1">
    <w:name w:val="english-title1"/>
    <w:rPr>
      <w:rFonts w:ascii="Arial" w:hAnsi="Arial" w:cs="Arial" w:hint="default"/>
      <w:b/>
      <w:bCs/>
      <w:color w:val="999999"/>
      <w:sz w:val="24"/>
      <w:szCs w:val="24"/>
    </w:rPr>
  </w:style>
  <w:style w:type="character" w:customStyle="1" w:styleId="line">
    <w:name w:val="line"/>
    <w:basedOn w:val="a0"/>
  </w:style>
  <w:style w:type="paragraph" w:styleId="2">
    <w:name w:val="List Bullet 2"/>
    <w:basedOn w:val="a"/>
    <w:pPr>
      <w:numPr>
        <w:numId w:val="1"/>
      </w:numPr>
      <w:tabs>
        <w:tab w:val="left" w:pos="780"/>
      </w:tabs>
      <w:snapToGrid/>
      <w:spacing w:line="240" w:lineRule="auto"/>
      <w:ind w:leftChars="200" w:left="200" w:hangingChars="200" w:hanging="200"/>
    </w:pPr>
    <w:rPr>
      <w:spacing w:val="0"/>
      <w:sz w:val="21"/>
      <w:szCs w:val="24"/>
    </w:rPr>
  </w:style>
  <w:style w:type="paragraph" w:styleId="a8">
    <w:name w:val="Body Text"/>
    <w:basedOn w:val="a"/>
    <w:pPr>
      <w:ind w:firstLine="0"/>
    </w:pPr>
    <w:rPr>
      <w:b/>
      <w:bCs/>
      <w:sz w:val="18"/>
      <w:szCs w:val="18"/>
    </w:rPr>
  </w:style>
  <w:style w:type="paragraph" w:customStyle="1" w:styleId="a9">
    <w:name w:val="正文首行缩进"/>
    <w:basedOn w:val="a8"/>
    <w:pPr>
      <w:snapToGrid/>
      <w:spacing w:after="120" w:line="240" w:lineRule="auto"/>
      <w:ind w:firstLineChars="100" w:firstLine="420"/>
    </w:pPr>
    <w:rPr>
      <w:b w:val="0"/>
      <w:bCs w:val="0"/>
      <w:spacing w:val="0"/>
      <w:sz w:val="21"/>
      <w:szCs w:val="24"/>
    </w:rPr>
  </w:style>
  <w:style w:type="paragraph" w:styleId="aa">
    <w:name w:val="table of figures"/>
    <w:basedOn w:val="a"/>
    <w:next w:val="a"/>
    <w:semiHidden/>
    <w:pPr>
      <w:spacing w:line="250" w:lineRule="exact"/>
      <w:ind w:left="340" w:hanging="340"/>
    </w:pPr>
    <w:rPr>
      <w:sz w:val="16"/>
    </w:rPr>
  </w:style>
  <w:style w:type="paragraph" w:styleId="ab">
    <w:name w:val="Body Text Indent"/>
    <w:basedOn w:val="a"/>
    <w:pPr>
      <w:widowControl/>
      <w:snapToGrid/>
      <w:spacing w:line="240" w:lineRule="auto"/>
      <w:ind w:firstLine="720"/>
      <w:jc w:val="left"/>
    </w:pPr>
    <w:rPr>
      <w:rFonts w:ascii="宋体" w:hAnsi="宋体"/>
      <w:spacing w:val="0"/>
      <w:kern w:val="0"/>
      <w:sz w:val="24"/>
      <w:szCs w:val="24"/>
    </w:rPr>
  </w:style>
  <w:style w:type="paragraph" w:styleId="ac">
    <w:name w:val="Document Map"/>
    <w:basedOn w:val="a"/>
    <w:semiHidden/>
    <w:pPr>
      <w:shd w:val="clear" w:color="auto" w:fill="000080"/>
    </w:pPr>
  </w:style>
  <w:style w:type="paragraph" w:styleId="ad">
    <w:name w:val="annotation subject"/>
    <w:basedOn w:val="ae"/>
    <w:next w:val="ae"/>
    <w:semiHidden/>
    <w:rPr>
      <w:b/>
      <w:bCs/>
    </w:rPr>
  </w:style>
  <w:style w:type="paragraph" w:styleId="ae">
    <w:name w:val="annotation text"/>
    <w:basedOn w:val="a"/>
    <w:semiHidden/>
    <w:pPr>
      <w:snapToGrid/>
      <w:spacing w:line="240" w:lineRule="auto"/>
      <w:ind w:firstLine="0"/>
      <w:jc w:val="left"/>
    </w:pPr>
    <w:rPr>
      <w:spacing w:val="0"/>
      <w:sz w:val="21"/>
      <w:szCs w:val="24"/>
    </w:rPr>
  </w:style>
  <w:style w:type="paragraph" w:styleId="af">
    <w:name w:val="footnote text"/>
    <w:basedOn w:val="af0"/>
    <w:semiHidden/>
    <w:pPr>
      <w:tabs>
        <w:tab w:val="clear" w:pos="4153"/>
        <w:tab w:val="clear" w:pos="8306"/>
      </w:tabs>
      <w:ind w:firstLine="0"/>
    </w:pPr>
    <w:rPr>
      <w:spacing w:val="2"/>
      <w:sz w:val="15"/>
    </w:rPr>
  </w:style>
  <w:style w:type="paragraph" w:styleId="af1">
    <w:name w:val="List"/>
    <w:basedOn w:val="a"/>
    <w:pPr>
      <w:snapToGrid/>
      <w:spacing w:line="240" w:lineRule="auto"/>
      <w:ind w:left="200" w:hangingChars="200" w:hanging="200"/>
    </w:pPr>
    <w:rPr>
      <w:spacing w:val="0"/>
      <w:sz w:val="21"/>
      <w:szCs w:val="24"/>
    </w:rPr>
  </w:style>
  <w:style w:type="paragraph" w:styleId="21">
    <w:name w:val="Body Text Indent 2"/>
    <w:basedOn w:val="a"/>
    <w:pPr>
      <w:snapToGrid/>
      <w:spacing w:beforeLines="50" w:before="156" w:afterLines="50" w:after="156" w:line="360" w:lineRule="auto"/>
      <w:ind w:firstLineChars="248" w:firstLine="521"/>
    </w:pPr>
    <w:rPr>
      <w:rFonts w:ascii="宋体" w:hAnsi="宋体"/>
      <w:color w:val="000000"/>
      <w:spacing w:val="0"/>
      <w:sz w:val="21"/>
      <w:szCs w:val="24"/>
    </w:rPr>
  </w:style>
  <w:style w:type="paragraph" w:styleId="af2">
    <w:name w:val="header"/>
    <w:basedOn w:val="a"/>
    <w:pPr>
      <w:pBdr>
        <w:bottom w:val="single" w:sz="6" w:space="1" w:color="auto"/>
      </w:pBdr>
      <w:tabs>
        <w:tab w:val="center" w:pos="4153"/>
        <w:tab w:val="right" w:pos="8306"/>
      </w:tabs>
      <w:spacing w:line="240" w:lineRule="auto"/>
      <w:jc w:val="center"/>
    </w:pPr>
    <w:rPr>
      <w:sz w:val="18"/>
      <w:szCs w:val="18"/>
    </w:rPr>
  </w:style>
  <w:style w:type="paragraph" w:styleId="af0">
    <w:name w:val="footer"/>
    <w:basedOn w:val="a"/>
    <w:pPr>
      <w:tabs>
        <w:tab w:val="center" w:pos="4153"/>
        <w:tab w:val="right" w:pos="8306"/>
      </w:tabs>
      <w:spacing w:line="240" w:lineRule="auto"/>
      <w:jc w:val="left"/>
    </w:pPr>
    <w:rPr>
      <w:sz w:val="18"/>
      <w:szCs w:val="18"/>
    </w:rPr>
  </w:style>
  <w:style w:type="paragraph" w:styleId="af3">
    <w:name w:val="Balloon Text"/>
    <w:basedOn w:val="a"/>
    <w:semiHidden/>
    <w:pPr>
      <w:snapToGrid/>
      <w:spacing w:line="240" w:lineRule="auto"/>
      <w:ind w:firstLine="0"/>
    </w:pPr>
    <w:rPr>
      <w:spacing w:val="0"/>
      <w:sz w:val="18"/>
      <w:szCs w:val="18"/>
    </w:rPr>
  </w:style>
  <w:style w:type="paragraph" w:styleId="30">
    <w:name w:val="Body Text Indent 3"/>
    <w:basedOn w:val="a"/>
    <w:pPr>
      <w:spacing w:after="240"/>
    </w:pPr>
  </w:style>
  <w:style w:type="paragraph" w:styleId="22">
    <w:name w:val="Body Text 2"/>
    <w:basedOn w:val="a"/>
    <w:pPr>
      <w:spacing w:before="200" w:after="240"/>
      <w:ind w:firstLine="0"/>
    </w:pPr>
    <w:rPr>
      <w:rFonts w:eastAsia="方正楷体简体"/>
    </w:rPr>
  </w:style>
  <w:style w:type="paragraph" w:customStyle="1" w:styleId="MTDisplayEquation">
    <w:name w:val="MTDisplayEquation"/>
    <w:basedOn w:val="a"/>
    <w:pPr>
      <w:ind w:firstLine="0"/>
    </w:pPr>
  </w:style>
  <w:style w:type="paragraph" w:customStyle="1" w:styleId="zw">
    <w:name w:val="zw"/>
    <w:basedOn w:val="a"/>
    <w:pPr>
      <w:snapToGrid/>
      <w:spacing w:line="400" w:lineRule="exact"/>
      <w:ind w:firstLineChars="200" w:firstLine="480"/>
      <w:jc w:val="left"/>
    </w:pPr>
    <w:rPr>
      <w:spacing w:val="0"/>
      <w:sz w:val="24"/>
      <w:szCs w:val="24"/>
    </w:rPr>
  </w:style>
  <w:style w:type="paragraph" w:customStyle="1" w:styleId="Char2">
    <w:name w:val="Char"/>
    <w:basedOn w:val="a"/>
    <w:pPr>
      <w:widowControl/>
      <w:snapToGrid/>
      <w:spacing w:after="160" w:line="240" w:lineRule="exact"/>
      <w:ind w:firstLine="0"/>
      <w:jc w:val="left"/>
    </w:pPr>
    <w:rPr>
      <w:spacing w:val="0"/>
      <w:sz w:val="21"/>
      <w:szCs w:val="24"/>
    </w:rPr>
  </w:style>
  <w:style w:type="paragraph" w:customStyle="1" w:styleId="70">
    <w:name w:val="标题7"/>
    <w:basedOn w:val="a"/>
    <w:pPr>
      <w:spacing w:before="1080" w:after="360"/>
      <w:ind w:firstLine="0"/>
      <w:jc w:val="center"/>
      <w:outlineLvl w:val="6"/>
    </w:pPr>
    <w:rPr>
      <w:b/>
      <w:bCs/>
      <w:color w:val="000000"/>
      <w:sz w:val="24"/>
    </w:rPr>
  </w:style>
  <w:style w:type="paragraph" w:customStyle="1" w:styleId="b3">
    <w:name w:val="b3"/>
    <w:basedOn w:val="3"/>
    <w:pPr>
      <w:snapToGrid/>
      <w:spacing w:before="0" w:after="0" w:line="240" w:lineRule="auto"/>
      <w:ind w:firstLine="0"/>
    </w:pPr>
    <w:rPr>
      <w:rFonts w:ascii="宋体" w:eastAsia="宋体" w:hAnsi="宋体"/>
      <w:b/>
      <w:spacing w:val="0"/>
      <w:sz w:val="24"/>
      <w:szCs w:val="32"/>
    </w:rPr>
  </w:style>
  <w:style w:type="paragraph" w:customStyle="1" w:styleId="31">
    <w:name w:val="样式3"/>
    <w:basedOn w:val="a"/>
    <w:pPr>
      <w:spacing w:after="280"/>
      <w:ind w:left="454" w:right="454" w:firstLine="0"/>
      <w:jc w:val="center"/>
    </w:pPr>
    <w:rPr>
      <w:i/>
      <w:color w:val="000000"/>
      <w:sz w:val="17"/>
      <w:szCs w:val="18"/>
    </w:rPr>
  </w:style>
  <w:style w:type="paragraph" w:customStyle="1" w:styleId="b4">
    <w:name w:val="b4"/>
    <w:basedOn w:val="4"/>
    <w:pPr>
      <w:keepLines/>
      <w:widowControl/>
      <w:autoSpaceDE w:val="0"/>
      <w:autoSpaceDN w:val="0"/>
      <w:snapToGrid/>
      <w:spacing w:before="0" w:after="0" w:line="400" w:lineRule="exact"/>
      <w:textAlignment w:val="bottom"/>
    </w:pPr>
    <w:rPr>
      <w:rFonts w:ascii="Arial" w:hAnsi="Arial"/>
      <w:b/>
      <w:spacing w:val="0"/>
      <w:sz w:val="24"/>
      <w:szCs w:val="28"/>
    </w:rPr>
  </w:style>
  <w:style w:type="paragraph" w:customStyle="1" w:styleId="23">
    <w:name w:val="样式2"/>
    <w:basedOn w:val="a"/>
    <w:pPr>
      <w:spacing w:after="360" w:line="259" w:lineRule="auto"/>
      <w:ind w:left="425" w:right="425" w:firstLine="0"/>
    </w:pPr>
    <w:rPr>
      <w:snapToGrid w:val="0"/>
      <w:szCs w:val="24"/>
    </w:rPr>
  </w:style>
  <w:style w:type="paragraph" w:customStyle="1" w:styleId="10">
    <w:name w:val="正文1"/>
    <w:pPr>
      <w:widowControl w:val="0"/>
      <w:adjustRightInd w:val="0"/>
      <w:spacing w:line="360" w:lineRule="atLeast"/>
      <w:textAlignment w:val="baseline"/>
    </w:pPr>
    <w:rPr>
      <w:rFonts w:ascii="宋体"/>
      <w:sz w:val="34"/>
    </w:rPr>
  </w:style>
  <w:style w:type="paragraph" w:customStyle="1" w:styleId="CharCharCharChar">
    <w:name w:val="Char Char Char Char"/>
    <w:basedOn w:val="a"/>
    <w:pPr>
      <w:snapToGrid/>
      <w:spacing w:line="360" w:lineRule="auto"/>
      <w:ind w:firstLineChars="200" w:firstLine="200"/>
    </w:pPr>
    <w:rPr>
      <w:rFonts w:ascii="宋体" w:hAnsi="宋体"/>
      <w:spacing w:val="0"/>
      <w:sz w:val="24"/>
      <w:szCs w:val="24"/>
    </w:rPr>
  </w:style>
  <w:style w:type="paragraph" w:customStyle="1" w:styleId="CharCharCharCharCharChar">
    <w:name w:val="Char Char Char Char Char Char"/>
    <w:basedOn w:val="a"/>
    <w:pPr>
      <w:widowControl/>
      <w:adjustRightInd w:val="0"/>
      <w:snapToGrid/>
      <w:spacing w:afterLines="50" w:after="156" w:line="360" w:lineRule="auto"/>
      <w:ind w:firstLineChars="200" w:firstLine="560"/>
    </w:pPr>
    <w:rPr>
      <w:bCs/>
      <w:spacing w:val="0"/>
      <w:kern w:val="0"/>
      <w:sz w:val="30"/>
      <w:szCs w:val="30"/>
    </w:rPr>
  </w:style>
  <w:style w:type="paragraph" w:customStyle="1" w:styleId="40">
    <w:name w:val="样式4"/>
    <w:basedOn w:val="a"/>
    <w:pPr>
      <w:spacing w:line="312" w:lineRule="auto"/>
      <w:ind w:firstLine="0"/>
    </w:pPr>
    <w:rPr>
      <w:sz w:val="19"/>
    </w:rPr>
  </w:style>
  <w:style w:type="paragraph" w:customStyle="1" w:styleId="references">
    <w:name w:val="references"/>
    <w:pPr>
      <w:numPr>
        <w:numId w:val="2"/>
      </w:numPr>
      <w:tabs>
        <w:tab w:val="left" w:pos="5626"/>
      </w:tabs>
      <w:spacing w:after="50" w:line="180" w:lineRule="exact"/>
      <w:jc w:val="both"/>
    </w:pPr>
    <w:rPr>
      <w:rFonts w:eastAsia="MS Mincho"/>
      <w:sz w:val="16"/>
      <w:szCs w:val="16"/>
      <w:lang w:eastAsia="en-US"/>
    </w:rPr>
  </w:style>
  <w:style w:type="paragraph" w:customStyle="1" w:styleId="sz">
    <w:name w:val="sz"/>
    <w:basedOn w:val="a"/>
    <w:pPr>
      <w:tabs>
        <w:tab w:val="left" w:pos="2280"/>
      </w:tabs>
      <w:adjustRightInd w:val="0"/>
      <w:snapToGrid/>
      <w:spacing w:line="360" w:lineRule="atLeast"/>
      <w:ind w:firstLine="0"/>
      <w:jc w:val="left"/>
      <w:textAlignment w:val="baseline"/>
    </w:pPr>
    <w:rPr>
      <w:spacing w:val="0"/>
      <w:kern w:val="0"/>
      <w:sz w:val="24"/>
      <w:szCs w:val="20"/>
    </w:rPr>
  </w:style>
  <w:style w:type="paragraph" w:customStyle="1" w:styleId="80">
    <w:name w:val="标题8"/>
    <w:basedOn w:val="a"/>
    <w:pPr>
      <w:spacing w:before="300" w:after="120"/>
      <w:ind w:left="454" w:right="454" w:firstLine="0"/>
      <w:jc w:val="center"/>
      <w:outlineLvl w:val="7"/>
    </w:pPr>
    <w:rPr>
      <w:color w:val="000000"/>
      <w:sz w:val="21"/>
    </w:rPr>
  </w:style>
  <w:style w:type="paragraph" w:customStyle="1" w:styleId="zw1">
    <w:name w:val="zw1"/>
    <w:basedOn w:val="a"/>
    <w:next w:val="a"/>
    <w:pPr>
      <w:snapToGrid/>
      <w:spacing w:line="400" w:lineRule="exact"/>
      <w:ind w:firstLineChars="200" w:firstLine="200"/>
      <w:jc w:val="left"/>
    </w:pPr>
    <w:rPr>
      <w:spacing w:val="0"/>
      <w:sz w:val="24"/>
      <w:szCs w:val="20"/>
    </w:rPr>
  </w:style>
  <w:style w:type="paragraph" w:customStyle="1" w:styleId="11">
    <w:name w:val="样式1"/>
    <w:basedOn w:val="a"/>
    <w:pPr>
      <w:spacing w:after="580" w:line="276" w:lineRule="auto"/>
      <w:ind w:firstLine="0"/>
      <w:jc w:val="center"/>
    </w:pPr>
    <w:rPr>
      <w:sz w:val="18"/>
    </w:rPr>
  </w:style>
  <w:style w:type="paragraph" w:customStyle="1" w:styleId="b2">
    <w:name w:val="b2"/>
    <w:basedOn w:val="20"/>
    <w:pPr>
      <w:snapToGrid/>
      <w:spacing w:after="100"/>
      <w:jc w:val="left"/>
    </w:pPr>
    <w:rPr>
      <w:rFonts w:ascii="Arial" w:eastAsia="宋体" w:hAnsi="Arial"/>
      <w:b/>
      <w:spacing w:val="0"/>
      <w:sz w:val="24"/>
    </w:rPr>
  </w:style>
  <w:style w:type="paragraph" w:customStyle="1" w:styleId="50">
    <w:name w:val="标题5"/>
    <w:basedOn w:val="a"/>
    <w:pPr>
      <w:spacing w:before="120" w:after="120"/>
      <w:ind w:firstLine="0"/>
      <w:jc w:val="center"/>
      <w:outlineLvl w:val="4"/>
    </w:pPr>
    <w:rPr>
      <w:rFonts w:eastAsia="方正黑体简体"/>
      <w:bCs/>
      <w:color w:val="000000"/>
    </w:rPr>
  </w:style>
  <w:style w:type="paragraph" w:styleId="af4">
    <w:name w:val="Bibliography"/>
    <w:basedOn w:val="a"/>
    <w:next w:val="a"/>
    <w:uiPriority w:val="37"/>
    <w:unhideWhenUsed/>
    <w:rsid w:val="00636795"/>
    <w:pPr>
      <w:spacing w:line="240" w:lineRule="auto"/>
      <w:ind w:left="720" w:hanging="720"/>
    </w:pPr>
  </w:style>
  <w:style w:type="character" w:styleId="af5">
    <w:name w:val="Placeholder Text"/>
    <w:basedOn w:val="a0"/>
    <w:uiPriority w:val="99"/>
    <w:unhideWhenUsed/>
    <w:rsid w:val="00F72760"/>
    <w:rPr>
      <w:color w:val="808080"/>
    </w:rPr>
  </w:style>
  <w:style w:type="paragraph" w:styleId="af6">
    <w:name w:val="List Paragraph"/>
    <w:basedOn w:val="a"/>
    <w:uiPriority w:val="99"/>
    <w:qFormat/>
    <w:rsid w:val="009D76E8"/>
    <w:pPr>
      <w:ind w:firstLineChars="200" w:firstLine="200"/>
    </w:pPr>
  </w:style>
  <w:style w:type="paragraph" w:styleId="af7">
    <w:name w:val="caption"/>
    <w:basedOn w:val="a"/>
    <w:next w:val="a"/>
    <w:unhideWhenUsed/>
    <w:qFormat/>
    <w:rsid w:val="00EB622F"/>
    <w:rPr>
      <w:rFonts w:asciiTheme="majorHAnsi" w:hAnsiTheme="majorHAnsi" w:cstheme="majorBid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3764">
      <w:bodyDiv w:val="1"/>
      <w:marLeft w:val="0"/>
      <w:marRight w:val="0"/>
      <w:marTop w:val="0"/>
      <w:marBottom w:val="0"/>
      <w:divBdr>
        <w:top w:val="none" w:sz="0" w:space="0" w:color="auto"/>
        <w:left w:val="none" w:sz="0" w:space="0" w:color="auto"/>
        <w:bottom w:val="none" w:sz="0" w:space="0" w:color="auto"/>
        <w:right w:val="none" w:sz="0" w:space="0" w:color="auto"/>
      </w:divBdr>
    </w:div>
    <w:div w:id="660355825">
      <w:bodyDiv w:val="1"/>
      <w:marLeft w:val="0"/>
      <w:marRight w:val="0"/>
      <w:marTop w:val="0"/>
      <w:marBottom w:val="0"/>
      <w:divBdr>
        <w:top w:val="none" w:sz="0" w:space="0" w:color="auto"/>
        <w:left w:val="none" w:sz="0" w:space="0" w:color="auto"/>
        <w:bottom w:val="none" w:sz="0" w:space="0" w:color="auto"/>
        <w:right w:val="none" w:sz="0" w:space="0" w:color="auto"/>
      </w:divBdr>
      <w:divsChild>
        <w:div w:id="264581312">
          <w:marLeft w:val="446"/>
          <w:marRight w:val="0"/>
          <w:marTop w:val="0"/>
          <w:marBottom w:val="0"/>
          <w:divBdr>
            <w:top w:val="none" w:sz="0" w:space="0" w:color="auto"/>
            <w:left w:val="none" w:sz="0" w:space="0" w:color="auto"/>
            <w:bottom w:val="none" w:sz="0" w:space="0" w:color="auto"/>
            <w:right w:val="none" w:sz="0" w:space="0" w:color="auto"/>
          </w:divBdr>
        </w:div>
        <w:div w:id="80571294">
          <w:marLeft w:val="446"/>
          <w:marRight w:val="0"/>
          <w:marTop w:val="0"/>
          <w:marBottom w:val="0"/>
          <w:divBdr>
            <w:top w:val="none" w:sz="0" w:space="0" w:color="auto"/>
            <w:left w:val="none" w:sz="0" w:space="0" w:color="auto"/>
            <w:bottom w:val="none" w:sz="0" w:space="0" w:color="auto"/>
            <w:right w:val="none" w:sz="0" w:space="0" w:color="auto"/>
          </w:divBdr>
        </w:div>
        <w:div w:id="163398044">
          <w:marLeft w:val="446"/>
          <w:marRight w:val="0"/>
          <w:marTop w:val="0"/>
          <w:marBottom w:val="0"/>
          <w:divBdr>
            <w:top w:val="none" w:sz="0" w:space="0" w:color="auto"/>
            <w:left w:val="none" w:sz="0" w:space="0" w:color="auto"/>
            <w:bottom w:val="none" w:sz="0" w:space="0" w:color="auto"/>
            <w:right w:val="none" w:sz="0" w:space="0" w:color="auto"/>
          </w:divBdr>
        </w:div>
      </w:divsChild>
    </w:div>
    <w:div w:id="771435539">
      <w:bodyDiv w:val="1"/>
      <w:marLeft w:val="0"/>
      <w:marRight w:val="0"/>
      <w:marTop w:val="0"/>
      <w:marBottom w:val="0"/>
      <w:divBdr>
        <w:top w:val="none" w:sz="0" w:space="0" w:color="auto"/>
        <w:left w:val="none" w:sz="0" w:space="0" w:color="auto"/>
        <w:bottom w:val="none" w:sz="0" w:space="0" w:color="auto"/>
        <w:right w:val="none" w:sz="0" w:space="0" w:color="auto"/>
      </w:divBdr>
    </w:div>
    <w:div w:id="814486674">
      <w:bodyDiv w:val="1"/>
      <w:marLeft w:val="0"/>
      <w:marRight w:val="0"/>
      <w:marTop w:val="0"/>
      <w:marBottom w:val="0"/>
      <w:divBdr>
        <w:top w:val="none" w:sz="0" w:space="0" w:color="auto"/>
        <w:left w:val="none" w:sz="0" w:space="0" w:color="auto"/>
        <w:bottom w:val="none" w:sz="0" w:space="0" w:color="auto"/>
        <w:right w:val="none" w:sz="0" w:space="0" w:color="auto"/>
      </w:divBdr>
    </w:div>
    <w:div w:id="905841782">
      <w:bodyDiv w:val="1"/>
      <w:marLeft w:val="0"/>
      <w:marRight w:val="0"/>
      <w:marTop w:val="0"/>
      <w:marBottom w:val="0"/>
      <w:divBdr>
        <w:top w:val="none" w:sz="0" w:space="0" w:color="auto"/>
        <w:left w:val="none" w:sz="0" w:space="0" w:color="auto"/>
        <w:bottom w:val="none" w:sz="0" w:space="0" w:color="auto"/>
        <w:right w:val="none" w:sz="0" w:space="0" w:color="auto"/>
      </w:divBdr>
      <w:divsChild>
        <w:div w:id="1377967943">
          <w:marLeft w:val="446"/>
          <w:marRight w:val="0"/>
          <w:marTop w:val="0"/>
          <w:marBottom w:val="0"/>
          <w:divBdr>
            <w:top w:val="none" w:sz="0" w:space="0" w:color="auto"/>
            <w:left w:val="none" w:sz="0" w:space="0" w:color="auto"/>
            <w:bottom w:val="none" w:sz="0" w:space="0" w:color="auto"/>
            <w:right w:val="none" w:sz="0" w:space="0" w:color="auto"/>
          </w:divBdr>
        </w:div>
        <w:div w:id="2118255524">
          <w:marLeft w:val="446"/>
          <w:marRight w:val="0"/>
          <w:marTop w:val="0"/>
          <w:marBottom w:val="0"/>
          <w:divBdr>
            <w:top w:val="none" w:sz="0" w:space="0" w:color="auto"/>
            <w:left w:val="none" w:sz="0" w:space="0" w:color="auto"/>
            <w:bottom w:val="none" w:sz="0" w:space="0" w:color="auto"/>
            <w:right w:val="none" w:sz="0" w:space="0" w:color="auto"/>
          </w:divBdr>
        </w:div>
      </w:divsChild>
    </w:div>
    <w:div w:id="989096531">
      <w:bodyDiv w:val="1"/>
      <w:marLeft w:val="0"/>
      <w:marRight w:val="0"/>
      <w:marTop w:val="0"/>
      <w:marBottom w:val="0"/>
      <w:divBdr>
        <w:top w:val="none" w:sz="0" w:space="0" w:color="auto"/>
        <w:left w:val="none" w:sz="0" w:space="0" w:color="auto"/>
        <w:bottom w:val="none" w:sz="0" w:space="0" w:color="auto"/>
        <w:right w:val="none" w:sz="0" w:space="0" w:color="auto"/>
      </w:divBdr>
    </w:div>
    <w:div w:id="1099714675">
      <w:bodyDiv w:val="1"/>
      <w:marLeft w:val="0"/>
      <w:marRight w:val="0"/>
      <w:marTop w:val="0"/>
      <w:marBottom w:val="0"/>
      <w:divBdr>
        <w:top w:val="none" w:sz="0" w:space="0" w:color="auto"/>
        <w:left w:val="none" w:sz="0" w:space="0" w:color="auto"/>
        <w:bottom w:val="none" w:sz="0" w:space="0" w:color="auto"/>
        <w:right w:val="none" w:sz="0" w:space="0" w:color="auto"/>
      </w:divBdr>
      <w:divsChild>
        <w:div w:id="1931963676">
          <w:marLeft w:val="446"/>
          <w:marRight w:val="0"/>
          <w:marTop w:val="0"/>
          <w:marBottom w:val="0"/>
          <w:divBdr>
            <w:top w:val="none" w:sz="0" w:space="0" w:color="auto"/>
            <w:left w:val="none" w:sz="0" w:space="0" w:color="auto"/>
            <w:bottom w:val="none" w:sz="0" w:space="0" w:color="auto"/>
            <w:right w:val="none" w:sz="0" w:space="0" w:color="auto"/>
          </w:divBdr>
        </w:div>
        <w:div w:id="1971547883">
          <w:marLeft w:val="446"/>
          <w:marRight w:val="0"/>
          <w:marTop w:val="0"/>
          <w:marBottom w:val="0"/>
          <w:divBdr>
            <w:top w:val="none" w:sz="0" w:space="0" w:color="auto"/>
            <w:left w:val="none" w:sz="0" w:space="0" w:color="auto"/>
            <w:bottom w:val="none" w:sz="0" w:space="0" w:color="auto"/>
            <w:right w:val="none" w:sz="0" w:space="0" w:color="auto"/>
          </w:divBdr>
        </w:div>
        <w:div w:id="1380859613">
          <w:marLeft w:val="446"/>
          <w:marRight w:val="0"/>
          <w:marTop w:val="0"/>
          <w:marBottom w:val="0"/>
          <w:divBdr>
            <w:top w:val="none" w:sz="0" w:space="0" w:color="auto"/>
            <w:left w:val="none" w:sz="0" w:space="0" w:color="auto"/>
            <w:bottom w:val="none" w:sz="0" w:space="0" w:color="auto"/>
            <w:right w:val="none" w:sz="0" w:space="0" w:color="auto"/>
          </w:divBdr>
        </w:div>
      </w:divsChild>
    </w:div>
    <w:div w:id="1375348076">
      <w:bodyDiv w:val="1"/>
      <w:marLeft w:val="0"/>
      <w:marRight w:val="0"/>
      <w:marTop w:val="0"/>
      <w:marBottom w:val="0"/>
      <w:divBdr>
        <w:top w:val="none" w:sz="0" w:space="0" w:color="auto"/>
        <w:left w:val="none" w:sz="0" w:space="0" w:color="auto"/>
        <w:bottom w:val="none" w:sz="0" w:space="0" w:color="auto"/>
        <w:right w:val="none" w:sz="0" w:space="0" w:color="auto"/>
      </w:divBdr>
    </w:div>
    <w:div w:id="1554467538">
      <w:bodyDiv w:val="1"/>
      <w:marLeft w:val="0"/>
      <w:marRight w:val="0"/>
      <w:marTop w:val="0"/>
      <w:marBottom w:val="0"/>
      <w:divBdr>
        <w:top w:val="none" w:sz="0" w:space="0" w:color="auto"/>
        <w:left w:val="none" w:sz="0" w:space="0" w:color="auto"/>
        <w:bottom w:val="none" w:sz="0" w:space="0" w:color="auto"/>
        <w:right w:val="none" w:sz="0" w:space="0" w:color="auto"/>
      </w:divBdr>
      <w:divsChild>
        <w:div w:id="1746490078">
          <w:marLeft w:val="360"/>
          <w:marRight w:val="0"/>
          <w:marTop w:val="200"/>
          <w:marBottom w:val="0"/>
          <w:divBdr>
            <w:top w:val="none" w:sz="0" w:space="0" w:color="auto"/>
            <w:left w:val="none" w:sz="0" w:space="0" w:color="auto"/>
            <w:bottom w:val="none" w:sz="0" w:space="0" w:color="auto"/>
            <w:right w:val="none" w:sz="0" w:space="0" w:color="auto"/>
          </w:divBdr>
        </w:div>
        <w:div w:id="649989165">
          <w:marLeft w:val="360"/>
          <w:marRight w:val="0"/>
          <w:marTop w:val="200"/>
          <w:marBottom w:val="0"/>
          <w:divBdr>
            <w:top w:val="none" w:sz="0" w:space="0" w:color="auto"/>
            <w:left w:val="none" w:sz="0" w:space="0" w:color="auto"/>
            <w:bottom w:val="none" w:sz="0" w:space="0" w:color="auto"/>
            <w:right w:val="none" w:sz="0" w:space="0" w:color="auto"/>
          </w:divBdr>
        </w:div>
        <w:div w:id="511382716">
          <w:marLeft w:val="360"/>
          <w:marRight w:val="0"/>
          <w:marTop w:val="200"/>
          <w:marBottom w:val="0"/>
          <w:divBdr>
            <w:top w:val="none" w:sz="0" w:space="0" w:color="auto"/>
            <w:left w:val="none" w:sz="0" w:space="0" w:color="auto"/>
            <w:bottom w:val="none" w:sz="0" w:space="0" w:color="auto"/>
            <w:right w:val="none" w:sz="0" w:space="0" w:color="auto"/>
          </w:divBdr>
        </w:div>
        <w:div w:id="698244375">
          <w:marLeft w:val="360"/>
          <w:marRight w:val="0"/>
          <w:marTop w:val="200"/>
          <w:marBottom w:val="0"/>
          <w:divBdr>
            <w:top w:val="none" w:sz="0" w:space="0" w:color="auto"/>
            <w:left w:val="none" w:sz="0" w:space="0" w:color="auto"/>
            <w:bottom w:val="none" w:sz="0" w:space="0" w:color="auto"/>
            <w:right w:val="none" w:sz="0" w:space="0" w:color="auto"/>
          </w:divBdr>
        </w:div>
      </w:divsChild>
    </w:div>
    <w:div w:id="1581479301">
      <w:bodyDiv w:val="1"/>
      <w:marLeft w:val="0"/>
      <w:marRight w:val="0"/>
      <w:marTop w:val="0"/>
      <w:marBottom w:val="0"/>
      <w:divBdr>
        <w:top w:val="none" w:sz="0" w:space="0" w:color="auto"/>
        <w:left w:val="none" w:sz="0" w:space="0" w:color="auto"/>
        <w:bottom w:val="none" w:sz="0" w:space="0" w:color="auto"/>
        <w:right w:val="none" w:sz="0" w:space="0" w:color="auto"/>
      </w:divBdr>
    </w:div>
    <w:div w:id="1635401498">
      <w:bodyDiv w:val="1"/>
      <w:marLeft w:val="0"/>
      <w:marRight w:val="0"/>
      <w:marTop w:val="0"/>
      <w:marBottom w:val="0"/>
      <w:divBdr>
        <w:top w:val="none" w:sz="0" w:space="0" w:color="auto"/>
        <w:left w:val="none" w:sz="0" w:space="0" w:color="auto"/>
        <w:bottom w:val="none" w:sz="0" w:space="0" w:color="auto"/>
        <w:right w:val="none" w:sz="0" w:space="0" w:color="auto"/>
      </w:divBdr>
    </w:div>
    <w:div w:id="171346279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Home\&#35745;&#31639;&#26426;.AI\public\NLP\Topic%20Modeling\private\zhw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Home\&#35745;&#31639;&#26426;.AI\public\NLP\Topic%20Modeling\private\zhw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Home\&#35745;&#31639;&#26426;.AI\public\NLP\Topic%20Modeling\private\zhwik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09943163093023"/>
          <c:y val="4.9074280615659154E-2"/>
          <c:w val="0.72697091228052391"/>
          <c:h val="0.46825364763823446"/>
        </c:manualLayout>
      </c:layout>
      <c:scatterChart>
        <c:scatterStyle val="lineMarker"/>
        <c:varyColors val="0"/>
        <c:ser>
          <c:idx val="0"/>
          <c:order val="0"/>
          <c:tx>
            <c:v>stop-20-0.5, Sc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Sheet1!$F$2:$F$8</c:f>
              <c:numCache>
                <c:formatCode>General</c:formatCode>
                <c:ptCount val="7"/>
                <c:pt idx="0">
                  <c:v>10</c:v>
                </c:pt>
                <c:pt idx="1">
                  <c:v>20</c:v>
                </c:pt>
                <c:pt idx="2">
                  <c:v>30</c:v>
                </c:pt>
                <c:pt idx="3">
                  <c:v>40</c:v>
                </c:pt>
                <c:pt idx="4">
                  <c:v>50</c:v>
                </c:pt>
                <c:pt idx="5">
                  <c:v>100</c:v>
                </c:pt>
                <c:pt idx="6">
                  <c:v>200</c:v>
                </c:pt>
              </c:numCache>
            </c:numRef>
          </c:xVal>
          <c:yVal>
            <c:numRef>
              <c:f>Sheet1!$J$2:$J$8</c:f>
              <c:numCache>
                <c:formatCode>General</c:formatCode>
                <c:ptCount val="7"/>
                <c:pt idx="0">
                  <c:v>0.72114999999999996</c:v>
                </c:pt>
                <c:pt idx="1">
                  <c:v>0.70818000000000003</c:v>
                </c:pt>
                <c:pt idx="2">
                  <c:v>0.72796499999999997</c:v>
                </c:pt>
                <c:pt idx="3">
                  <c:v>0.7295029999999999</c:v>
                </c:pt>
                <c:pt idx="4">
                  <c:v>0.71170299999999997</c:v>
                </c:pt>
                <c:pt idx="5">
                  <c:v>0.66841000000000006</c:v>
                </c:pt>
                <c:pt idx="6">
                  <c:v>0.64837999999999996</c:v>
                </c:pt>
              </c:numCache>
            </c:numRef>
          </c:yVal>
          <c:smooth val="0"/>
          <c:extLst>
            <c:ext xmlns:c16="http://schemas.microsoft.com/office/drawing/2014/chart" uri="{C3380CC4-5D6E-409C-BE32-E72D297353CC}">
              <c16:uniqueId val="{00000000-1B7E-467A-9980-1B4031528D46}"/>
            </c:ext>
          </c:extLst>
        </c:ser>
        <c:ser>
          <c:idx val="1"/>
          <c:order val="1"/>
          <c:tx>
            <c:v>stop-20-0.5, Sp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Sheet1!$F$16:$F$23</c:f>
              <c:numCache>
                <c:formatCode>General</c:formatCode>
                <c:ptCount val="8"/>
                <c:pt idx="0">
                  <c:v>10</c:v>
                </c:pt>
                <c:pt idx="1">
                  <c:v>20</c:v>
                </c:pt>
                <c:pt idx="2">
                  <c:v>30</c:v>
                </c:pt>
                <c:pt idx="3">
                  <c:v>40</c:v>
                </c:pt>
                <c:pt idx="4">
                  <c:v>50</c:v>
                </c:pt>
                <c:pt idx="5">
                  <c:v>100</c:v>
                </c:pt>
                <c:pt idx="6">
                  <c:v>200</c:v>
                </c:pt>
                <c:pt idx="7">
                  <c:v>300</c:v>
                </c:pt>
              </c:numCache>
            </c:numRef>
          </c:xVal>
          <c:yVal>
            <c:numRef>
              <c:f>Sheet1!$J$16:$J$23</c:f>
              <c:numCache>
                <c:formatCode>General</c:formatCode>
                <c:ptCount val="8"/>
                <c:pt idx="0">
                  <c:v>0.75477400000000006</c:v>
                </c:pt>
                <c:pt idx="1">
                  <c:v>0.76876800000000001</c:v>
                </c:pt>
                <c:pt idx="2">
                  <c:v>0.77697499999999997</c:v>
                </c:pt>
                <c:pt idx="3">
                  <c:v>0.767706</c:v>
                </c:pt>
                <c:pt idx="4">
                  <c:v>0.77755600000000002</c:v>
                </c:pt>
                <c:pt idx="5">
                  <c:v>0.76107199999999997</c:v>
                </c:pt>
                <c:pt idx="6">
                  <c:v>0.76273000000000002</c:v>
                </c:pt>
                <c:pt idx="7">
                  <c:v>0.762015</c:v>
                </c:pt>
              </c:numCache>
            </c:numRef>
          </c:yVal>
          <c:smooth val="0"/>
          <c:extLst>
            <c:ext xmlns:c16="http://schemas.microsoft.com/office/drawing/2014/chart" uri="{C3380CC4-5D6E-409C-BE32-E72D297353CC}">
              <c16:uniqueId val="{00000001-1B7E-467A-9980-1B4031528D46}"/>
            </c:ext>
          </c:extLst>
        </c:ser>
        <c:ser>
          <c:idx val="2"/>
          <c:order val="2"/>
          <c:tx>
            <c:v>stop-20-0.5, JS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Sheet1!$F$9:$F$15</c:f>
              <c:numCache>
                <c:formatCode>General</c:formatCode>
                <c:ptCount val="7"/>
                <c:pt idx="0">
                  <c:v>10</c:v>
                </c:pt>
                <c:pt idx="1">
                  <c:v>20</c:v>
                </c:pt>
                <c:pt idx="2">
                  <c:v>30</c:v>
                </c:pt>
                <c:pt idx="3">
                  <c:v>40</c:v>
                </c:pt>
                <c:pt idx="4">
                  <c:v>50</c:v>
                </c:pt>
                <c:pt idx="5">
                  <c:v>100</c:v>
                </c:pt>
                <c:pt idx="6">
                  <c:v>200</c:v>
                </c:pt>
              </c:numCache>
            </c:numRef>
          </c:xVal>
          <c:yVal>
            <c:numRef>
              <c:f>Sheet1!$J$9:$J$15</c:f>
              <c:numCache>
                <c:formatCode>General</c:formatCode>
                <c:ptCount val="7"/>
                <c:pt idx="0">
                  <c:v>0.66588200000000008</c:v>
                </c:pt>
                <c:pt idx="1">
                  <c:v>0.66938799999999987</c:v>
                </c:pt>
                <c:pt idx="2">
                  <c:v>0.71294000000000002</c:v>
                </c:pt>
                <c:pt idx="3">
                  <c:v>0.73145000000000004</c:v>
                </c:pt>
                <c:pt idx="4">
                  <c:v>0.72030899999999998</c:v>
                </c:pt>
                <c:pt idx="5">
                  <c:v>0.51027900000000004</c:v>
                </c:pt>
                <c:pt idx="6">
                  <c:v>0.50826899999999997</c:v>
                </c:pt>
              </c:numCache>
            </c:numRef>
          </c:yVal>
          <c:smooth val="0"/>
          <c:extLst>
            <c:ext xmlns:c16="http://schemas.microsoft.com/office/drawing/2014/chart" uri="{C3380CC4-5D6E-409C-BE32-E72D297353CC}">
              <c16:uniqueId val="{00000002-1B7E-467A-9980-1B4031528D46}"/>
            </c:ext>
          </c:extLst>
        </c:ser>
        <c:ser>
          <c:idx val="3"/>
          <c:order val="3"/>
          <c:tx>
            <c:v>&gt;100, stop-20-0.5, Sp</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Sheet1!$F$28:$F$30</c:f>
              <c:numCache>
                <c:formatCode>General</c:formatCode>
                <c:ptCount val="3"/>
                <c:pt idx="0">
                  <c:v>10</c:v>
                </c:pt>
                <c:pt idx="1">
                  <c:v>30</c:v>
                </c:pt>
                <c:pt idx="2">
                  <c:v>50</c:v>
                </c:pt>
              </c:numCache>
            </c:numRef>
          </c:xVal>
          <c:yVal>
            <c:numRef>
              <c:f>Sheet1!$J$28:$J$30</c:f>
              <c:numCache>
                <c:formatCode>General</c:formatCode>
                <c:ptCount val="3"/>
                <c:pt idx="0">
                  <c:v>0.70137699999999992</c:v>
                </c:pt>
                <c:pt idx="1">
                  <c:v>0.72716599999999998</c:v>
                </c:pt>
                <c:pt idx="2">
                  <c:v>0.73496800000000007</c:v>
                </c:pt>
              </c:numCache>
            </c:numRef>
          </c:yVal>
          <c:smooth val="0"/>
          <c:extLst>
            <c:ext xmlns:c16="http://schemas.microsoft.com/office/drawing/2014/chart" uri="{C3380CC4-5D6E-409C-BE32-E72D297353CC}">
              <c16:uniqueId val="{00000003-1B7E-467A-9980-1B4031528D46}"/>
            </c:ext>
          </c:extLst>
        </c:ser>
        <c:ser>
          <c:idx val="4"/>
          <c:order val="4"/>
          <c:tx>
            <c:v>&gt;100, stop, cut_for_search-Sp</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Sheet1!$F$38:$F$45</c:f>
              <c:numCache>
                <c:formatCode>General</c:formatCode>
                <c:ptCount val="8"/>
                <c:pt idx="0">
                  <c:v>10</c:v>
                </c:pt>
                <c:pt idx="1">
                  <c:v>20</c:v>
                </c:pt>
                <c:pt idx="2">
                  <c:v>30</c:v>
                </c:pt>
                <c:pt idx="3">
                  <c:v>40</c:v>
                </c:pt>
                <c:pt idx="4">
                  <c:v>50</c:v>
                </c:pt>
                <c:pt idx="5">
                  <c:v>100</c:v>
                </c:pt>
                <c:pt idx="6">
                  <c:v>200</c:v>
                </c:pt>
                <c:pt idx="7">
                  <c:v>300</c:v>
                </c:pt>
              </c:numCache>
            </c:numRef>
          </c:xVal>
          <c:yVal>
            <c:numRef>
              <c:f>Sheet1!$J$38:$J$45</c:f>
              <c:numCache>
                <c:formatCode>General</c:formatCode>
                <c:ptCount val="8"/>
                <c:pt idx="0">
                  <c:v>0.89965800000000007</c:v>
                </c:pt>
                <c:pt idx="1">
                  <c:v>0.94196000000000002</c:v>
                </c:pt>
                <c:pt idx="2">
                  <c:v>0.936724</c:v>
                </c:pt>
                <c:pt idx="3">
                  <c:v>0.94995399999999997</c:v>
                </c:pt>
                <c:pt idx="4">
                  <c:v>0.96435199999999999</c:v>
                </c:pt>
                <c:pt idx="5">
                  <c:v>0.97048800000000002</c:v>
                </c:pt>
                <c:pt idx="6">
                  <c:v>0.97695399999999999</c:v>
                </c:pt>
                <c:pt idx="7">
                  <c:v>0.98065899999999995</c:v>
                </c:pt>
              </c:numCache>
            </c:numRef>
          </c:yVal>
          <c:smooth val="0"/>
          <c:extLst>
            <c:ext xmlns:c16="http://schemas.microsoft.com/office/drawing/2014/chart" uri="{C3380CC4-5D6E-409C-BE32-E72D297353CC}">
              <c16:uniqueId val="{00000004-1B7E-467A-9980-1B4031528D46}"/>
            </c:ext>
          </c:extLst>
        </c:ser>
        <c:dLbls>
          <c:showLegendKey val="0"/>
          <c:showVal val="0"/>
          <c:showCatName val="0"/>
          <c:showSerName val="0"/>
          <c:showPercent val="0"/>
          <c:showBubbleSize val="0"/>
        </c:dLbls>
        <c:axId val="1666342336"/>
        <c:axId val="1666339840"/>
      </c:scatterChart>
      <c:valAx>
        <c:axId val="1666342336"/>
        <c:scaling>
          <c:orientation val="minMax"/>
          <c:max val="3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6339840"/>
        <c:crosses val="autoZero"/>
        <c:crossBetween val="midCat"/>
        <c:majorUnit val="50"/>
      </c:valAx>
      <c:valAx>
        <c:axId val="1666339840"/>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平均准确度</a:t>
                </a:r>
              </a:p>
            </c:rich>
          </c:tx>
          <c:layout>
            <c:manualLayout>
              <c:xMode val="edge"/>
              <c:yMode val="edge"/>
              <c:x val="2.5196850393700794E-2"/>
              <c:y val="0.143445820208336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6342336"/>
        <c:crosses val="autoZero"/>
        <c:crossBetween val="midCat"/>
      </c:valAx>
      <c:spPr>
        <a:noFill/>
        <a:ln>
          <a:noFill/>
        </a:ln>
        <a:effectLst/>
      </c:spPr>
    </c:plotArea>
    <c:legend>
      <c:legendPos val="b"/>
      <c:layout>
        <c:manualLayout>
          <c:xMode val="edge"/>
          <c:yMode val="edge"/>
          <c:x val="1.5222511640651224E-2"/>
          <c:y val="0.68397587686116224"/>
          <c:w val="0.98159011514417105"/>
          <c:h val="0.289256006712662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69171038753248"/>
          <c:y val="7.6045627376425853E-2"/>
          <c:w val="0.60933737967887103"/>
          <c:h val="0.62471455672258047"/>
        </c:manualLayout>
      </c:layout>
      <c:scatterChart>
        <c:scatterStyle val="lineMarker"/>
        <c:varyColors val="0"/>
        <c:ser>
          <c:idx val="0"/>
          <c:order val="0"/>
          <c:tx>
            <c:v>Sc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Sheet1!$F$2:$F$8</c:f>
              <c:numCache>
                <c:formatCode>General</c:formatCode>
                <c:ptCount val="7"/>
                <c:pt idx="0">
                  <c:v>10</c:v>
                </c:pt>
                <c:pt idx="1">
                  <c:v>20</c:v>
                </c:pt>
                <c:pt idx="2">
                  <c:v>30</c:v>
                </c:pt>
                <c:pt idx="3">
                  <c:v>40</c:v>
                </c:pt>
                <c:pt idx="4">
                  <c:v>50</c:v>
                </c:pt>
                <c:pt idx="5">
                  <c:v>100</c:v>
                </c:pt>
                <c:pt idx="6">
                  <c:v>200</c:v>
                </c:pt>
              </c:numCache>
            </c:numRef>
          </c:xVal>
          <c:yVal>
            <c:numRef>
              <c:f>Sheet1!$J$2:$J$8</c:f>
              <c:numCache>
                <c:formatCode>General</c:formatCode>
                <c:ptCount val="7"/>
                <c:pt idx="0">
                  <c:v>0.72114999999999996</c:v>
                </c:pt>
                <c:pt idx="1">
                  <c:v>0.70818000000000003</c:v>
                </c:pt>
                <c:pt idx="2">
                  <c:v>0.72796499999999997</c:v>
                </c:pt>
                <c:pt idx="3">
                  <c:v>0.7295029999999999</c:v>
                </c:pt>
                <c:pt idx="4">
                  <c:v>0.71170299999999997</c:v>
                </c:pt>
                <c:pt idx="5">
                  <c:v>0.66841000000000006</c:v>
                </c:pt>
                <c:pt idx="6">
                  <c:v>0.64837999999999996</c:v>
                </c:pt>
              </c:numCache>
            </c:numRef>
          </c:yVal>
          <c:smooth val="0"/>
          <c:extLst>
            <c:ext xmlns:c16="http://schemas.microsoft.com/office/drawing/2014/chart" uri="{C3380CC4-5D6E-409C-BE32-E72D297353CC}">
              <c16:uniqueId val="{00000000-2777-42F1-8857-2C2829580A13}"/>
            </c:ext>
          </c:extLst>
        </c:ser>
        <c:ser>
          <c:idx val="1"/>
          <c:order val="1"/>
          <c:tx>
            <c:v>Sp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Sheet1!$F$16:$F$22</c:f>
              <c:numCache>
                <c:formatCode>General</c:formatCode>
                <c:ptCount val="7"/>
                <c:pt idx="0">
                  <c:v>10</c:v>
                </c:pt>
                <c:pt idx="1">
                  <c:v>20</c:v>
                </c:pt>
                <c:pt idx="2">
                  <c:v>30</c:v>
                </c:pt>
                <c:pt idx="3">
                  <c:v>40</c:v>
                </c:pt>
                <c:pt idx="4">
                  <c:v>50</c:v>
                </c:pt>
                <c:pt idx="5">
                  <c:v>100</c:v>
                </c:pt>
                <c:pt idx="6">
                  <c:v>200</c:v>
                </c:pt>
              </c:numCache>
            </c:numRef>
          </c:xVal>
          <c:yVal>
            <c:numRef>
              <c:f>Sheet1!$J$16:$J$22</c:f>
              <c:numCache>
                <c:formatCode>General</c:formatCode>
                <c:ptCount val="7"/>
                <c:pt idx="0">
                  <c:v>0.75477400000000006</c:v>
                </c:pt>
                <c:pt idx="1">
                  <c:v>0.76876800000000001</c:v>
                </c:pt>
                <c:pt idx="2">
                  <c:v>0.77697499999999997</c:v>
                </c:pt>
                <c:pt idx="3">
                  <c:v>0.767706</c:v>
                </c:pt>
                <c:pt idx="4">
                  <c:v>0.77755600000000002</c:v>
                </c:pt>
                <c:pt idx="5">
                  <c:v>0.76107199999999997</c:v>
                </c:pt>
                <c:pt idx="6">
                  <c:v>0.76273000000000002</c:v>
                </c:pt>
              </c:numCache>
            </c:numRef>
          </c:yVal>
          <c:smooth val="0"/>
          <c:extLst>
            <c:ext xmlns:c16="http://schemas.microsoft.com/office/drawing/2014/chart" uri="{C3380CC4-5D6E-409C-BE32-E72D297353CC}">
              <c16:uniqueId val="{00000001-2777-42F1-8857-2C2829580A13}"/>
            </c:ext>
          </c:extLst>
        </c:ser>
        <c:ser>
          <c:idx val="2"/>
          <c:order val="2"/>
          <c:tx>
            <c:v>JS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Sheet1!$F$9:$F$15</c:f>
              <c:numCache>
                <c:formatCode>General</c:formatCode>
                <c:ptCount val="7"/>
                <c:pt idx="0">
                  <c:v>10</c:v>
                </c:pt>
                <c:pt idx="1">
                  <c:v>20</c:v>
                </c:pt>
                <c:pt idx="2">
                  <c:v>30</c:v>
                </c:pt>
                <c:pt idx="3">
                  <c:v>40</c:v>
                </c:pt>
                <c:pt idx="4">
                  <c:v>50</c:v>
                </c:pt>
                <c:pt idx="5">
                  <c:v>100</c:v>
                </c:pt>
                <c:pt idx="6">
                  <c:v>200</c:v>
                </c:pt>
              </c:numCache>
            </c:numRef>
          </c:xVal>
          <c:yVal>
            <c:numRef>
              <c:f>Sheet1!$J$9:$J$15</c:f>
              <c:numCache>
                <c:formatCode>General</c:formatCode>
                <c:ptCount val="7"/>
                <c:pt idx="0">
                  <c:v>0.66588200000000008</c:v>
                </c:pt>
                <c:pt idx="1">
                  <c:v>0.66938799999999987</c:v>
                </c:pt>
                <c:pt idx="2">
                  <c:v>0.71294000000000002</c:v>
                </c:pt>
                <c:pt idx="3">
                  <c:v>0.73145000000000004</c:v>
                </c:pt>
                <c:pt idx="4">
                  <c:v>0.72030899999999998</c:v>
                </c:pt>
                <c:pt idx="5">
                  <c:v>0.51027900000000004</c:v>
                </c:pt>
                <c:pt idx="6">
                  <c:v>0.50826899999999997</c:v>
                </c:pt>
              </c:numCache>
            </c:numRef>
          </c:yVal>
          <c:smooth val="0"/>
          <c:extLst>
            <c:ext xmlns:c16="http://schemas.microsoft.com/office/drawing/2014/chart" uri="{C3380CC4-5D6E-409C-BE32-E72D297353CC}">
              <c16:uniqueId val="{00000002-2777-42F1-8857-2C2829580A13}"/>
            </c:ext>
          </c:extLst>
        </c:ser>
        <c:dLbls>
          <c:showLegendKey val="0"/>
          <c:showVal val="0"/>
          <c:showCatName val="0"/>
          <c:showSerName val="0"/>
          <c:showPercent val="0"/>
          <c:showBubbleSize val="0"/>
        </c:dLbls>
        <c:axId val="1666342336"/>
        <c:axId val="1666339840"/>
      </c:scatterChart>
      <c:valAx>
        <c:axId val="1666342336"/>
        <c:scaling>
          <c:orientation val="minMax"/>
          <c:max val="2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K</a:t>
                </a:r>
                <a:endParaRPr lang="zh-CN" altLang="en-US"/>
              </a:p>
            </c:rich>
          </c:tx>
          <c:layout>
            <c:manualLayout>
              <c:xMode val="edge"/>
              <c:yMode val="edge"/>
              <c:x val="0.45440892059018484"/>
              <c:y val="0.800870044305686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6339840"/>
        <c:crosses val="autoZero"/>
        <c:crossBetween val="midCat"/>
      </c:valAx>
      <c:valAx>
        <c:axId val="1666339840"/>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平均准确度</a:t>
                </a:r>
              </a:p>
            </c:rich>
          </c:tx>
          <c:layout>
            <c:manualLayout>
              <c:xMode val="edge"/>
              <c:yMode val="edge"/>
              <c:x val="1.2984202553559835E-2"/>
              <c:y val="0.201745184548094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6342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numFmt formatCode="#,##0.00_);[Red]\(#,##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(Sheet1!$A$30,Sheet1!$A$31,Sheet1!$A$35,Sheet1!$A$36,Sheet1!$A$42,Sheet1!$A$48)</c:f>
              <c:strCache>
                <c:ptCount val="6"/>
                <c:pt idx="0">
                  <c:v>stop-20-0.5, p</c:v>
                </c:pt>
                <c:pt idx="1">
                  <c:v>stop-20-0.5, cut_for_search-p</c:v>
                </c:pt>
                <c:pt idx="2">
                  <c:v>stop-5-0.5, cut_for_search-p</c:v>
                </c:pt>
                <c:pt idx="3">
                  <c:v>stop-1-0.5, cut_for_search-p</c:v>
                </c:pt>
                <c:pt idx="4">
                  <c:v>stop, cut_for_search-p</c:v>
                </c:pt>
                <c:pt idx="5">
                  <c:v>cut_for_search-p</c:v>
                </c:pt>
              </c:strCache>
            </c:strRef>
          </c:cat>
          <c:val>
            <c:numRef>
              <c:f>(Sheet1!$J$30,Sheet1!$J$31,Sheet1!$J$35,Sheet1!$J$36,Sheet1!$J$42,Sheet1!$J$48)</c:f>
              <c:numCache>
                <c:formatCode>General</c:formatCode>
                <c:ptCount val="6"/>
                <c:pt idx="0">
                  <c:v>0.73496800000000007</c:v>
                </c:pt>
                <c:pt idx="1">
                  <c:v>0.77692799999999995</c:v>
                </c:pt>
                <c:pt idx="2">
                  <c:v>0.91011699999999995</c:v>
                </c:pt>
                <c:pt idx="3">
                  <c:v>0.95433100000000004</c:v>
                </c:pt>
                <c:pt idx="4">
                  <c:v>0.96435199999999999</c:v>
                </c:pt>
                <c:pt idx="5">
                  <c:v>0.84122399999999997</c:v>
                </c:pt>
              </c:numCache>
            </c:numRef>
          </c:val>
          <c:extLst>
            <c:ext xmlns:c16="http://schemas.microsoft.com/office/drawing/2014/chart" uri="{C3380CC4-5D6E-409C-BE32-E72D297353CC}">
              <c16:uniqueId val="{00000000-D8E5-462B-9D25-3D82E312E379}"/>
            </c:ext>
          </c:extLst>
        </c:ser>
        <c:dLbls>
          <c:dLblPos val="outEnd"/>
          <c:showLegendKey val="0"/>
          <c:showVal val="1"/>
          <c:showCatName val="0"/>
          <c:showSerName val="0"/>
          <c:showPercent val="0"/>
          <c:showBubbleSize val="0"/>
        </c:dLbls>
        <c:gapWidth val="182"/>
        <c:axId val="1510091664"/>
        <c:axId val="1510092080"/>
      </c:barChart>
      <c:catAx>
        <c:axId val="1510091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0092080"/>
        <c:crosses val="autoZero"/>
        <c:auto val="1"/>
        <c:lblAlgn val="ctr"/>
        <c:lblOffset val="100"/>
        <c:noMultiLvlLbl val="0"/>
      </c:catAx>
      <c:valAx>
        <c:axId val="1510092080"/>
        <c:scaling>
          <c:orientation val="minMax"/>
          <c:max val="1"/>
          <c:min val="0.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0091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26805-5DDD-4961-AAF7-74A30F2D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Pages>
  <Words>3452</Words>
  <Characters>19678</Characters>
  <Application>Microsoft Office Word</Application>
  <DocSecurity>0</DocSecurity>
  <PresentationFormat/>
  <Lines>163</Lines>
  <Paragraphs>46</Paragraphs>
  <Slides>0</Slides>
  <Notes>0</Notes>
  <HiddenSlides>0</HiddenSlides>
  <MMClips>0</MMClips>
  <ScaleCrop>false</ScaleCrop>
  <Company>x6x8.com</Company>
  <LinksUpToDate>false</LinksUpToDate>
  <CharactersWithSpaces>23084</CharactersWithSpaces>
  <SharedDoc>false</SharedDoc>
  <HLinks>
    <vt:vector size="6" baseType="variant">
      <vt:variant>
        <vt:i4>1971407800</vt:i4>
      </vt:variant>
      <vt:variant>
        <vt:i4>0</vt:i4>
      </vt:variant>
      <vt:variant>
        <vt:i4>0</vt:i4>
      </vt:variant>
      <vt:variant>
        <vt:i4>5</vt:i4>
      </vt:variant>
      <vt:variant>
        <vt:lpwstr> javascript:JGSearch('北京交通大学土木建筑工程学院');</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dc:creator>
  <cp:keywords/>
  <cp:lastModifiedBy>Ib 混沌</cp:lastModifiedBy>
  <cp:revision>28</cp:revision>
  <cp:lastPrinted>2022-12-23T14:11:00Z</cp:lastPrinted>
  <dcterms:created xsi:type="dcterms:W3CDTF">2022-12-07T13:19:00Z</dcterms:created>
  <dcterms:modified xsi:type="dcterms:W3CDTF">2022-12-23T14:53:00Z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2052-10.1.0.6929</vt:lpwstr>
  </property>
  <property fmtid="{D5CDD505-2E9C-101B-9397-08002B2CF9AE}" pid="4" name="ZOTERO_PREF_1">
    <vt:lpwstr>&lt;data data-version="3" zotero-version="6.0.18"&gt;&lt;session id="dxrLOn10"/&gt;&lt;style id="http://www.zotero.org/styles/chicago-author-date" locale="en-US" hasBibliography="1" bibliographyStyleHasBeenSet="1"/&gt;&lt;prefs&gt;&lt;pref name="fieldType" value="Field"/&gt;&lt;/prefs&gt;&lt;/</vt:lpwstr>
  </property>
  <property fmtid="{D5CDD505-2E9C-101B-9397-08002B2CF9AE}" pid="5" name="ZOTERO_PREF_2">
    <vt:lpwstr>data&gt;</vt:lpwstr>
  </property>
</Properties>
</file>