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3C1601" w:rsidRDefault="00550665" w:rsidP="00ED54C8">
            <w:pPr>
              <w:pStyle w:val="a8"/>
            </w:pPr>
            <w:r>
              <w:rPr>
                <w:rFonts w:hint="cs"/>
              </w:rPr>
              <w:t>L</w:t>
            </w:r>
            <w:r>
              <w:t>et It Know</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Default="00550665" w:rsidP="00ED54C8">
            <w:pPr>
              <w:pStyle w:val="a8"/>
              <w:rPr>
                <w:rFonts w:hint="cs"/>
                <w:rtl/>
              </w:rPr>
            </w:pPr>
            <w:r>
              <w:rPr>
                <w:rFonts w:hint="cs"/>
                <w:rtl/>
              </w:rPr>
              <w:t>אבי כהן,זאב מלומיאן,מיתר שוקרון,עמרי טרם,שגיא מרסיאנו</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003823" w:rsidP="00D10ABB">
      <w:pPr>
        <w:rPr>
          <w:rtl/>
        </w:rPr>
      </w:pPr>
      <w:r>
        <w:rPr>
          <w:noProof/>
          <w:rtl/>
        </w:rPr>
        <w:br/>
      </w:r>
      <w:r w:rsidR="007D5D8D">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EC4ED8">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EC4ED8">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EC4ED8"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EC4ED8"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EC4ED8"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EC4ED8"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EC4ED8"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EC4ED8"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EC4ED8"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EC4ED8"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EC4ED8"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EC4ED8"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EC4ED8"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EC4ED8"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tbl>
      <w:tblPr>
        <w:tblStyle w:val="a7"/>
        <w:bidiVisual/>
        <w:tblW w:w="0" w:type="auto"/>
        <w:tblLook w:val="04A0" w:firstRow="1" w:lastRow="0" w:firstColumn="1" w:lastColumn="0" w:noHBand="0" w:noVBand="1"/>
      </w:tblPr>
      <w:tblGrid>
        <w:gridCol w:w="1043"/>
        <w:gridCol w:w="1275"/>
        <w:gridCol w:w="4073"/>
        <w:gridCol w:w="2131"/>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C5481A">
            <w:pPr>
              <w:rPr>
                <w:rtl/>
              </w:rPr>
            </w:pPr>
            <w:r>
              <w:rPr>
                <w:rFonts w:hint="cs"/>
                <w:rtl/>
              </w:rPr>
              <w:t>‏</w:t>
            </w:r>
            <w:r w:rsidR="002D1AC9">
              <w:rPr>
                <w:rFonts w:hint="cs"/>
                <w:rtl/>
              </w:rPr>
              <w:t>21</w:t>
            </w:r>
            <w:r>
              <w:rPr>
                <w:rtl/>
              </w:rPr>
              <w:t>/</w:t>
            </w:r>
            <w:r w:rsidR="002D1AC9">
              <w:rPr>
                <w:rFonts w:hint="cs"/>
                <w:rtl/>
              </w:rPr>
              <w:t>3</w:t>
            </w:r>
            <w:r>
              <w:rPr>
                <w:rtl/>
              </w:rPr>
              <w:t>/20</w:t>
            </w:r>
            <w:r w:rsidR="00FB3AFB">
              <w:rPr>
                <w:rFonts w:hint="cs"/>
                <w:rtl/>
              </w:rPr>
              <w:t>1</w:t>
            </w:r>
            <w:r w:rsidR="00C5481A">
              <w:rPr>
                <w:rFonts w:hint="cs"/>
                <w:rtl/>
              </w:rPr>
              <w:t>6</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2D1AC9" w:rsidRDefault="002D1AC9" w:rsidP="002D1AC9">
      <w:pPr>
        <w:pStyle w:val="1"/>
        <w:ind w:left="360"/>
        <w:rPr>
          <w:noProof/>
          <w:rtl/>
        </w:rPr>
      </w:pPr>
      <w:bookmarkStart w:id="4" w:name="_Toc275493952"/>
    </w:p>
    <w:p w:rsidR="007D5D8D" w:rsidRDefault="00CD0E1A" w:rsidP="002D1AC9">
      <w:pPr>
        <w:pStyle w:val="1"/>
        <w:numPr>
          <w:ilvl w:val="0"/>
          <w:numId w:val="25"/>
        </w:numPr>
        <w:rPr>
          <w:noProof/>
          <w:rtl/>
        </w:rPr>
      </w:pPr>
      <w:r>
        <w:rPr>
          <w:rFonts w:hint="cs"/>
          <w:noProof/>
          <w:rtl/>
        </w:rPr>
        <w:t>הקדמה</w:t>
      </w:r>
      <w:bookmarkEnd w:id="4"/>
    </w:p>
    <w:p w:rsidR="002D1AC9" w:rsidRDefault="00CD0E1A" w:rsidP="002D1AC9">
      <w:pPr>
        <w:pStyle w:val="2"/>
        <w:rPr>
          <w:rtl/>
        </w:rPr>
      </w:pPr>
      <w:bookmarkStart w:id="5" w:name="_Toc275493953"/>
      <w:r>
        <w:rPr>
          <w:rFonts w:hint="cs"/>
          <w:rtl/>
        </w:rPr>
        <w:t>מטרה</w:t>
      </w:r>
      <w:bookmarkEnd w:id="5"/>
    </w:p>
    <w:p w:rsidR="002D1AC9" w:rsidRDefault="002D1AC9" w:rsidP="002D1AC9">
      <w:pPr>
        <w:rPr>
          <w:rtl/>
        </w:rPr>
      </w:pPr>
      <w:r>
        <w:rPr>
          <w:rFonts w:hint="cs"/>
          <w:rtl/>
        </w:rPr>
        <w:t xml:space="preserve">המוצר המפותח הוא אפליקציית </w:t>
      </w:r>
      <w:r>
        <w:t>web</w:t>
      </w:r>
      <w:r w:rsidR="00611F33">
        <w:rPr>
          <w:rFonts w:hint="cs"/>
          <w:rtl/>
        </w:rPr>
        <w:t>, האפליקציה באה לשמש את ארגון "הבית הפתוח לגאווה וסבלנות בירושלים", הארגון מקיים אירועים רבים בירושלים וברצונו ליצור ריכוז מסודר של האירועים בלוח שנה חודשי-שבועי-יומי. בנוסף לארגון הבית הפתוח קיימים כעשרה ארגוני קהילת להט"ב שנרצה לתת להם הרשאה לפרסם את האירועים שלהם בלוח של הבית הפתוח</w:t>
      </w:r>
      <w:r w:rsidR="00201890">
        <w:rPr>
          <w:rFonts w:hint="cs"/>
          <w:rtl/>
        </w:rPr>
        <w:t>,</w:t>
      </w:r>
      <w:r w:rsidR="00E265A2">
        <w:rPr>
          <w:rFonts w:hint="cs"/>
          <w:rtl/>
        </w:rPr>
        <w:t xml:space="preserve">הוספת הארועים תתבצע ע"י שאיבה של </w:t>
      </w:r>
      <w:r w:rsidR="00E265A2">
        <w:t xml:space="preserve">events </w:t>
      </w:r>
      <w:r w:rsidR="00E265A2">
        <w:rPr>
          <w:rFonts w:hint="cs"/>
          <w:rtl/>
        </w:rPr>
        <w:t xml:space="preserve"> מהפייסבוק</w:t>
      </w:r>
      <w:r w:rsidR="00201890">
        <w:rPr>
          <w:rFonts w:hint="cs"/>
          <w:rtl/>
        </w:rPr>
        <w:t xml:space="preserve"> של אותם הארגונים המורשים. </w:t>
      </w:r>
    </w:p>
    <w:p w:rsidR="00201890" w:rsidRDefault="004D7733" w:rsidP="002D1AC9">
      <w:pPr>
        <w:rPr>
          <w:rFonts w:hint="cs"/>
          <w:rtl/>
        </w:rPr>
      </w:pPr>
      <w:r>
        <w:rPr>
          <w:rFonts w:hint="cs"/>
          <w:rtl/>
        </w:rPr>
        <w:t>הבעיה שהמוצר יפתור היא אתר מיושן ולא עדכני שכרגע קיים בארגון, המצב הנוכחי הוא שהמידע על האירועים של הבית הפתוח ושאר הארגונים לא מספיק נגיש לקהילה ונרצה לאס</w:t>
      </w:r>
      <w:r w:rsidR="00E265A2">
        <w:rPr>
          <w:rFonts w:hint="cs"/>
          <w:rtl/>
        </w:rPr>
        <w:t>וף את כל הארועי</w:t>
      </w:r>
      <w:r>
        <w:rPr>
          <w:rFonts w:hint="cs"/>
          <w:rtl/>
        </w:rPr>
        <w:t>ם ולרכזם.</w:t>
      </w:r>
      <w:r w:rsidR="00201890">
        <w:rPr>
          <w:rFonts w:hint="cs"/>
          <w:rtl/>
        </w:rPr>
        <w:t xml:space="preserve"> </w:t>
      </w:r>
    </w:p>
    <w:p w:rsidR="004D7733" w:rsidRDefault="00201890" w:rsidP="002D1AC9">
      <w:pPr>
        <w:rPr>
          <w:rtl/>
        </w:rPr>
      </w:pPr>
      <w:r>
        <w:rPr>
          <w:rFonts w:hint="cs"/>
          <w:rtl/>
        </w:rPr>
        <w:t>המוצר יפעל בסביבת האינטרנט, מותאם לדפדפנים השונים</w:t>
      </w:r>
      <w:r w:rsidR="004D7733">
        <w:rPr>
          <w:rFonts w:hint="cs"/>
          <w:rtl/>
        </w:rPr>
        <w:t xml:space="preserve"> </w:t>
      </w:r>
      <w:r>
        <w:rPr>
          <w:rFonts w:hint="cs"/>
          <w:rtl/>
        </w:rPr>
        <w:t xml:space="preserve">במחשב נייד/נייח ובטלפונים חכמים. </w:t>
      </w:r>
    </w:p>
    <w:p w:rsidR="00201890" w:rsidRDefault="00201890" w:rsidP="002D1AC9">
      <w:pPr>
        <w:rPr>
          <w:rtl/>
        </w:rPr>
      </w:pPr>
      <w:r>
        <w:rPr>
          <w:rFonts w:hint="cs"/>
          <w:rtl/>
        </w:rPr>
        <w:t>המוצר מעניק אפשרות למשתמש באפליקציה לצפות בכל האירועים המתקיימים באותו חודש וספציפית באותו שבוע/ יום.</w:t>
      </w:r>
      <w:r w:rsidR="00E265A2">
        <w:rPr>
          <w:rFonts w:hint="cs"/>
          <w:rtl/>
        </w:rPr>
        <w:t xml:space="preserve"> למוצר אין אפשרות של הוספת אירועים ידנית אלא דרך פייסבוק. </w:t>
      </w:r>
    </w:p>
    <w:p w:rsidR="00E265A2" w:rsidRDefault="00E265A2" w:rsidP="002D1AC9">
      <w:pPr>
        <w:rPr>
          <w:rtl/>
        </w:rPr>
      </w:pPr>
      <w:r>
        <w:rPr>
          <w:rFonts w:hint="cs"/>
          <w:rtl/>
        </w:rPr>
        <w:t>המוצר יוצג בתצוגה הדומה ל</w:t>
      </w:r>
      <w:r>
        <w:t>google calender-</w:t>
      </w:r>
      <w:r>
        <w:rPr>
          <w:rFonts w:hint="cs"/>
          <w:rtl/>
        </w:rPr>
        <w:t xml:space="preserve">. </w:t>
      </w:r>
    </w:p>
    <w:p w:rsidR="00E265A2" w:rsidRDefault="00E265A2" w:rsidP="002D1AC9">
      <w:pPr>
        <w:rPr>
          <w:rtl/>
        </w:rPr>
      </w:pPr>
      <w:r>
        <w:rPr>
          <w:rFonts w:hint="cs"/>
          <w:rtl/>
        </w:rPr>
        <w:t xml:space="preserve">יתרון המוצר הוא השיפור הרב מהמערכת הקודמת והאפשרות לשאיבת אירועים מפייסבוק כך שתמיד מתבצע סנכרון בין הוספת האירועים ובריכוזם למערכת אחת. </w:t>
      </w:r>
    </w:p>
    <w:p w:rsidR="00E265A2" w:rsidRDefault="00E265A2" w:rsidP="002D1AC9">
      <w:pPr>
        <w:rPr>
          <w:rtl/>
        </w:rPr>
      </w:pPr>
      <w:r>
        <w:rPr>
          <w:rFonts w:hint="cs"/>
          <w:rtl/>
        </w:rPr>
        <w:t>המטרה של המוצר הסופי- ריכוז כל אירועי ארגוני הלהט"ב בלוח אירועים אחד שיאפשר למשתמשים לצפות בפרטי כל אירוע הכוללים תאריך, שעות,</w:t>
      </w:r>
      <w:r w:rsidR="008A33BE">
        <w:rPr>
          <w:rFonts w:hint="cs"/>
          <w:rtl/>
        </w:rPr>
        <w:t xml:space="preserve">ותיאור האירוע. </w:t>
      </w:r>
    </w:p>
    <w:p w:rsidR="00CD0E1A" w:rsidRDefault="008A33BE" w:rsidP="00562B5D">
      <w:pPr>
        <w:rPr>
          <w:rtl/>
        </w:rPr>
      </w:pPr>
      <w:r>
        <w:rPr>
          <w:rFonts w:hint="cs"/>
          <w:rtl/>
        </w:rPr>
        <w:t>התיעוד שילווה למוצר יימסר לרכז החברתי של הארגון שיהיה מנהל המוצר ויהווה כ-</w:t>
      </w:r>
      <w:r>
        <w:t>User Manual</w:t>
      </w:r>
      <w:r w:rsidR="00562B5D">
        <w:rPr>
          <w:rFonts w:hint="cs"/>
          <w:rtl/>
        </w:rPr>
        <w:t xml:space="preserve"> מקוון.</w:t>
      </w:r>
    </w:p>
    <w:p w:rsidR="00CD0E1A" w:rsidRDefault="00CD0E1A" w:rsidP="00641790">
      <w:pPr>
        <w:pStyle w:val="2"/>
        <w:rPr>
          <w:rtl/>
        </w:rPr>
      </w:pPr>
      <w:bookmarkStart w:id="6" w:name="_Toc275493954"/>
      <w:r>
        <w:rPr>
          <w:rFonts w:hint="cs"/>
          <w:rtl/>
        </w:rPr>
        <w:t>היקף</w:t>
      </w:r>
      <w:bookmarkEnd w:id="6"/>
    </w:p>
    <w:p w:rsidR="008A33BE" w:rsidRDefault="00C93FCA" w:rsidP="008A33BE">
      <w:pPr>
        <w:rPr>
          <w:rFonts w:hint="cs"/>
          <w:rtl/>
        </w:rPr>
      </w:pPr>
      <w:r>
        <w:rPr>
          <w:rFonts w:hint="cs"/>
          <w:rtl/>
        </w:rPr>
        <w:t>המערכת היא אפליקציה בעלת מידע על אירועים, אין צורך ברישום או בתשלום, המשתמש יוכל להיכנס לאתר ולצפות באירועים המתקיימים בחודש הנוכחי ובהבא אחריו.</w:t>
      </w:r>
    </w:p>
    <w:p w:rsidR="00C93FCA" w:rsidRPr="008A33BE" w:rsidRDefault="00C93FCA" w:rsidP="00B82717">
      <w:pPr>
        <w:rPr>
          <w:rFonts w:hint="cs"/>
          <w:rtl/>
        </w:rPr>
      </w:pPr>
      <w:r>
        <w:rPr>
          <w:rFonts w:hint="cs"/>
          <w:rtl/>
        </w:rPr>
        <w:t xml:space="preserve">האתר יימצא בשרת </w:t>
      </w:r>
      <w:r>
        <w:t>FireBase</w:t>
      </w:r>
      <w:r>
        <w:rPr>
          <w:rFonts w:hint="cs"/>
          <w:rtl/>
        </w:rPr>
        <w:t xml:space="preserve">, וישתמש ב </w:t>
      </w:r>
      <w:r>
        <w:t>API</w:t>
      </w:r>
      <w:r>
        <w:rPr>
          <w:rFonts w:hint="cs"/>
          <w:rtl/>
        </w:rPr>
        <w:t xml:space="preserve"> של </w:t>
      </w:r>
      <w:r>
        <w:t>FaceBook</w:t>
      </w:r>
      <w:r>
        <w:rPr>
          <w:rFonts w:hint="cs"/>
          <w:rtl/>
        </w:rPr>
        <w:t xml:space="preserve"> . כל הנתונים ישמרו ב </w:t>
      </w:r>
      <w:r>
        <w:t>FireBase</w:t>
      </w:r>
      <w:r>
        <w:rPr>
          <w:rFonts w:hint="cs"/>
          <w:rtl/>
        </w:rPr>
        <w:t xml:space="preserve">. למשתמש יש צורך בדפדפן עדכני וקישור לרשת האינטרנט </w:t>
      </w:r>
      <w:r w:rsidR="00B82717">
        <w:rPr>
          <w:rFonts w:hint="cs"/>
          <w:rtl/>
        </w:rPr>
        <w:t>וכמובן תלוי ב</w:t>
      </w:r>
      <w:r w:rsidR="00B82717">
        <w:t>FaceBook</w:t>
      </w:r>
      <w:r w:rsidR="00B82717">
        <w:rPr>
          <w:rFonts w:hint="cs"/>
          <w:rtl/>
        </w:rPr>
        <w:t xml:space="preserve"> .</w:t>
      </w:r>
      <w:r>
        <w:rPr>
          <w:rFonts w:hint="cs"/>
          <w:rtl/>
        </w:rPr>
        <w:t>ומעבר לכך אין צורך בתוכנות נוספות. האתר יהיה מותאם למובייל.</w:t>
      </w:r>
    </w:p>
    <w:p w:rsidR="002A28A3" w:rsidRDefault="002A28A3" w:rsidP="002A28A3">
      <w:pPr>
        <w:pStyle w:val="2"/>
        <w:rPr>
          <w:rtl/>
        </w:rPr>
      </w:pPr>
      <w:bookmarkStart w:id="7" w:name="_Toc275493955"/>
      <w:r>
        <w:rPr>
          <w:rFonts w:hint="cs"/>
          <w:rtl/>
        </w:rPr>
        <w:t>מילון מונחים</w:t>
      </w:r>
      <w:bookmarkEnd w:id="7"/>
    </w:p>
    <w:p w:rsidR="00B82717" w:rsidRDefault="00B82717" w:rsidP="00B82717">
      <w:pPr>
        <w:rPr>
          <w:rFonts w:hint="cs"/>
          <w:rtl/>
        </w:rPr>
      </w:pPr>
      <w:r>
        <w:rPr>
          <w:rFonts w:hint="cs"/>
          <w:rtl/>
        </w:rPr>
        <w:t xml:space="preserve">"ארגון"- ארגון "הבית הפתוח לגאווה וסובלנות בירושלים" </w:t>
      </w:r>
    </w:p>
    <w:p w:rsidR="00B82717" w:rsidRDefault="00B82717" w:rsidP="00B82717">
      <w:pPr>
        <w:rPr>
          <w:rtl/>
        </w:rPr>
      </w:pPr>
      <w:r>
        <w:rPr>
          <w:rFonts w:hint="cs"/>
          <w:rtl/>
        </w:rPr>
        <w:t>"מנהל מערכת"- הרכז החברתי של הבית הפתוח הוא האדם המוסמך מטעם הארגון ובעל ההרשאה הגבוהה ביותר במערכת.</w:t>
      </w:r>
    </w:p>
    <w:p w:rsidR="00B82717" w:rsidRDefault="00B82717" w:rsidP="00B82717">
      <w:pPr>
        <w:rPr>
          <w:rFonts w:hint="cs"/>
          <w:rtl/>
        </w:rPr>
      </w:pPr>
      <w:r>
        <w:rPr>
          <w:rFonts w:hint="cs"/>
          <w:rtl/>
        </w:rPr>
        <w:t xml:space="preserve">"משתמש"- כל אדם המתעניין באירועי קהילת הלהטב"ים בירושלים. </w:t>
      </w:r>
    </w:p>
    <w:p w:rsidR="00B82717" w:rsidRDefault="00B82717" w:rsidP="00B82717">
      <w:pPr>
        <w:rPr>
          <w:rtl/>
        </w:rPr>
      </w:pPr>
      <w:r>
        <w:t>Event"</w:t>
      </w:r>
      <w:r>
        <w:rPr>
          <w:rFonts w:hint="cs"/>
          <w:rtl/>
        </w:rPr>
        <w:t xml:space="preserve">/אירוע"- אירוע בארגון מסוים שפורסם בפייסבוק תחת הקטגוריה </w:t>
      </w:r>
      <w:r>
        <w:t>events</w:t>
      </w:r>
      <w:r>
        <w:rPr>
          <w:rFonts w:hint="cs"/>
          <w:rtl/>
        </w:rPr>
        <w:t xml:space="preserve">. </w:t>
      </w:r>
    </w:p>
    <w:p w:rsidR="00B82717" w:rsidRPr="00B82717" w:rsidRDefault="00B82717" w:rsidP="00B82717">
      <w:pPr>
        <w:rPr>
          <w:rFonts w:hint="cs"/>
          <w:rtl/>
        </w:rPr>
      </w:pPr>
      <w:r>
        <w:rPr>
          <w:rFonts w:hint="cs"/>
          <w:rtl/>
        </w:rPr>
        <w:t xml:space="preserve">דף פייסבוק- </w:t>
      </w:r>
      <w:r w:rsidR="002062A0">
        <w:rPr>
          <w:rFonts w:hint="cs"/>
          <w:rtl/>
        </w:rPr>
        <w:t xml:space="preserve">עמוד חברתי של הארגון שנמצא באפליקציית </w:t>
      </w:r>
      <w:r w:rsidR="002062A0">
        <w:t>FaceBook</w:t>
      </w:r>
      <w:r w:rsidR="002062A0">
        <w:rPr>
          <w:rFonts w:hint="cs"/>
          <w:rtl/>
        </w:rPr>
        <w:t>.</w:t>
      </w:r>
    </w:p>
    <w:p w:rsidR="002A28A3" w:rsidRDefault="002A28A3" w:rsidP="002A28A3">
      <w:pPr>
        <w:pStyle w:val="2"/>
        <w:rPr>
          <w:rtl/>
        </w:rPr>
      </w:pPr>
      <w:bookmarkStart w:id="8" w:name="_Toc275493956"/>
      <w:r>
        <w:rPr>
          <w:rFonts w:hint="cs"/>
          <w:rtl/>
        </w:rPr>
        <w:lastRenderedPageBreak/>
        <w:t>סקירה</w:t>
      </w:r>
      <w:bookmarkEnd w:id="8"/>
    </w:p>
    <w:p w:rsidR="002A28A3" w:rsidRPr="00CD0E1A" w:rsidRDefault="002062A0" w:rsidP="00562B5D">
      <w:pPr>
        <w:rPr>
          <w:rtl/>
        </w:rPr>
      </w:pPr>
      <w:r>
        <w:rPr>
          <w:rFonts w:hint="cs"/>
          <w:rtl/>
        </w:rPr>
        <w:t>בהמשך המסמך יפורטו: תרחישי שימוש, סיפורי משתמשים ודרישות.</w:t>
      </w:r>
    </w:p>
    <w:p w:rsidR="007F759B" w:rsidRDefault="00CD0E1A" w:rsidP="00F545BF">
      <w:pPr>
        <w:pStyle w:val="1"/>
        <w:numPr>
          <w:ilvl w:val="0"/>
          <w:numId w:val="25"/>
        </w:numPr>
        <w:rPr>
          <w:noProof/>
          <w:rtl/>
        </w:rPr>
      </w:pPr>
      <w:bookmarkStart w:id="9" w:name="_Toc275493957"/>
      <w:r>
        <w:rPr>
          <w:rFonts w:hint="cs"/>
          <w:noProof/>
          <w:rtl/>
        </w:rPr>
        <w:t xml:space="preserve">תרחישי שימוש </w:t>
      </w:r>
      <w:r>
        <w:rPr>
          <w:noProof/>
          <w:rtl/>
        </w:rPr>
        <w:t>–</w:t>
      </w:r>
      <w:r>
        <w:rPr>
          <w:rFonts w:hint="cs"/>
          <w:noProof/>
          <w:rtl/>
        </w:rPr>
        <w:t xml:space="preserve"> </w:t>
      </w:r>
      <w:r>
        <w:rPr>
          <w:noProof/>
        </w:rPr>
        <w:t>Use Cases</w:t>
      </w:r>
      <w:bookmarkEnd w:id="9"/>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114"/>
        <w:gridCol w:w="6408"/>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406379" w:rsidP="0020739E">
            <w:pPr>
              <w:rPr>
                <w:rtl/>
              </w:rPr>
            </w:pPr>
            <w:r>
              <w:rPr>
                <w:rtl/>
              </w:rPr>
              <w:t xml:space="preserve">מנהל </w:t>
            </w:r>
            <w:r>
              <w:t>(Admin)</w:t>
            </w:r>
          </w:p>
        </w:tc>
        <w:tc>
          <w:tcPr>
            <w:tcW w:w="6408" w:type="dxa"/>
          </w:tcPr>
          <w:p w:rsidR="00406379" w:rsidRDefault="00406379" w:rsidP="00406379">
            <w:pPr>
              <w:bidi w:val="0"/>
              <w:spacing w:after="200" w:line="276" w:lineRule="auto"/>
              <w:cnfStyle w:val="000000100000" w:firstRow="0" w:lastRow="0" w:firstColumn="0" w:lastColumn="0" w:oddVBand="0" w:evenVBand="0" w:oddHBand="1" w:evenHBand="0" w:firstRowFirstColumn="0" w:firstRowLastColumn="0" w:lastRowFirstColumn="0" w:lastRowLastColumn="0"/>
            </w:pPr>
            <w:r>
              <w:rPr>
                <w:rtl/>
              </w:rPr>
              <w:t>פרסום ועדכון אירועים , תכנים, ומתן הרשאות עדכון לארגונים מסויימים.</w:t>
            </w:r>
          </w:p>
          <w:p w:rsidR="0020739E" w:rsidRPr="00406379"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406379" w:rsidP="0020739E">
            <w:pPr>
              <w:rPr>
                <w:rtl/>
              </w:rPr>
            </w:pPr>
            <w:r>
              <w:rPr>
                <w:rtl/>
              </w:rPr>
              <w:t>ארגונים בקהילה</w:t>
            </w:r>
          </w:p>
        </w:tc>
        <w:tc>
          <w:tcPr>
            <w:tcW w:w="6408" w:type="dxa"/>
          </w:tcPr>
          <w:p w:rsidR="0020739E" w:rsidRDefault="00406379" w:rsidP="0020739E">
            <w:pPr>
              <w:cnfStyle w:val="000000000000" w:firstRow="0" w:lastRow="0" w:firstColumn="0" w:lastColumn="0" w:oddVBand="0" w:evenVBand="0" w:oddHBand="0" w:evenHBand="0" w:firstRowFirstColumn="0" w:firstRowLastColumn="0" w:lastRowFirstColumn="0" w:lastRowLastColumn="0"/>
              <w:rPr>
                <w:rtl/>
              </w:rPr>
            </w:pPr>
            <w:r>
              <w:rPr>
                <w:rtl/>
              </w:rPr>
              <w:t>פרסום ועדכון אירועים.</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406379" w:rsidP="0020739E">
            <w:pPr>
              <w:rPr>
                <w:rtl/>
              </w:rPr>
            </w:pPr>
            <w:r>
              <w:rPr>
                <w:rtl/>
              </w:rPr>
              <w:t>משתמש</w:t>
            </w:r>
          </w:p>
        </w:tc>
        <w:tc>
          <w:tcPr>
            <w:tcW w:w="6408" w:type="dxa"/>
          </w:tcPr>
          <w:p w:rsidR="00406379" w:rsidRDefault="00406379" w:rsidP="00406379">
            <w:pPr>
              <w:bidi w:val="0"/>
              <w:spacing w:after="200" w:line="276" w:lineRule="auto"/>
              <w:cnfStyle w:val="000000100000" w:firstRow="0" w:lastRow="0" w:firstColumn="0" w:lastColumn="0" w:oddVBand="0" w:evenVBand="0" w:oddHBand="1" w:evenHBand="0" w:firstRowFirstColumn="0" w:firstRowLastColumn="0" w:lastRowFirstColumn="0" w:lastRowLastColumn="0"/>
            </w:pPr>
            <w:r>
              <w:rPr>
                <w:rtl/>
              </w:rPr>
              <w:t>קורא ומתעדכן אודות אירועים והמלצות לפי שיקול דעת ה</w:t>
            </w:r>
            <w:r>
              <w:t>Admin</w:t>
            </w:r>
            <w:r>
              <w:rPr>
                <w:rtl/>
              </w:rPr>
              <w:t>.</w:t>
            </w:r>
          </w:p>
          <w:p w:rsidR="0020739E" w:rsidRPr="00406379"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bl>
    <w:p w:rsidR="0020739E" w:rsidRPr="0020739E" w:rsidRDefault="0020739E" w:rsidP="0020739E">
      <w:pPr>
        <w:spacing w:after="0" w:line="240" w:lineRule="auto"/>
        <w:rPr>
          <w:b/>
          <w:bCs/>
          <w:color w:val="FFFFFF" w:themeColor="background1"/>
        </w:rPr>
      </w:pPr>
    </w:p>
    <w:p w:rsidR="00CD0E1A" w:rsidRPr="00CD0E1A" w:rsidRDefault="00CD0E1A" w:rsidP="001026C3">
      <w:pPr>
        <w:pStyle w:val="ae"/>
        <w:numPr>
          <w:ilvl w:val="0"/>
          <w:numId w:val="15"/>
        </w:numPr>
      </w:pPr>
      <w:r w:rsidRPr="00831756">
        <w:rPr>
          <w:rFonts w:cs="Arial" w:hint="cs"/>
          <w:u w:val="single"/>
          <w:rtl/>
        </w:rPr>
        <w:lastRenderedPageBreak/>
        <w:t>תרשים</w:t>
      </w:r>
      <w:r w:rsidRPr="00831756">
        <w:rPr>
          <w:rFonts w:cs="Arial"/>
          <w:u w:val="single"/>
          <w:rtl/>
        </w:rPr>
        <w:t xml:space="preserve"> </w:t>
      </w:r>
      <w:r w:rsidRPr="00831756">
        <w:rPr>
          <w:rFonts w:cs="Arial" w:hint="cs"/>
          <w:u w:val="single"/>
          <w:rtl/>
        </w:rPr>
        <w:t>סיכום</w:t>
      </w:r>
      <w:r w:rsidRPr="00831756">
        <w:rPr>
          <w:rFonts w:cs="Arial"/>
          <w:u w:val="single"/>
          <w:rtl/>
        </w:rPr>
        <w:t xml:space="preserve"> </w:t>
      </w:r>
      <w:r w:rsidRPr="00831756">
        <w:rPr>
          <w:u w:val="single"/>
        </w:rPr>
        <w:t>UML</w:t>
      </w:r>
      <w:r w:rsidRPr="00831756">
        <w:rPr>
          <w:rFonts w:cs="Arial"/>
          <w:u w:val="single"/>
          <w:rtl/>
        </w:rPr>
        <w:t>-</w:t>
      </w:r>
      <w:r w:rsidRPr="00831756">
        <w:rPr>
          <w:rFonts w:cs="Arial" w:hint="cs"/>
          <w:u w:val="single"/>
          <w:rtl/>
        </w:rPr>
        <w:t>י</w:t>
      </w:r>
      <w:r w:rsidRPr="00831756">
        <w:rPr>
          <w:rFonts w:cs="Arial"/>
          <w:u w:val="single"/>
          <w:rtl/>
        </w:rPr>
        <w:t xml:space="preserve"> </w:t>
      </w:r>
      <w:r w:rsidRPr="00831756">
        <w:rPr>
          <w:rFonts w:cs="Arial" w:hint="cs"/>
          <w:u w:val="single"/>
          <w:rtl/>
        </w:rPr>
        <w:t>של</w:t>
      </w:r>
      <w:r w:rsidRPr="00831756">
        <w:rPr>
          <w:rFonts w:cs="Arial"/>
          <w:u w:val="single"/>
          <w:rtl/>
        </w:rPr>
        <w:t xml:space="preserve"> </w:t>
      </w:r>
      <w:r w:rsidRPr="00831756">
        <w:rPr>
          <w:rFonts w:cs="Arial" w:hint="cs"/>
          <w:u w:val="single"/>
          <w:rtl/>
        </w:rPr>
        <w:t>תרחישי</w:t>
      </w:r>
      <w:r w:rsidRPr="00831756">
        <w:rPr>
          <w:rFonts w:cs="Arial"/>
          <w:u w:val="single"/>
          <w:rtl/>
        </w:rPr>
        <w:t xml:space="preserve"> </w:t>
      </w:r>
      <w:r w:rsidRPr="00831756">
        <w:rPr>
          <w:rFonts w:cs="Arial" w:hint="cs"/>
          <w:u w:val="single"/>
          <w:rtl/>
        </w:rPr>
        <w:t>השימוש</w:t>
      </w:r>
      <w:r w:rsidRPr="00831756">
        <w:rPr>
          <w:rFonts w:cs="Arial"/>
          <w:u w:val="single"/>
          <w:rtl/>
        </w:rPr>
        <w:t xml:space="preserve"> </w:t>
      </w:r>
      <w:r w:rsidRPr="00831756">
        <w:rPr>
          <w:rFonts w:cs="Arial" w:hint="cs"/>
          <w:u w:val="single"/>
          <w:rtl/>
        </w:rPr>
        <w:t>במערכת</w:t>
      </w:r>
      <w:r w:rsidR="00831756">
        <w:rPr>
          <w:rFonts w:cs="Arial"/>
          <w:rtl/>
        </w:rPr>
        <w:br/>
      </w:r>
      <w:r w:rsidR="00562B5D">
        <w:rPr>
          <w:noProof/>
        </w:rPr>
        <w:drawing>
          <wp:inline distT="0" distB="0" distL="0" distR="0" wp14:anchorId="7A49905A">
            <wp:extent cx="6569075" cy="6233795"/>
            <wp:effectExtent l="0" t="0" r="0" b="0"/>
            <wp:docPr id="63" name="תמונה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9075" cy="6233795"/>
                    </a:xfrm>
                    <a:prstGeom prst="rect">
                      <a:avLst/>
                    </a:prstGeom>
                    <a:noFill/>
                  </pic:spPr>
                </pic:pic>
              </a:graphicData>
            </a:graphic>
          </wp:inline>
        </w:drawing>
      </w:r>
    </w:p>
    <w:p w:rsidR="00CD0E1A" w:rsidRPr="00831756" w:rsidRDefault="00CD0E1A" w:rsidP="008B5C71">
      <w:pPr>
        <w:pStyle w:val="ae"/>
        <w:numPr>
          <w:ilvl w:val="0"/>
          <w:numId w:val="15"/>
        </w:numPr>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w:t>
      </w:r>
      <w:r w:rsidR="007D1294" w:rsidRPr="00831756">
        <w:rPr>
          <w:rStyle w:val="Char0"/>
          <w:rFonts w:hint="cs"/>
          <w:rtl/>
        </w:rPr>
        <w:t xml:space="preserve"> (התייעצו גם עם ה</w:t>
      </w:r>
      <w:r w:rsidR="004C5722" w:rsidRPr="00831756">
        <w:rPr>
          <w:rStyle w:val="Char0"/>
          <w:rFonts w:hint="cs"/>
          <w:rtl/>
        </w:rPr>
        <w:t>לקוח</w:t>
      </w:r>
      <w:r w:rsidR="008B5C71">
        <w:rPr>
          <w:rStyle w:val="Char0"/>
          <w:rFonts w:hint="cs"/>
          <w:rtl/>
        </w:rPr>
        <w:t xml:space="preserve">, </w:t>
      </w:r>
      <w:r w:rsidR="008B5C71" w:rsidRPr="008B5C71">
        <w:rPr>
          <w:rStyle w:val="Char0"/>
          <w:rFonts w:hint="cs"/>
          <w:u w:val="single"/>
          <w:rtl/>
        </w:rPr>
        <w:t>אחד מהתרחישים צריך לכלול את הסיכון העיקרי שזיהיתם ו\או החידוש העיקרי שבמוצר</w:t>
      </w:r>
      <w:r w:rsidR="004C5722" w:rsidRPr="00831756">
        <w:rPr>
          <w:rStyle w:val="Char0"/>
          <w:rFonts w:hint="cs"/>
          <w:rtl/>
        </w:rPr>
        <w:t>)</w:t>
      </w:r>
      <w:r w:rsidRPr="00831756">
        <w:rPr>
          <w:rStyle w:val="Char0"/>
          <w:rtl/>
        </w:rPr>
        <w:t xml:space="preserve">. </w:t>
      </w:r>
      <w:r w:rsidRPr="00831756">
        <w:rPr>
          <w:rStyle w:val="Char0"/>
          <w:rFonts w:hint="cs"/>
          <w:rtl/>
        </w:rPr>
        <w:t>הם</w:t>
      </w:r>
      <w:r w:rsidRPr="00831756">
        <w:rPr>
          <w:rStyle w:val="Char0"/>
          <w:rtl/>
        </w:rPr>
        <w:t xml:space="preserve"> </w:t>
      </w:r>
      <w:r w:rsidRPr="00831756">
        <w:rPr>
          <w:rStyle w:val="Char0"/>
          <w:rFonts w:hint="cs"/>
          <w:rtl/>
        </w:rPr>
        <w:t>צריכים</w:t>
      </w:r>
      <w:r w:rsidRPr="00831756">
        <w:rPr>
          <w:rStyle w:val="Char0"/>
          <w:rtl/>
        </w:rPr>
        <w:t xml:space="preserve"> </w:t>
      </w:r>
      <w:r w:rsidRPr="00831756">
        <w:rPr>
          <w:rStyle w:val="Char0"/>
          <w:rFonts w:hint="cs"/>
          <w:rtl/>
        </w:rPr>
        <w:t>להיות</w:t>
      </w:r>
      <w:r w:rsidRPr="00831756">
        <w:rPr>
          <w:rStyle w:val="Char0"/>
          <w:rtl/>
        </w:rPr>
        <w:t xml:space="preserve"> </w:t>
      </w:r>
      <w:r w:rsidRPr="00831756">
        <w:rPr>
          <w:rStyle w:val="Char0"/>
          <w:rFonts w:hint="cs"/>
          <w:rtl/>
        </w:rPr>
        <w:t>בסגנון</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הדוגמאות</w:t>
      </w:r>
      <w:r w:rsidRPr="00831756">
        <w:rPr>
          <w:rStyle w:val="Char0"/>
          <w:rtl/>
        </w:rPr>
        <w:t xml:space="preserve"> </w:t>
      </w:r>
      <w:r w:rsidRPr="00831756">
        <w:rPr>
          <w:rStyle w:val="Char0"/>
          <w:rFonts w:hint="cs"/>
          <w:rtl/>
        </w:rPr>
        <w:t>שראינו</w:t>
      </w:r>
      <w:r w:rsidRPr="00831756">
        <w:rPr>
          <w:rStyle w:val="Char0"/>
          <w:rtl/>
        </w:rPr>
        <w:t xml:space="preserve"> (</w:t>
      </w:r>
      <w:r w:rsidR="004C5722" w:rsidRPr="00831756">
        <w:rPr>
          <w:rStyle w:val="Char0"/>
          <w:rFonts w:hint="cs"/>
          <w:rtl/>
        </w:rPr>
        <w:t xml:space="preserve">ראו גם במקורות ההרצאה, למשל </w:t>
      </w:r>
      <w:r w:rsidR="004C5722" w:rsidRPr="00831756">
        <w:rPr>
          <w:rStyle w:val="Char0"/>
        </w:rPr>
        <w:t>Cockburn</w:t>
      </w:r>
      <w:r w:rsidRPr="00831756">
        <w:rPr>
          <w:rStyle w:val="Char0"/>
          <w:rtl/>
        </w:rPr>
        <w:t xml:space="preserve">), </w:t>
      </w:r>
      <w:r w:rsidRPr="00831756">
        <w:rPr>
          <w:rStyle w:val="Char0"/>
          <w:rFonts w:hint="cs"/>
          <w:rtl/>
        </w:rPr>
        <w:t>במיוחד</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לכלול</w:t>
      </w:r>
      <w:r w:rsidRPr="00831756">
        <w:rPr>
          <w:rStyle w:val="Char0"/>
          <w:rtl/>
        </w:rPr>
        <w:t xml:space="preserve">: </w:t>
      </w:r>
      <w:r w:rsidRPr="00831756">
        <w:rPr>
          <w:rStyle w:val="Char0"/>
          <w:rFonts w:hint="cs"/>
          <w:rtl/>
        </w:rPr>
        <w:t>שחקן</w:t>
      </w:r>
      <w:r w:rsidRPr="00831756">
        <w:rPr>
          <w:rStyle w:val="Char0"/>
          <w:rtl/>
        </w:rPr>
        <w:t xml:space="preserve"> </w:t>
      </w:r>
      <w:r w:rsidRPr="00831756">
        <w:rPr>
          <w:rStyle w:val="Char0"/>
          <w:rFonts w:hint="cs"/>
          <w:rtl/>
        </w:rPr>
        <w:t>ראשי</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קדם</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סיום</w:t>
      </w:r>
      <w:r w:rsidRPr="00831756">
        <w:rPr>
          <w:rStyle w:val="Char0"/>
          <w:rtl/>
        </w:rPr>
        <w:t xml:space="preserve"> </w:t>
      </w:r>
      <w:r w:rsidRPr="00831756">
        <w:rPr>
          <w:rStyle w:val="Char0"/>
          <w:rFonts w:hint="cs"/>
          <w:rtl/>
        </w:rPr>
        <w:t>מוצלח</w:t>
      </w:r>
      <w:r w:rsidRPr="00831756">
        <w:rPr>
          <w:rStyle w:val="Char0"/>
          <w:rtl/>
        </w:rPr>
        <w:t xml:space="preserve"> </w:t>
      </w:r>
      <w:r w:rsidRPr="00831756">
        <w:rPr>
          <w:rStyle w:val="Char0"/>
          <w:rFonts w:hint="cs"/>
          <w:rtl/>
        </w:rPr>
        <w:t>ונכשל</w:t>
      </w:r>
      <w:r w:rsidRPr="00831756">
        <w:rPr>
          <w:rStyle w:val="Char0"/>
          <w:rtl/>
        </w:rPr>
        <w:t xml:space="preserve">, </w:t>
      </w:r>
      <w:r w:rsidRPr="00831756">
        <w:rPr>
          <w:rStyle w:val="Char0"/>
          <w:rFonts w:hint="cs"/>
          <w:rtl/>
        </w:rPr>
        <w:t>טריגר</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צעדים</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תרחיש</w:t>
      </w:r>
      <w:r w:rsidRPr="00831756">
        <w:rPr>
          <w:rStyle w:val="Char0"/>
          <w:rtl/>
        </w:rPr>
        <w:t xml:space="preserve"> </w:t>
      </w:r>
      <w:r w:rsidRPr="00831756">
        <w:rPr>
          <w:rStyle w:val="Char0"/>
          <w:rFonts w:hint="cs"/>
          <w:rtl/>
        </w:rPr>
        <w:t>ההצלחה</w:t>
      </w:r>
      <w:r w:rsidRPr="00831756">
        <w:rPr>
          <w:rStyle w:val="Char0"/>
          <w:rtl/>
        </w:rPr>
        <w:t xml:space="preserve">, </w:t>
      </w:r>
      <w:r w:rsidRPr="00831756">
        <w:rPr>
          <w:rStyle w:val="Char0"/>
          <w:rFonts w:hint="cs"/>
          <w:rtl/>
        </w:rPr>
        <w:t>רשימה</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הרחבות</w:t>
      </w:r>
      <w:r w:rsidRPr="00831756">
        <w:rPr>
          <w:rStyle w:val="Char0"/>
          <w:rtl/>
        </w:rPr>
        <w:t xml:space="preserve"> </w:t>
      </w:r>
      <w:r w:rsidRPr="00831756">
        <w:rPr>
          <w:rStyle w:val="Char0"/>
          <w:rFonts w:hint="cs"/>
          <w:rtl/>
        </w:rPr>
        <w:t>וטיפול</w:t>
      </w:r>
      <w:r w:rsidRPr="00831756">
        <w:rPr>
          <w:rStyle w:val="Char0"/>
          <w:rtl/>
        </w:rPr>
        <w:t xml:space="preserve"> </w:t>
      </w:r>
      <w:r w:rsidRPr="00831756">
        <w:rPr>
          <w:rStyle w:val="Char0"/>
          <w:rFonts w:hint="cs"/>
          <w:rtl/>
        </w:rPr>
        <w:t>בשגיאות</w:t>
      </w:r>
      <w:r w:rsidRPr="00831756">
        <w:rPr>
          <w:rStyle w:val="Char0"/>
          <w:rtl/>
        </w:rPr>
        <w:t xml:space="preserve"> </w:t>
      </w:r>
      <w:r w:rsidRPr="00831756">
        <w:rPr>
          <w:rStyle w:val="Char0"/>
          <w:rFonts w:hint="cs"/>
          <w:rtl/>
        </w:rPr>
        <w:t>בהתאם</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00376ABE" w:rsidRPr="00831756">
        <w:rPr>
          <w:rStyle w:val="Char0"/>
          <w:rFonts w:hint="cs"/>
          <w:rtl/>
        </w:rPr>
        <w:br/>
        <w:t>אם יש צורך אפשר לקשר את התרחיש לדיאגראמת פעילות או מסך משתמש.</w:t>
      </w:r>
    </w:p>
    <w:p w:rsidR="00342025" w:rsidRDefault="004D4A2B" w:rsidP="00342025">
      <w:pPr>
        <w:ind w:left="360"/>
        <w:rPr>
          <w:rtl/>
        </w:rPr>
      </w:pPr>
      <w:r>
        <w:rPr>
          <w:rStyle w:val="Char0"/>
          <w:rFonts w:hint="cs"/>
          <w:rtl/>
        </w:rPr>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lastRenderedPageBreak/>
              <w:t>שם התרחיש</w:t>
            </w:r>
          </w:p>
        </w:tc>
        <w:tc>
          <w:tcPr>
            <w:tcW w:w="6836" w:type="dxa"/>
          </w:tcPr>
          <w:p w:rsidR="00342025" w:rsidRDefault="00A929D4" w:rsidP="00A929D4">
            <w:pPr>
              <w:pStyle w:val="a8"/>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00342025" w:rsidRPr="00342025">
              <w:rPr>
                <w:rtl/>
              </w:rPr>
              <w:t>הזמנת ספר</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קורא</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קורא מעוניין לשריין ספר מתוך הקטלוג המקוון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af7"/>
                <w:rtl/>
              </w:rPr>
              <w:footnoteReference w:id="1"/>
            </w:r>
          </w:p>
        </w:tc>
        <w:tc>
          <w:tcPr>
            <w:tcW w:w="6836" w:type="dxa"/>
          </w:tcPr>
          <w:p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מערכת הספריה</w:t>
            </w:r>
            <w:r w:rsidR="00DB2C1A">
              <w:rPr>
                <w:rFonts w:hint="cs"/>
                <w:rtl/>
              </w:rPr>
              <w:t>, משתמש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342025" w:rsidP="002F482D">
            <w:pPr>
              <w:pStyle w:val="a8"/>
              <w:cnfStyle w:val="000000000000" w:firstRow="0" w:lastRow="0" w:firstColumn="0" w:lastColumn="0" w:oddVBand="0" w:evenVBand="0" w:oddHBand="0" w:evenHBand="0" w:firstRowFirstColumn="0" w:firstRowLastColumn="0" w:lastRowFirstColumn="0" w:lastRowLastColumn="0"/>
            </w:pPr>
            <w:r w:rsidRPr="003C53EB">
              <w:rPr>
                <w:rtl/>
              </w:rPr>
              <w:t>קורא – לשריין ספר</w:t>
            </w:r>
          </w:p>
          <w:p w:rsid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בעל הספריה – שרות מורחב לרווחת הלקוחות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3C53EB" w:rsidRDefault="00376ABE"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(אם יש צורך, שניים שלשה משפטים המתארים את התרחיש)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הקורא נכנס למערכת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3C53EB" w:rsidRDefault="00342025" w:rsidP="002B1918">
            <w:pPr>
              <w:pStyle w:val="a8"/>
              <w:cnfStyle w:val="000000100000" w:firstRow="0" w:lastRow="0" w:firstColumn="0" w:lastColumn="0" w:oddVBand="0" w:evenVBand="0" w:oddHBand="1" w:evenHBand="0" w:firstRowFirstColumn="0" w:firstRowLastColumn="0" w:lastRowFirstColumn="0" w:lastRowLastColumn="0"/>
              <w:rPr>
                <w:rtl/>
              </w:rPr>
            </w:pPr>
            <w:r w:rsidRPr="00342025">
              <w:rPr>
                <w:rtl/>
              </w:rPr>
              <w:t xml:space="preserve">הקורא </w:t>
            </w:r>
            <w:r w:rsidR="002B1918">
              <w:rPr>
                <w:rFonts w:hint="cs"/>
                <w:rtl/>
              </w:rPr>
              <w:t>עבר את</w:t>
            </w:r>
            <w:r w:rsidR="002B1918" w:rsidRPr="00342025">
              <w:rPr>
                <w:rtl/>
              </w:rPr>
              <w:t xml:space="preserve"> </w:t>
            </w:r>
            <w:r w:rsidRPr="00342025">
              <w:rPr>
                <w:rtl/>
              </w:rPr>
              <w:t>מסך ההזדהות (</w:t>
            </w:r>
            <w:r w:rsidRPr="00342025">
              <w:t>login</w:t>
            </w:r>
            <w:r w:rsidRPr="00342025">
              <w:rPr>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342025" w:rsidP="002F482D">
            <w:pPr>
              <w:pStyle w:val="a8"/>
              <w:cnfStyle w:val="000000000000" w:firstRow="0" w:lastRow="0" w:firstColumn="0" w:lastColumn="0" w:oddVBand="0" w:evenVBand="0" w:oddHBand="0" w:evenHBand="0" w:firstRowFirstColumn="0" w:firstRowLastColumn="0" w:lastRowFirstColumn="0" w:lastRowLastColumn="0"/>
            </w:pPr>
            <w:r w:rsidRPr="003C53EB">
              <w:rPr>
                <w:rtl/>
              </w:rPr>
              <w:t xml:space="preserve">הספר שמור עבור הקורא </w:t>
            </w:r>
          </w:p>
          <w:p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sidRPr="003C53EB">
              <w:rPr>
                <w:rtl/>
              </w:rPr>
              <w:t xml:space="preserve">הספר אינו שמור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Pr>
                <w:rFonts w:hint="cs"/>
                <w:rtl/>
              </w:rPr>
              <w:t xml:space="preserve">מסך ראשי עם </w:t>
            </w:r>
            <w:r w:rsidR="003C53EB" w:rsidRPr="003C53EB">
              <w:rPr>
                <w:rFonts w:hint="cs"/>
                <w:rtl/>
              </w:rPr>
              <w:t>קטלוג</w:t>
            </w:r>
            <w:r w:rsidR="003C53EB" w:rsidRPr="003C53EB">
              <w:rPr>
                <w:rtl/>
              </w:rPr>
              <w:t xml:space="preserve"> </w:t>
            </w:r>
            <w:r>
              <w:rPr>
                <w:rFonts w:hint="cs"/>
                <w:rtl/>
              </w:rPr>
              <w:t>ואפשרות</w:t>
            </w:r>
            <w:r w:rsidR="003C53EB" w:rsidRPr="003C53EB">
              <w:rPr>
                <w:rtl/>
              </w:rPr>
              <w:t xml:space="preserve"> </w:t>
            </w:r>
            <w:r w:rsidR="003C53EB" w:rsidRPr="003C53EB">
              <w:rPr>
                <w:rFonts w:hint="cs"/>
                <w:rtl/>
              </w:rPr>
              <w:t>חיפוש</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 הקורא</w:t>
            </w:r>
            <w:r w:rsidR="003C53EB" w:rsidRPr="003C53EB">
              <w:rPr>
                <w:rtl/>
              </w:rPr>
              <w:t xml:space="preserve"> </w:t>
            </w:r>
            <w:r w:rsidR="003C53EB" w:rsidRPr="003C53EB">
              <w:rPr>
                <w:rFonts w:hint="cs"/>
                <w:rtl/>
              </w:rPr>
              <w:t>מזין</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שם</w:t>
            </w:r>
            <w:r w:rsidR="003C53EB" w:rsidRPr="003C53EB">
              <w:rPr>
                <w:rtl/>
              </w:rPr>
              <w:t xml:space="preserve"> </w:t>
            </w:r>
            <w:r w:rsidR="003C53EB" w:rsidRPr="003C53EB">
              <w:rPr>
                <w:rFonts w:hint="cs"/>
                <w:rtl/>
              </w:rPr>
              <w:t>הספר</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sidR="003C53EB" w:rsidRPr="003C53EB">
              <w:rPr>
                <w:rFonts w:hint="cs"/>
                <w:rtl/>
              </w:rPr>
              <w:t>התאמות</w:t>
            </w:r>
            <w:r w:rsidR="003C53EB" w:rsidRPr="003C53EB">
              <w:rPr>
                <w:rtl/>
              </w:rPr>
              <w:t xml:space="preserve"> </w:t>
            </w:r>
            <w:r w:rsidR="003C53EB" w:rsidRPr="003C53EB">
              <w:rPr>
                <w:rFonts w:hint="cs"/>
                <w:rtl/>
              </w:rPr>
              <w:t>עם</w:t>
            </w:r>
            <w:r w:rsidR="003C53EB" w:rsidRPr="003C53EB">
              <w:rPr>
                <w:rtl/>
              </w:rPr>
              <w:t xml:space="preserve"> </w:t>
            </w:r>
            <w:r w:rsidR="003C53EB" w:rsidRPr="003C53EB">
              <w:rPr>
                <w:rFonts w:hint="cs"/>
                <w:rtl/>
              </w:rPr>
              <w:t>מיקומם</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הקורא</w:t>
            </w:r>
            <w:r w:rsidR="003C53EB" w:rsidRPr="003C53EB">
              <w:rPr>
                <w:rtl/>
              </w:rPr>
              <w:t xml:space="preserve"> </w:t>
            </w:r>
            <w:r w:rsidR="003C53EB" w:rsidRPr="003C53EB">
              <w:rPr>
                <w:rFonts w:hint="cs"/>
                <w:rtl/>
              </w:rPr>
              <w:t>בוחר</w:t>
            </w:r>
            <w:r w:rsidR="003C53EB" w:rsidRPr="003C53EB">
              <w:rPr>
                <w:rtl/>
              </w:rPr>
              <w:t xml:space="preserve"> </w:t>
            </w:r>
            <w:r w:rsidR="003C53EB" w:rsidRPr="003C53EB">
              <w:rPr>
                <w:rFonts w:hint="cs"/>
                <w:rtl/>
              </w:rPr>
              <w:t>התאמה</w:t>
            </w:r>
            <w:r w:rsidR="003C53EB" w:rsidRPr="003C53EB">
              <w:rPr>
                <w:rtl/>
              </w:rPr>
              <w:t xml:space="preserve"> </w:t>
            </w:r>
            <w:r w:rsidR="003C53EB" w:rsidRPr="003C53EB">
              <w:rPr>
                <w:rFonts w:hint="cs"/>
                <w:rtl/>
              </w:rPr>
              <w:t>ובקשה</w:t>
            </w:r>
            <w:r w:rsidR="003C53EB" w:rsidRPr="003C53EB">
              <w:rPr>
                <w:rtl/>
              </w:rPr>
              <w:t xml:space="preserve"> </w:t>
            </w:r>
            <w:r w:rsidR="003C53EB" w:rsidRPr="003C53EB">
              <w:rPr>
                <w:rFonts w:hint="cs"/>
                <w:rtl/>
              </w:rPr>
              <w:t>לשמירה</w:t>
            </w:r>
          </w:p>
          <w:p w:rsidR="00342025"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3C53EB" w:rsidRPr="003C53EB">
              <w:rPr>
                <w:rFonts w:hint="cs"/>
                <w:rtl/>
              </w:rPr>
              <w:t>. המערכת</w:t>
            </w:r>
            <w:r w:rsidR="003C53EB" w:rsidRPr="003C53EB">
              <w:rPr>
                <w:rtl/>
              </w:rPr>
              <w:t xml:space="preserve"> </w:t>
            </w:r>
            <w:r w:rsidR="003C53EB" w:rsidRPr="003C53EB">
              <w:rPr>
                <w:rFonts w:hint="cs"/>
                <w:rtl/>
              </w:rPr>
              <w:t>מאשר</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ההזמנה</w:t>
            </w:r>
            <w:r w:rsidR="003C53EB" w:rsidRPr="003C53EB">
              <w:rPr>
                <w:rtl/>
              </w:rPr>
              <w:t xml:space="preserve"> </w:t>
            </w:r>
            <w:r w:rsidR="003C53EB" w:rsidRPr="003C53EB">
              <w:rPr>
                <w:rFonts w:hint="cs"/>
                <w:rtl/>
              </w:rPr>
              <w:t>ומציגה</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הקטלוג</w:t>
            </w:r>
            <w:r w:rsidR="003C53EB" w:rsidRPr="003C53EB">
              <w:rPr>
                <w:rtl/>
              </w:rPr>
              <w:t xml:space="preserve"> </w:t>
            </w:r>
            <w:r w:rsidR="003C53EB" w:rsidRPr="003C53EB">
              <w:rPr>
                <w:rFonts w:hint="cs"/>
                <w:rtl/>
              </w:rPr>
              <w:t>בחזרה</w:t>
            </w:r>
            <w:r w:rsidR="00A836A6" w:rsidRPr="003C53EB">
              <w:rPr>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3C53EB" w:rsidRDefault="002B1918"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r w:rsidR="003C53EB" w:rsidRPr="003C53EB">
              <w:rPr>
                <w:rFonts w:hint="cs"/>
                <w:rtl/>
              </w:rPr>
              <w:t>א</w:t>
            </w:r>
            <w:r w:rsidR="003C53EB" w:rsidRPr="003C53EB">
              <w:rPr>
                <w:rtl/>
              </w:rPr>
              <w:t xml:space="preserve"> </w:t>
            </w:r>
            <w:r w:rsidR="003C53EB" w:rsidRPr="003C53EB">
              <w:rPr>
                <w:rFonts w:hint="cs"/>
                <w:rtl/>
              </w:rPr>
              <w:t>המערכת</w:t>
            </w:r>
            <w:r w:rsidR="003C53EB" w:rsidRPr="003C53EB">
              <w:rPr>
                <w:rtl/>
              </w:rPr>
              <w:t xml:space="preserve"> </w:t>
            </w:r>
            <w:r w:rsidR="003C53EB" w:rsidRPr="003C53EB">
              <w:rPr>
                <w:rFonts w:hint="cs"/>
                <w:rtl/>
              </w:rPr>
              <w:t>אינה</w:t>
            </w:r>
            <w:r w:rsidR="003C53EB" w:rsidRPr="003C53EB">
              <w:rPr>
                <w:rtl/>
              </w:rPr>
              <w:t xml:space="preserve"> </w:t>
            </w:r>
            <w:r w:rsidR="003C53EB" w:rsidRPr="003C53EB">
              <w:rPr>
                <w:rFonts w:hint="cs"/>
                <w:rtl/>
              </w:rPr>
              <w:t>מוצאת</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הספר</w:t>
            </w:r>
          </w:p>
          <w:p w:rsidR="003C53EB" w:rsidRPr="003C53EB" w:rsidRDefault="003C53EB" w:rsidP="002B1918">
            <w:pPr>
              <w:pStyle w:val="a8"/>
              <w:cnfStyle w:val="000000100000" w:firstRow="0" w:lastRow="0" w:firstColumn="0" w:lastColumn="0" w:oddVBand="0" w:evenVBand="0" w:oddHBand="1" w:evenHBand="0" w:firstRowFirstColumn="0" w:firstRowLastColumn="0" w:lastRowFirstColumn="0" w:lastRowLastColumn="0"/>
              <w:rPr>
                <w:color w:val="000000" w:themeColor="text1"/>
                <w:rtl/>
              </w:rPr>
            </w:pPr>
            <w:r w:rsidRPr="003C53EB">
              <w:rPr>
                <w:rtl/>
              </w:rPr>
              <w:t xml:space="preserve">      </w:t>
            </w:r>
            <w:r w:rsidR="002B1918">
              <w:rPr>
                <w:rFonts w:hint="cs"/>
                <w:rtl/>
              </w:rPr>
              <w:t>3</w:t>
            </w:r>
            <w:r w:rsidR="002B1918" w:rsidRPr="003C53EB">
              <w:rPr>
                <w:rFonts w:hint="cs"/>
                <w:rtl/>
              </w:rPr>
              <w:t>א</w:t>
            </w:r>
            <w:r w:rsidRPr="003C53EB">
              <w:rPr>
                <w:rtl/>
              </w:rPr>
              <w:t>.1. ...</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tl/>
              </w:rPr>
              <w:t xml:space="preserve">. הקורא מזין מחבר או נושא </w:t>
            </w:r>
          </w:p>
        </w:tc>
      </w:tr>
    </w:tbl>
    <w:p w:rsidR="0012383B" w:rsidRDefault="005202FE" w:rsidP="00406379">
      <w:pPr>
        <w:pStyle w:val="1"/>
        <w:numPr>
          <w:ilvl w:val="0"/>
          <w:numId w:val="25"/>
        </w:numPr>
        <w:ind w:left="357" w:hanging="357"/>
        <w:rPr>
          <w:noProof/>
          <w:rtl/>
        </w:rPr>
      </w:pPr>
      <w:bookmarkStart w:id="10" w:name="_Toc275493958"/>
      <w:r>
        <w:rPr>
          <w:rFonts w:hint="cs"/>
          <w:noProof/>
          <w:rtl/>
        </w:rPr>
        <w:t xml:space="preserve">סיפורי משתמשים </w:t>
      </w:r>
      <w:r>
        <w:rPr>
          <w:noProof/>
          <w:rtl/>
        </w:rPr>
        <w:t>–</w:t>
      </w:r>
      <w:r>
        <w:rPr>
          <w:rFonts w:hint="cs"/>
          <w:noProof/>
          <w:rtl/>
        </w:rPr>
        <w:t xml:space="preserve"> </w:t>
      </w:r>
      <w:r>
        <w:rPr>
          <w:noProof/>
        </w:rPr>
        <w:t>UserStories</w:t>
      </w:r>
      <w:bookmarkEnd w:id="10"/>
    </w:p>
    <w:p w:rsidR="00406379" w:rsidRPr="00406379" w:rsidRDefault="00406379" w:rsidP="00406379">
      <w:pPr>
        <w:rPr>
          <w:rFonts w:hint="cs"/>
          <w:rtl/>
        </w:rPr>
      </w:pPr>
    </w:p>
    <w:tbl>
      <w:tblPr>
        <w:tblStyle w:val="-10"/>
        <w:bidiVisual/>
        <w:tblW w:w="0" w:type="auto"/>
        <w:tblLook w:val="04A0" w:firstRow="1" w:lastRow="0" w:firstColumn="1" w:lastColumn="0" w:noHBand="0" w:noVBand="1"/>
      </w:tblPr>
      <w:tblGrid>
        <w:gridCol w:w="764"/>
        <w:gridCol w:w="2755"/>
        <w:gridCol w:w="500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Pr="00406379" w:rsidRDefault="00406379" w:rsidP="005202FE">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406379">
              <w:rPr>
                <w:i/>
                <w:color w:val="auto"/>
                <w:u w:val="none"/>
                <w:rtl/>
              </w:rPr>
              <w:t>כניסת למערכת</w:t>
            </w:r>
          </w:p>
        </w:tc>
        <w:tc>
          <w:tcPr>
            <w:tcW w:w="5003" w:type="dxa"/>
          </w:tcPr>
          <w:p w:rsidR="00406379" w:rsidRPr="00406379" w:rsidRDefault="00406379" w:rsidP="00406379">
            <w:pPr>
              <w:pStyle w:val="a8"/>
              <w:cnfStyle w:val="000000100000" w:firstRow="0" w:lastRow="0" w:firstColumn="0" w:lastColumn="0" w:oddVBand="0" w:evenVBand="0" w:oddHBand="1" w:evenHBand="0" w:firstRowFirstColumn="0" w:firstRowLastColumn="0" w:lastRowFirstColumn="0" w:lastRowLastColumn="0"/>
              <w:rPr>
                <w:i/>
                <w:color w:val="auto"/>
                <w:u w:val="none"/>
              </w:rPr>
            </w:pPr>
            <w:r w:rsidRPr="00406379">
              <w:rPr>
                <w:rFonts w:ascii="Calibri" w:hAnsi="Calibri" w:cs="Calibri"/>
                <w:i/>
                <w:iCs w:val="0"/>
                <w:color w:val="auto"/>
                <w:u w:val="none"/>
              </w:rPr>
              <w:t>Sing-in</w:t>
            </w:r>
            <w:r w:rsidRPr="00406379">
              <w:rPr>
                <w:i/>
                <w:iCs w:val="0"/>
                <w:color w:val="auto"/>
                <w:u w:val="none"/>
                <w:rtl/>
              </w:rPr>
              <w:t>. מנהל המערכת יוכל לבצע פעולה זאת ופעולות הנגזרות ממנה.</w:t>
            </w:r>
          </w:p>
          <w:p w:rsidR="005202FE" w:rsidRPr="00406379" w:rsidRDefault="005202FE" w:rsidP="005202FE">
            <w:pPr>
              <w:pStyle w:val="a8"/>
              <w:cnfStyle w:val="000000100000" w:firstRow="0" w:lastRow="0" w:firstColumn="0" w:lastColumn="0" w:oddVBand="0" w:evenVBand="0" w:oddHBand="1" w:evenHBand="0" w:firstRowFirstColumn="0" w:firstRowLastColumn="0" w:lastRowFirstColumn="0" w:lastRowLastColumn="0"/>
              <w:rPr>
                <w:color w:val="auto"/>
                <w:u w:val="none"/>
                <w:rtl/>
              </w:rPr>
            </w:pP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406379" w:rsidRPr="00406379" w:rsidRDefault="00406379" w:rsidP="00406379">
            <w:pPr>
              <w:pStyle w:val="a8"/>
              <w:cnfStyle w:val="000000000000" w:firstRow="0" w:lastRow="0" w:firstColumn="0" w:lastColumn="0" w:oddVBand="0" w:evenVBand="0" w:oddHBand="0" w:evenHBand="0" w:firstRowFirstColumn="0" w:firstRowLastColumn="0" w:lastRowFirstColumn="0" w:lastRowLastColumn="0"/>
              <w:rPr>
                <w:i/>
                <w:color w:val="auto"/>
                <w:u w:val="none"/>
              </w:rPr>
            </w:pPr>
            <w:r w:rsidRPr="00406379">
              <w:rPr>
                <w:i/>
                <w:iCs w:val="0"/>
                <w:color w:val="auto"/>
                <w:u w:val="none"/>
                <w:rtl/>
              </w:rPr>
              <w:t>הוספת הרשאה לסינכרון המערכת</w:t>
            </w:r>
          </w:p>
          <w:p w:rsidR="005202FE" w:rsidRPr="00406379" w:rsidRDefault="005202FE" w:rsidP="002B1918">
            <w:pPr>
              <w:pStyle w:val="a8"/>
              <w:cnfStyle w:val="000000000000" w:firstRow="0" w:lastRow="0" w:firstColumn="0" w:lastColumn="0" w:oddVBand="0" w:evenVBand="0" w:oddHBand="0" w:evenHBand="0" w:firstRowFirstColumn="0" w:firstRowLastColumn="0" w:lastRowFirstColumn="0" w:lastRowLastColumn="0"/>
              <w:rPr>
                <w:color w:val="auto"/>
                <w:u w:val="none"/>
                <w:rtl/>
              </w:rPr>
            </w:pPr>
          </w:p>
        </w:tc>
        <w:tc>
          <w:tcPr>
            <w:tcW w:w="5003" w:type="dxa"/>
          </w:tcPr>
          <w:p w:rsidR="00150140" w:rsidRPr="00406379" w:rsidRDefault="00406379" w:rsidP="00150140">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406379">
              <w:rPr>
                <w:i/>
                <w:color w:val="auto"/>
                <w:u w:val="none"/>
                <w:rtl/>
              </w:rPr>
              <w:t xml:space="preserve">מנהל המערכת יכול להוסיף הרשאה לסינכרון האפליקציה עם עמוד  </w:t>
            </w:r>
            <w:r w:rsidRPr="00406379">
              <w:rPr>
                <w:i/>
                <w:color w:val="auto"/>
                <w:u w:val="none"/>
              </w:rPr>
              <w:t>Facebook</w:t>
            </w:r>
            <w:r w:rsidRPr="00406379">
              <w:rPr>
                <w:i/>
                <w:color w:val="auto"/>
                <w:u w:val="none"/>
                <w:rtl/>
              </w:rPr>
              <w:t>/</w:t>
            </w:r>
            <w:r w:rsidRPr="00406379">
              <w:rPr>
                <w:i/>
                <w:color w:val="auto"/>
                <w:u w:val="none"/>
              </w:rPr>
              <w:t>Google calendar</w:t>
            </w:r>
            <w:r w:rsidRPr="00406379">
              <w:rPr>
                <w:i/>
                <w:color w:val="auto"/>
                <w:u w:val="none"/>
                <w:rtl/>
              </w:rPr>
              <w:t xml:space="preserve"> של ארגון המעוניין בכך.</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406379" w:rsidRDefault="00406379" w:rsidP="00DF73A9">
            <w:pPr>
              <w:cnfStyle w:val="000000100000" w:firstRow="0" w:lastRow="0" w:firstColumn="0" w:lastColumn="0" w:oddVBand="0" w:evenVBand="0" w:oddHBand="1" w:evenHBand="0" w:firstRowFirstColumn="0" w:firstRowLastColumn="0" w:lastRowFirstColumn="0" w:lastRowLastColumn="0"/>
              <w:rPr>
                <w:iCs/>
                <w:noProof/>
                <w:color w:val="auto"/>
                <w:rtl/>
              </w:rPr>
            </w:pPr>
            <w:r w:rsidRPr="00406379">
              <w:rPr>
                <w:i/>
                <w:noProof/>
                <w:color w:val="auto"/>
                <w:rtl/>
              </w:rPr>
              <w:t>מחיקת הרשאה לסינכרון המערכת</w:t>
            </w:r>
          </w:p>
        </w:tc>
        <w:tc>
          <w:tcPr>
            <w:tcW w:w="5003" w:type="dxa"/>
          </w:tcPr>
          <w:p w:rsidR="00406379" w:rsidRPr="00406379" w:rsidRDefault="00406379" w:rsidP="00406379">
            <w:pPr>
              <w:cnfStyle w:val="000000100000" w:firstRow="0" w:lastRow="0" w:firstColumn="0" w:lastColumn="0" w:oddVBand="0" w:evenVBand="0" w:oddHBand="1" w:evenHBand="0" w:firstRowFirstColumn="0" w:firstRowLastColumn="0" w:lastRowFirstColumn="0" w:lastRowLastColumn="0"/>
              <w:rPr>
                <w:iCs/>
                <w:noProof/>
                <w:color w:val="auto"/>
                <w:rtl/>
              </w:rPr>
            </w:pPr>
            <w:r w:rsidRPr="00406379">
              <w:rPr>
                <w:i/>
                <w:iCs/>
                <w:color w:val="auto"/>
                <w:rtl/>
              </w:rPr>
              <w:t xml:space="preserve">מנהל המערכת יכול להוריד הרשאה לסנכרון האפליקציה עם עמוד  </w:t>
            </w:r>
            <w:r w:rsidRPr="00406379">
              <w:rPr>
                <w:i/>
                <w:iCs/>
                <w:color w:val="auto"/>
              </w:rPr>
              <w:t>Facebook</w:t>
            </w:r>
            <w:r w:rsidRPr="00406379">
              <w:rPr>
                <w:i/>
                <w:iCs/>
                <w:color w:val="auto"/>
                <w:rtl/>
              </w:rPr>
              <w:t>/</w:t>
            </w:r>
            <w:r w:rsidRPr="00406379">
              <w:rPr>
                <w:i/>
                <w:iCs/>
                <w:color w:val="auto"/>
              </w:rPr>
              <w:t>Google calendar</w:t>
            </w:r>
            <w:r w:rsidRPr="00406379">
              <w:rPr>
                <w:i/>
                <w:iCs/>
                <w:color w:val="auto"/>
                <w:rtl/>
              </w:rPr>
              <w:t xml:space="preserve"> של ארגון מסוים.</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406379" w:rsidP="00DF73A9">
            <w:pPr>
              <w:rPr>
                <w:rtl/>
              </w:rPr>
            </w:pPr>
            <w:r>
              <w:rPr>
                <w:rFonts w:hint="cs"/>
              </w:rPr>
              <w:t>US4</w:t>
            </w:r>
          </w:p>
        </w:tc>
        <w:tc>
          <w:tcPr>
            <w:tcW w:w="2755" w:type="dxa"/>
          </w:tcPr>
          <w:p w:rsidR="005202FE" w:rsidRPr="00406379" w:rsidRDefault="00406379" w:rsidP="00DF73A9">
            <w:pPr>
              <w:cnfStyle w:val="000000000000" w:firstRow="0" w:lastRow="0" w:firstColumn="0" w:lastColumn="0" w:oddVBand="0" w:evenVBand="0" w:oddHBand="0" w:evenHBand="0" w:firstRowFirstColumn="0" w:firstRowLastColumn="0" w:lastRowFirstColumn="0" w:lastRowLastColumn="0"/>
              <w:rPr>
                <w:color w:val="auto"/>
                <w:rtl/>
              </w:rPr>
            </w:pPr>
            <w:r w:rsidRPr="00406379">
              <w:rPr>
                <w:i/>
                <w:noProof/>
                <w:color w:val="auto"/>
                <w:rtl/>
              </w:rPr>
              <w:t>הוספת המלצה לרשימת ההמלצות</w:t>
            </w:r>
          </w:p>
        </w:tc>
        <w:tc>
          <w:tcPr>
            <w:tcW w:w="5003" w:type="dxa"/>
          </w:tcPr>
          <w:p w:rsidR="00406379" w:rsidRPr="00406379" w:rsidRDefault="00406379" w:rsidP="00406379">
            <w:pPr>
              <w:cnfStyle w:val="000000000000" w:firstRow="0" w:lastRow="0" w:firstColumn="0" w:lastColumn="0" w:oddVBand="0" w:evenVBand="0" w:oddHBand="0" w:evenHBand="0" w:firstRowFirstColumn="0" w:firstRowLastColumn="0" w:lastRowFirstColumn="0" w:lastRowLastColumn="0"/>
              <w:rPr>
                <w:color w:val="auto"/>
                <w:rtl/>
              </w:rPr>
            </w:pPr>
            <w:r w:rsidRPr="00406379">
              <w:rPr>
                <w:i/>
                <w:noProof/>
                <w:color w:val="auto"/>
                <w:rtl/>
              </w:rPr>
              <w:t>מנהל המערכת יוכל להוסיף המלצה לרשימת ההמלצות המתפרסמת באפליקציה.</w:t>
            </w:r>
          </w:p>
        </w:tc>
      </w:tr>
      <w:tr w:rsidR="00406379"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406379" w:rsidRDefault="00406379" w:rsidP="00DF73A9">
            <w:pPr>
              <w:rPr>
                <w:rFonts w:hint="cs"/>
              </w:rPr>
            </w:pPr>
            <w:r>
              <w:rPr>
                <w:rFonts w:hint="cs"/>
              </w:rPr>
              <w:t>US5</w:t>
            </w:r>
          </w:p>
        </w:tc>
        <w:tc>
          <w:tcPr>
            <w:tcW w:w="2755" w:type="dxa"/>
          </w:tcPr>
          <w:p w:rsidR="00406379" w:rsidRPr="00406379" w:rsidRDefault="00406379" w:rsidP="00406379">
            <w:pP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406379">
              <w:rPr>
                <w:i/>
                <w:noProof/>
                <w:color w:val="auto"/>
                <w:rtl/>
              </w:rPr>
              <w:t>מחיקת המלצה לרשימת ההמלצות</w:t>
            </w:r>
          </w:p>
          <w:p w:rsidR="00406379" w:rsidRPr="00406379" w:rsidRDefault="00406379" w:rsidP="00DF73A9">
            <w:pPr>
              <w:cnfStyle w:val="000000100000" w:firstRow="0" w:lastRow="0" w:firstColumn="0" w:lastColumn="0" w:oddVBand="0" w:evenVBand="0" w:oddHBand="1" w:evenHBand="0" w:firstRowFirstColumn="0" w:firstRowLastColumn="0" w:lastRowFirstColumn="0" w:lastRowLastColumn="0"/>
              <w:rPr>
                <w:i/>
                <w:noProof/>
                <w:color w:val="auto"/>
                <w:rtl/>
              </w:rPr>
            </w:pPr>
          </w:p>
        </w:tc>
        <w:tc>
          <w:tcPr>
            <w:tcW w:w="5003" w:type="dxa"/>
          </w:tcPr>
          <w:p w:rsidR="00406379" w:rsidRPr="00406379" w:rsidRDefault="00406379" w:rsidP="00406379">
            <w:pPr>
              <w:cnfStyle w:val="000000100000" w:firstRow="0" w:lastRow="0" w:firstColumn="0" w:lastColumn="0" w:oddVBand="0" w:evenVBand="0" w:oddHBand="1" w:evenHBand="0" w:firstRowFirstColumn="0" w:firstRowLastColumn="0" w:lastRowFirstColumn="0" w:lastRowLastColumn="0"/>
              <w:rPr>
                <w:i/>
                <w:noProof/>
                <w:color w:val="auto"/>
                <w:rtl/>
              </w:rPr>
            </w:pPr>
            <w:r w:rsidRPr="00406379">
              <w:rPr>
                <w:i/>
                <w:noProof/>
                <w:color w:val="auto"/>
                <w:rtl/>
              </w:rPr>
              <w:t>מנהל המערכת יוכל למחוק המלצה מרשימת ההמלצות המתפרסמת באפליקציה.</w:t>
            </w:r>
          </w:p>
        </w:tc>
      </w:tr>
      <w:tr w:rsidR="00406379"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406379" w:rsidRDefault="00406379" w:rsidP="00DF73A9">
            <w:pPr>
              <w:rPr>
                <w:rFonts w:hint="cs"/>
              </w:rPr>
            </w:pPr>
            <w:r>
              <w:rPr>
                <w:rFonts w:hint="cs"/>
              </w:rPr>
              <w:t>US6</w:t>
            </w:r>
          </w:p>
        </w:tc>
        <w:tc>
          <w:tcPr>
            <w:tcW w:w="2755" w:type="dxa"/>
          </w:tcPr>
          <w:p w:rsidR="00406379" w:rsidRPr="00406379" w:rsidRDefault="00406379" w:rsidP="00DF73A9">
            <w:pPr>
              <w:cnfStyle w:val="000000000000" w:firstRow="0" w:lastRow="0" w:firstColumn="0" w:lastColumn="0" w:oddVBand="0" w:evenVBand="0" w:oddHBand="0" w:evenHBand="0" w:firstRowFirstColumn="0" w:firstRowLastColumn="0" w:lastRowFirstColumn="0" w:lastRowLastColumn="0"/>
              <w:rPr>
                <w:i/>
                <w:noProof/>
                <w:color w:val="auto"/>
                <w:rtl/>
              </w:rPr>
            </w:pPr>
            <w:r w:rsidRPr="00406379">
              <w:rPr>
                <w:i/>
                <w:color w:val="auto"/>
                <w:rtl/>
              </w:rPr>
              <w:t>הוספת אירוע לאפליקציה</w:t>
            </w:r>
          </w:p>
        </w:tc>
        <w:tc>
          <w:tcPr>
            <w:tcW w:w="5003" w:type="dxa"/>
          </w:tcPr>
          <w:p w:rsidR="00406379" w:rsidRPr="00406379" w:rsidRDefault="00406379" w:rsidP="00406379">
            <w:pPr>
              <w:cnfStyle w:val="000000000000" w:firstRow="0" w:lastRow="0" w:firstColumn="0" w:lastColumn="0" w:oddVBand="0" w:evenVBand="0" w:oddHBand="0" w:evenHBand="0" w:firstRowFirstColumn="0" w:firstRowLastColumn="0" w:lastRowFirstColumn="0" w:lastRowLastColumn="0"/>
              <w:rPr>
                <w:i/>
                <w:noProof/>
                <w:color w:val="auto"/>
                <w:rtl/>
              </w:rPr>
            </w:pPr>
            <w:r w:rsidRPr="00406379">
              <w:rPr>
                <w:i/>
                <w:color w:val="auto"/>
                <w:rtl/>
              </w:rPr>
              <w:t xml:space="preserve">מנהל עמוד  </w:t>
            </w:r>
            <w:r w:rsidRPr="00406379">
              <w:rPr>
                <w:i/>
                <w:color w:val="auto"/>
              </w:rPr>
              <w:t>Facebook</w:t>
            </w:r>
            <w:r w:rsidRPr="00406379">
              <w:rPr>
                <w:i/>
                <w:color w:val="auto"/>
                <w:rtl/>
              </w:rPr>
              <w:t>/</w:t>
            </w:r>
            <w:r w:rsidRPr="00406379">
              <w:rPr>
                <w:i/>
                <w:color w:val="auto"/>
              </w:rPr>
              <w:t>Google calendar</w:t>
            </w:r>
            <w:r w:rsidRPr="00406379">
              <w:rPr>
                <w:i/>
                <w:color w:val="auto"/>
                <w:rtl/>
              </w:rPr>
              <w:t xml:space="preserve"> של ארגון מוסיף אירוע ללוח השנה של הארגון המסונכרן עם האפליקציה, במידה וקיימת הרשאה לכך.</w:t>
            </w:r>
          </w:p>
        </w:tc>
      </w:tr>
      <w:tr w:rsidR="00406379"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406379" w:rsidRDefault="00406379" w:rsidP="00DF73A9">
            <w:pPr>
              <w:rPr>
                <w:rFonts w:hint="cs"/>
              </w:rPr>
            </w:pPr>
            <w:r>
              <w:rPr>
                <w:rFonts w:hint="cs"/>
              </w:rPr>
              <w:t>US7</w:t>
            </w:r>
          </w:p>
        </w:tc>
        <w:tc>
          <w:tcPr>
            <w:tcW w:w="2755" w:type="dxa"/>
          </w:tcPr>
          <w:p w:rsidR="00406379" w:rsidRPr="00406379" w:rsidRDefault="00406379" w:rsidP="00DF73A9">
            <w:pPr>
              <w:cnfStyle w:val="000000100000" w:firstRow="0" w:lastRow="0" w:firstColumn="0" w:lastColumn="0" w:oddVBand="0" w:evenVBand="0" w:oddHBand="1" w:evenHBand="0" w:firstRowFirstColumn="0" w:firstRowLastColumn="0" w:lastRowFirstColumn="0" w:lastRowLastColumn="0"/>
              <w:rPr>
                <w:i/>
                <w:noProof/>
                <w:color w:val="auto"/>
                <w:rtl/>
              </w:rPr>
            </w:pPr>
            <w:r w:rsidRPr="00406379">
              <w:rPr>
                <w:i/>
                <w:color w:val="auto"/>
                <w:rtl/>
              </w:rPr>
              <w:t>שימוש באליפקציה</w:t>
            </w:r>
          </w:p>
        </w:tc>
        <w:tc>
          <w:tcPr>
            <w:tcW w:w="5003" w:type="dxa"/>
          </w:tcPr>
          <w:p w:rsidR="00406379" w:rsidRPr="00406379" w:rsidRDefault="00406379" w:rsidP="00406379">
            <w:pPr>
              <w:cnfStyle w:val="000000100000" w:firstRow="0" w:lastRow="0" w:firstColumn="0" w:lastColumn="0" w:oddVBand="0" w:evenVBand="0" w:oddHBand="1" w:evenHBand="0" w:firstRowFirstColumn="0" w:firstRowLastColumn="0" w:lastRowFirstColumn="0" w:lastRowLastColumn="0"/>
              <w:rPr>
                <w:i/>
                <w:noProof/>
                <w:color w:val="auto"/>
                <w:rtl/>
              </w:rPr>
            </w:pPr>
            <w:r w:rsidRPr="00406379">
              <w:rPr>
                <w:i/>
                <w:color w:val="auto"/>
                <w:rtl/>
              </w:rPr>
              <w:t>משתמש קצה יוכל לצפות באירועים המסונכרנים עם האפליקציה, לעבור ממצב תצוגה חודשי/שבועי/יומי, לברור תצוגת אירועים של ארגון מסוים ולצפות ברשימת ההמלצות.</w:t>
            </w:r>
          </w:p>
        </w:tc>
      </w:tr>
    </w:tbl>
    <w:p w:rsidR="005202FE" w:rsidRPr="005202FE" w:rsidRDefault="005202FE" w:rsidP="005202FE">
      <w:pPr>
        <w:rPr>
          <w:rtl/>
        </w:rPr>
      </w:pPr>
    </w:p>
    <w:p w:rsidR="00262572" w:rsidRDefault="00262572" w:rsidP="00F545BF">
      <w:pPr>
        <w:pStyle w:val="1"/>
        <w:numPr>
          <w:ilvl w:val="0"/>
          <w:numId w:val="25"/>
        </w:numPr>
        <w:ind w:left="357" w:hanging="357"/>
        <w:rPr>
          <w:noProof/>
          <w:rtl/>
        </w:rPr>
      </w:pPr>
      <w:bookmarkStart w:id="11" w:name="_Toc275493959"/>
      <w:r>
        <w:rPr>
          <w:rFonts w:hint="cs"/>
          <w:noProof/>
          <w:rtl/>
        </w:rPr>
        <w:lastRenderedPageBreak/>
        <w:t>דרישות סביבה</w:t>
      </w:r>
      <w:bookmarkEnd w:id="11"/>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2" w:name="_Toc244824635"/>
      <w:bookmarkStart w:id="13" w:name="_Toc275434974"/>
      <w:bookmarkStart w:id="14" w:name="_Toc275493960"/>
      <w:bookmarkEnd w:id="12"/>
      <w:bookmarkEnd w:id="13"/>
      <w:bookmarkEnd w:id="14"/>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5" w:name="_Toc244824636"/>
      <w:bookmarkStart w:id="16" w:name="_Toc275434975"/>
      <w:bookmarkStart w:id="17" w:name="_Toc275493961"/>
      <w:bookmarkEnd w:id="15"/>
      <w:bookmarkEnd w:id="16"/>
      <w:bookmarkEnd w:id="17"/>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8" w:name="_Toc244824637"/>
      <w:bookmarkStart w:id="19" w:name="_Toc275434976"/>
      <w:bookmarkStart w:id="20" w:name="_Toc275493962"/>
      <w:bookmarkEnd w:id="18"/>
      <w:bookmarkEnd w:id="19"/>
      <w:bookmarkEnd w:id="20"/>
    </w:p>
    <w:p w:rsidR="00641790" w:rsidRDefault="00641790" w:rsidP="00354267">
      <w:pPr>
        <w:pStyle w:val="2"/>
        <w:rPr>
          <w:rtl/>
        </w:rPr>
      </w:pPr>
      <w:bookmarkStart w:id="21" w:name="_Toc275493963"/>
      <w:r>
        <w:rPr>
          <w:rFonts w:hint="cs"/>
          <w:rtl/>
        </w:rPr>
        <w:t>דרישות חומרה</w:t>
      </w:r>
      <w:bookmarkEnd w:id="21"/>
    </w:p>
    <w:p w:rsidR="00F545BF" w:rsidRDefault="00F545BF" w:rsidP="00F545BF">
      <w:pPr>
        <w:pStyle w:val="ae"/>
        <w:numPr>
          <w:ilvl w:val="0"/>
          <w:numId w:val="26"/>
        </w:numPr>
      </w:pPr>
      <w:r>
        <w:rPr>
          <w:rFonts w:hint="cs"/>
          <w:rtl/>
        </w:rPr>
        <w:t xml:space="preserve">מכשיר חכם ( מחשב , מובייל ) עם גישה לאינטרנט ודפדפן . </w:t>
      </w:r>
    </w:p>
    <w:p w:rsidR="00F545BF" w:rsidRDefault="00F545BF" w:rsidP="00F545BF">
      <w:pPr>
        <w:pStyle w:val="ae"/>
        <w:numPr>
          <w:ilvl w:val="0"/>
          <w:numId w:val="26"/>
        </w:numPr>
      </w:pPr>
      <w:r>
        <w:rPr>
          <w:rFonts w:hint="cs"/>
          <w:rtl/>
        </w:rPr>
        <w:t xml:space="preserve">שימוש בשרת חיצוני. </w:t>
      </w:r>
    </w:p>
    <w:p w:rsidR="00F545BF" w:rsidRPr="00E80F6E" w:rsidRDefault="00F545BF" w:rsidP="00F545BF">
      <w:pPr>
        <w:pStyle w:val="ae"/>
        <w:numPr>
          <w:ilvl w:val="0"/>
          <w:numId w:val="26"/>
        </w:numPr>
        <w:rPr>
          <w:rtl/>
        </w:rPr>
      </w:pPr>
      <w:r>
        <w:rPr>
          <w:rFonts w:hint="cs"/>
          <w:rtl/>
        </w:rPr>
        <w:t xml:space="preserve">רוחב פס של </w:t>
      </w:r>
      <w:r>
        <w:t xml:space="preserve">20MBps </w:t>
      </w:r>
      <w:r>
        <w:rPr>
          <w:rFonts w:hint="cs"/>
          <w:rtl/>
        </w:rPr>
        <w:t>.</w:t>
      </w:r>
    </w:p>
    <w:p w:rsidR="00F545BF" w:rsidRPr="00F545BF" w:rsidRDefault="00F545BF" w:rsidP="00F545BF">
      <w:pPr>
        <w:rPr>
          <w:rtl/>
        </w:rPr>
      </w:pPr>
    </w:p>
    <w:p w:rsidR="00641790" w:rsidRDefault="00641790" w:rsidP="00354267">
      <w:pPr>
        <w:pStyle w:val="2"/>
        <w:rPr>
          <w:rtl/>
        </w:rPr>
      </w:pPr>
      <w:bookmarkStart w:id="22" w:name="_Toc275493964"/>
      <w:r>
        <w:rPr>
          <w:rFonts w:hint="cs"/>
          <w:rtl/>
        </w:rPr>
        <w:t>דרישות תוכנה</w:t>
      </w:r>
      <w:bookmarkEnd w:id="22"/>
    </w:p>
    <w:p w:rsidR="00F545BF" w:rsidRDefault="00F545BF" w:rsidP="00F545BF">
      <w:pPr>
        <w:pStyle w:val="a8"/>
        <w:numPr>
          <w:ilvl w:val="0"/>
          <w:numId w:val="27"/>
        </w:numPr>
        <w:rPr>
          <w:i/>
          <w:iCs w:val="0"/>
          <w:color w:val="000000" w:themeColor="text1"/>
          <w:u w:val="none"/>
        </w:rPr>
      </w:pPr>
      <w:r>
        <w:rPr>
          <w:rFonts w:hint="cs"/>
          <w:i/>
          <w:iCs w:val="0"/>
          <w:color w:val="000000" w:themeColor="text1"/>
          <w:u w:val="none"/>
          <w:rtl/>
        </w:rPr>
        <w:t xml:space="preserve">המערכת תיהיה נוחה וקלה למשתמש. </w:t>
      </w:r>
    </w:p>
    <w:p w:rsidR="00F545BF" w:rsidRDefault="00F545BF" w:rsidP="00F545BF">
      <w:pPr>
        <w:pStyle w:val="a8"/>
        <w:numPr>
          <w:ilvl w:val="0"/>
          <w:numId w:val="27"/>
        </w:numPr>
        <w:rPr>
          <w:i/>
          <w:iCs w:val="0"/>
          <w:color w:val="000000" w:themeColor="text1"/>
          <w:u w:val="none"/>
        </w:rPr>
      </w:pPr>
      <w:r>
        <w:rPr>
          <w:rFonts w:hint="cs"/>
          <w:i/>
          <w:iCs w:val="0"/>
          <w:color w:val="000000" w:themeColor="text1"/>
          <w:u w:val="none"/>
          <w:rtl/>
        </w:rPr>
        <w:t xml:space="preserve">המערכת תאפשר להתחבר לדף הפייסבוק . </w:t>
      </w:r>
    </w:p>
    <w:p w:rsidR="00F545BF" w:rsidRDefault="00F545BF" w:rsidP="00F545BF">
      <w:pPr>
        <w:pStyle w:val="a8"/>
        <w:numPr>
          <w:ilvl w:val="0"/>
          <w:numId w:val="27"/>
        </w:numPr>
        <w:rPr>
          <w:i/>
          <w:iCs w:val="0"/>
          <w:color w:val="000000" w:themeColor="text1"/>
          <w:u w:val="none"/>
        </w:rPr>
      </w:pPr>
      <w:r>
        <w:rPr>
          <w:rFonts w:hint="cs"/>
          <w:i/>
          <w:iCs w:val="0"/>
          <w:color w:val="000000" w:themeColor="text1"/>
          <w:u w:val="none"/>
          <w:rtl/>
        </w:rPr>
        <w:t xml:space="preserve">המערכת תאפשר שאיבת מידע מדפי הפייסבוק הרלוונטים לפי הרשאות מנהל. </w:t>
      </w:r>
    </w:p>
    <w:p w:rsidR="00F545BF" w:rsidRDefault="00F545BF" w:rsidP="00F545BF">
      <w:pPr>
        <w:pStyle w:val="a8"/>
        <w:numPr>
          <w:ilvl w:val="0"/>
          <w:numId w:val="27"/>
        </w:numPr>
        <w:rPr>
          <w:i/>
          <w:iCs w:val="0"/>
          <w:color w:val="000000" w:themeColor="text1"/>
          <w:u w:val="none"/>
        </w:rPr>
      </w:pPr>
      <w:r>
        <w:rPr>
          <w:rFonts w:hint="cs"/>
          <w:i/>
          <w:iCs w:val="0"/>
          <w:color w:val="000000" w:themeColor="text1"/>
          <w:u w:val="none"/>
          <w:rtl/>
        </w:rPr>
        <w:t xml:space="preserve">המערכת תכיל תצוגה של הארועים הרלוונטים וקישור לדף הפייסבוק שלהם . </w:t>
      </w:r>
    </w:p>
    <w:p w:rsidR="00F545BF" w:rsidRPr="00F545BF" w:rsidRDefault="00F545BF" w:rsidP="00F545BF">
      <w:pPr>
        <w:rPr>
          <w:rtl/>
        </w:rPr>
      </w:pPr>
    </w:p>
    <w:p w:rsidR="001E5D64" w:rsidRDefault="001E5D64" w:rsidP="001E5D64">
      <w:pPr>
        <w:pStyle w:val="2"/>
        <w:rPr>
          <w:rtl/>
        </w:rPr>
      </w:pPr>
      <w:bookmarkStart w:id="23" w:name="_Toc275493965"/>
      <w:r>
        <w:rPr>
          <w:rFonts w:hint="cs"/>
          <w:rtl/>
        </w:rPr>
        <w:t>דרישות נוספות</w:t>
      </w:r>
      <w:bookmarkEnd w:id="23"/>
    </w:p>
    <w:p w:rsidR="00F545BF" w:rsidRDefault="00F545BF" w:rsidP="00F545BF">
      <w:pPr>
        <w:pStyle w:val="ae"/>
        <w:numPr>
          <w:ilvl w:val="0"/>
          <w:numId w:val="28"/>
        </w:numPr>
      </w:pPr>
      <w:r>
        <w:rPr>
          <w:rFonts w:hint="cs"/>
          <w:rtl/>
        </w:rPr>
        <w:t xml:space="preserve">משתמש לא יכול להיכנס עם הפייסבוק שלו בדף עצמו . </w:t>
      </w:r>
    </w:p>
    <w:p w:rsidR="00F545BF" w:rsidRDefault="00F545BF" w:rsidP="00F545BF">
      <w:pPr>
        <w:pStyle w:val="ae"/>
        <w:numPr>
          <w:ilvl w:val="0"/>
          <w:numId w:val="28"/>
        </w:numPr>
      </w:pPr>
      <w:r>
        <w:rPr>
          <w:rFonts w:hint="cs"/>
          <w:rtl/>
        </w:rPr>
        <w:t xml:space="preserve">דף המנהל יהיה בנפרד מהדף הראשי ורק המנהל יוכל להיכנס אליו בעזרת שם משתמש וסיסמא . </w:t>
      </w:r>
    </w:p>
    <w:p w:rsidR="00F545BF" w:rsidRDefault="00F545BF" w:rsidP="00F545BF">
      <w:pPr>
        <w:pStyle w:val="ae"/>
        <w:numPr>
          <w:ilvl w:val="0"/>
          <w:numId w:val="28"/>
        </w:numPr>
      </w:pPr>
      <w:r>
        <w:rPr>
          <w:rFonts w:hint="cs"/>
          <w:rtl/>
        </w:rPr>
        <w:t xml:space="preserve">כאשר משתמש נכנס לדף לא תהייה לו אפשרות לשנות את דפי הפייסבוק המוגדרים שם . </w:t>
      </w:r>
    </w:p>
    <w:p w:rsidR="00F545BF" w:rsidRDefault="00F545BF" w:rsidP="00F545BF">
      <w:pPr>
        <w:pStyle w:val="ae"/>
        <w:numPr>
          <w:ilvl w:val="0"/>
          <w:numId w:val="28"/>
        </w:numPr>
      </w:pPr>
      <w:r>
        <w:rPr>
          <w:rFonts w:hint="cs"/>
          <w:rtl/>
        </w:rPr>
        <w:t>הסיסמא תוצפן ע"י שימוש ב-</w:t>
      </w:r>
      <w:r>
        <w:t xml:space="preserve"> </w:t>
      </w:r>
      <w:r>
        <w:rPr>
          <w:rFonts w:hint="cs"/>
          <w:rtl/>
        </w:rPr>
        <w:t xml:space="preserve"> </w:t>
      </w:r>
      <w:r>
        <w:t xml:space="preserve">MD5 </w:t>
      </w:r>
      <w:r>
        <w:rPr>
          <w:rFonts w:hint="cs"/>
          <w:rtl/>
        </w:rPr>
        <w:t xml:space="preserve">  .</w:t>
      </w:r>
    </w:p>
    <w:p w:rsidR="00F545BF" w:rsidRDefault="00F545BF" w:rsidP="00F545BF">
      <w:pPr>
        <w:pStyle w:val="ae"/>
        <w:numPr>
          <w:ilvl w:val="0"/>
          <w:numId w:val="28"/>
        </w:numPr>
      </w:pPr>
      <w:r>
        <w:rPr>
          <w:rFonts w:hint="cs"/>
          <w:rtl/>
        </w:rPr>
        <w:t xml:space="preserve">עיצוב המערכת יהיה בהתאם לבקשת הארגון . </w:t>
      </w:r>
    </w:p>
    <w:p w:rsidR="00F545BF" w:rsidRDefault="00F545BF" w:rsidP="00F545BF">
      <w:pPr>
        <w:pStyle w:val="ae"/>
        <w:numPr>
          <w:ilvl w:val="0"/>
          <w:numId w:val="28"/>
        </w:numPr>
      </w:pPr>
      <w:r>
        <w:rPr>
          <w:rFonts w:hint="cs"/>
          <w:rtl/>
        </w:rPr>
        <w:t xml:space="preserve">השימוש באתר יהיה ללא עלות . </w:t>
      </w:r>
    </w:p>
    <w:p w:rsidR="00F545BF" w:rsidRDefault="00F545BF" w:rsidP="00F545BF">
      <w:pPr>
        <w:pStyle w:val="ae"/>
        <w:numPr>
          <w:ilvl w:val="0"/>
          <w:numId w:val="28"/>
        </w:numPr>
      </w:pPr>
      <w:r>
        <w:rPr>
          <w:rFonts w:hint="cs"/>
          <w:rtl/>
        </w:rPr>
        <w:t xml:space="preserve">אחסון ואחזקת נתונים ינוהלו ע"י הארגון. </w:t>
      </w:r>
    </w:p>
    <w:p w:rsidR="00F545BF" w:rsidRPr="009B6F0F" w:rsidRDefault="00F545BF" w:rsidP="00F545BF">
      <w:pPr>
        <w:pStyle w:val="ae"/>
        <w:numPr>
          <w:ilvl w:val="0"/>
          <w:numId w:val="28"/>
        </w:numPr>
        <w:rPr>
          <w:rtl/>
        </w:rPr>
      </w:pPr>
      <w:r>
        <w:rPr>
          <w:rFonts w:hint="cs"/>
          <w:rtl/>
        </w:rPr>
        <w:t xml:space="preserve">אפיון התוכן והדפים המאושרים יהיו באחריות הארגון . </w:t>
      </w:r>
    </w:p>
    <w:p w:rsidR="00F545BF" w:rsidRPr="00F545BF" w:rsidRDefault="00F545BF" w:rsidP="00F545BF">
      <w:pPr>
        <w:rPr>
          <w:rtl/>
        </w:rPr>
      </w:pPr>
    </w:p>
    <w:p w:rsidR="00262572" w:rsidRDefault="00262572" w:rsidP="00354267">
      <w:pPr>
        <w:pStyle w:val="2"/>
        <w:rPr>
          <w:rtl/>
        </w:rPr>
      </w:pPr>
      <w:bookmarkStart w:id="24" w:name="_Toc275493966"/>
      <w:r>
        <w:rPr>
          <w:rFonts w:hint="cs"/>
          <w:rtl/>
        </w:rPr>
        <w:t xml:space="preserve">ממשק משתמש </w:t>
      </w:r>
      <w:r>
        <w:rPr>
          <w:rtl/>
        </w:rPr>
        <w:t>–</w:t>
      </w:r>
      <w:r>
        <w:rPr>
          <w:rFonts w:hint="cs"/>
          <w:rtl/>
        </w:rPr>
        <w:t xml:space="preserve"> אב טיפוס</w:t>
      </w:r>
      <w:bookmarkEnd w:id="24"/>
    </w:p>
    <w:p w:rsidR="00F545BF" w:rsidRDefault="00F545BF" w:rsidP="00F545BF">
      <w:pPr>
        <w:ind w:left="720"/>
        <w:rPr>
          <w:rtl/>
        </w:rPr>
      </w:pPr>
      <w:r>
        <w:rPr>
          <w:rFonts w:hint="cs"/>
          <w:rtl/>
        </w:rPr>
        <w:t>עמוד כניסה ראשי חודשי:</w:t>
      </w:r>
    </w:p>
    <w:p w:rsidR="00F545BF" w:rsidRDefault="00F545BF" w:rsidP="00615D25">
      <w:pPr>
        <w:rPr>
          <w:rFonts w:hint="cs"/>
          <w:rtl/>
        </w:rPr>
      </w:pPr>
      <w:r>
        <w:rPr>
          <w:noProof/>
        </w:rPr>
        <w:drawing>
          <wp:inline distT="0" distB="0" distL="0" distR="0" wp14:anchorId="7E495CD6">
            <wp:extent cx="5273675" cy="2792095"/>
            <wp:effectExtent l="0" t="0" r="3175" b="82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792095"/>
                    </a:xfrm>
                    <a:prstGeom prst="rect">
                      <a:avLst/>
                    </a:prstGeom>
                    <a:noFill/>
                  </pic:spPr>
                </pic:pic>
              </a:graphicData>
            </a:graphic>
          </wp:inline>
        </w:drawing>
      </w:r>
    </w:p>
    <w:p w:rsidR="00F545BF" w:rsidRDefault="00F545BF" w:rsidP="00615D25"/>
    <w:p w:rsidR="00F545BF" w:rsidRDefault="00F545BF" w:rsidP="00615D25">
      <w:pPr>
        <w:rPr>
          <w:rtl/>
        </w:rPr>
      </w:pPr>
      <w:r>
        <w:rPr>
          <w:rFonts w:hint="cs"/>
          <w:noProof/>
          <w:rtl/>
        </w:rPr>
        <w:lastRenderedPageBreak/>
        <w:drawing>
          <wp:inline distT="0" distB="0" distL="0" distR="0" wp14:anchorId="401C6B8F" wp14:editId="1D5734F4">
            <wp:extent cx="5270500" cy="2783840"/>
            <wp:effectExtent l="0" t="0" r="12700" b="1016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צילום מסך 2017.03.21 ב.17.50.0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2783840"/>
                    </a:xfrm>
                    <a:prstGeom prst="rect">
                      <a:avLst/>
                    </a:prstGeom>
                  </pic:spPr>
                </pic:pic>
              </a:graphicData>
            </a:graphic>
          </wp:inline>
        </w:drawing>
      </w:r>
    </w:p>
    <w:p w:rsidR="00A05963" w:rsidRDefault="00A05963" w:rsidP="00A05963">
      <w:pPr>
        <w:rPr>
          <w:rtl/>
        </w:rPr>
      </w:pPr>
      <w:r>
        <w:rPr>
          <w:rFonts w:hint="cs"/>
          <w:rtl/>
        </w:rPr>
        <w:t>תצוגת הכנסת דפי האירועים של המנהל :</w:t>
      </w:r>
    </w:p>
    <w:p w:rsidR="00A05963" w:rsidRDefault="00A05963" w:rsidP="00A05963">
      <w:r>
        <w:rPr>
          <w:rFonts w:hint="cs"/>
          <w:noProof/>
        </w:rPr>
        <w:drawing>
          <wp:inline distT="0" distB="0" distL="0" distR="0" wp14:anchorId="7E0CA7D8" wp14:editId="469015A9">
            <wp:extent cx="5270500" cy="2498090"/>
            <wp:effectExtent l="0" t="0" r="1270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צילום מסך 2017.03.21 ב.17.49.0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2498090"/>
                    </a:xfrm>
                    <a:prstGeom prst="rect">
                      <a:avLst/>
                    </a:prstGeom>
                  </pic:spPr>
                </pic:pic>
              </a:graphicData>
            </a:graphic>
          </wp:inline>
        </w:drawing>
      </w:r>
    </w:p>
    <w:p w:rsidR="00FF5922" w:rsidRDefault="00FF5922" w:rsidP="00F545BF">
      <w:pPr>
        <w:pStyle w:val="1"/>
        <w:numPr>
          <w:ilvl w:val="0"/>
          <w:numId w:val="25"/>
        </w:numPr>
        <w:ind w:left="357" w:hanging="357"/>
        <w:rPr>
          <w:noProof/>
          <w:rtl/>
        </w:rPr>
      </w:pPr>
      <w:bookmarkStart w:id="25" w:name="_Toc275493967"/>
      <w:r>
        <w:rPr>
          <w:rFonts w:hint="cs"/>
          <w:noProof/>
          <w:rtl/>
        </w:rPr>
        <w:t>רשימת דרישות לבירור נוסף</w:t>
      </w:r>
    </w:p>
    <w:p w:rsidR="00FF5922" w:rsidRPr="00FF5922" w:rsidRDefault="00FF5922" w:rsidP="00FF5922">
      <w:pPr>
        <w:rPr>
          <w:rtl/>
        </w:rPr>
      </w:pPr>
      <w:r w:rsidRPr="00D9773C">
        <w:rPr>
          <w:rFonts w:cs="Arial"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Default="00DA3E74" w:rsidP="00F545BF">
      <w:pPr>
        <w:pStyle w:val="1"/>
        <w:numPr>
          <w:ilvl w:val="0"/>
          <w:numId w:val="25"/>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5"/>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lastRenderedPageBreak/>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מכיוון שאנחנו מתכננים לעבור לפיתוח בשיטות אג'ייל</w:t>
      </w:r>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7"/>
        <w:gridCol w:w="3512"/>
        <w:gridCol w:w="961"/>
        <w:gridCol w:w="1486"/>
        <w:gridCol w:w="1034"/>
        <w:gridCol w:w="932"/>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26" w:name="_Toc275434982"/>
      <w:bookmarkStart w:id="27" w:name="_Toc275493968"/>
      <w:r>
        <w:rPr>
          <w:rFonts w:hint="cs"/>
          <w:rtl/>
        </w:rPr>
        <w:t>תוכן</w:t>
      </w:r>
      <w:bookmarkEnd w:id="26"/>
      <w:bookmarkEnd w:id="27"/>
    </w:p>
    <w:tbl>
      <w:tblPr>
        <w:tblStyle w:val="a7"/>
        <w:bidiVisual/>
        <w:tblW w:w="0" w:type="auto"/>
        <w:tblLook w:val="04A0" w:firstRow="1" w:lastRow="0" w:firstColumn="1" w:lastColumn="0" w:noHBand="0" w:noVBand="1"/>
      </w:tblPr>
      <w:tblGrid>
        <w:gridCol w:w="2318"/>
        <w:gridCol w:w="6204"/>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28" w:name="_Toc275434983"/>
      <w:bookmarkStart w:id="29" w:name="_Toc275493969"/>
      <w:r>
        <w:rPr>
          <w:rFonts w:hint="cs"/>
          <w:rtl/>
        </w:rPr>
        <w:t>נקודות שעלו בסקר</w:t>
      </w:r>
      <w:bookmarkEnd w:id="28"/>
      <w:bookmarkEnd w:id="29"/>
    </w:p>
    <w:tbl>
      <w:tblPr>
        <w:tblStyle w:val="a7"/>
        <w:bidiVisual/>
        <w:tblW w:w="0" w:type="auto"/>
        <w:tblLook w:val="04A0" w:firstRow="1" w:lastRow="0" w:firstColumn="1" w:lastColumn="0" w:noHBand="0" w:noVBand="1"/>
      </w:tblPr>
      <w:tblGrid>
        <w:gridCol w:w="759"/>
        <w:gridCol w:w="7763"/>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30" w:name="_Toc275434984"/>
      <w:bookmarkStart w:id="31" w:name="_Toc275493970"/>
      <w:r>
        <w:rPr>
          <w:rFonts w:hint="cs"/>
          <w:rtl/>
        </w:rPr>
        <w:t>טבלת משימות הנובעות מהס</w:t>
      </w:r>
      <w:bookmarkStart w:id="32" w:name="_GoBack"/>
      <w:bookmarkEnd w:id="32"/>
      <w:r>
        <w:rPr>
          <w:rFonts w:hint="cs"/>
          <w:rtl/>
        </w:rPr>
        <w:t>קר</w:t>
      </w:r>
      <w:bookmarkEnd w:id="30"/>
      <w:bookmarkEnd w:id="31"/>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r w:rsidR="004D4A2B">
        <w:t>github issues</w:t>
      </w:r>
      <w:r w:rsidR="00BC358D">
        <w:rPr>
          <w:rFonts w:hint="cs"/>
          <w:rtl/>
        </w:rPr>
        <w:t>)</w:t>
      </w:r>
    </w:p>
    <w:tbl>
      <w:tblPr>
        <w:tblStyle w:val="a7"/>
        <w:bidiVisual/>
        <w:tblW w:w="0" w:type="auto"/>
        <w:tblLook w:val="04A0" w:firstRow="1" w:lastRow="0" w:firstColumn="1" w:lastColumn="0" w:noHBand="0" w:noVBand="1"/>
      </w:tblPr>
      <w:tblGrid>
        <w:gridCol w:w="2035"/>
        <w:gridCol w:w="4678"/>
        <w:gridCol w:w="1809"/>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5954D8" w:rsidP="0040032C">
            <w:pPr>
              <w:pStyle w:val="a8"/>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5"/>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ED8" w:rsidRDefault="00EC4ED8" w:rsidP="00ED54C8">
      <w:pPr>
        <w:spacing w:after="0" w:line="240" w:lineRule="auto"/>
      </w:pPr>
      <w:r>
        <w:separator/>
      </w:r>
    </w:p>
  </w:endnote>
  <w:endnote w:type="continuationSeparator" w:id="0">
    <w:p w:rsidR="00EC4ED8" w:rsidRDefault="00EC4ED8"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29701829"/>
      <w:docPartObj>
        <w:docPartGallery w:val="Page Numbers (Bottom of Page)"/>
        <w:docPartUnique/>
      </w:docPartObj>
    </w:sdtPr>
    <w:sdtEndPr/>
    <w:sdtContent>
      <w:p w:rsidR="00B919A1" w:rsidRDefault="001C09C5">
        <w:pPr>
          <w:pStyle w:val="ab"/>
          <w:jc w:val="right"/>
        </w:pPr>
        <w:r>
          <w:fldChar w:fldCharType="begin"/>
        </w:r>
        <w:r w:rsidR="00B919A1">
          <w:instrText xml:space="preserve"> PAGE   \* MERGEFORMAT </w:instrText>
        </w:r>
        <w:r>
          <w:fldChar w:fldCharType="separate"/>
        </w:r>
        <w:r w:rsidR="00337036">
          <w:rPr>
            <w:noProof/>
            <w:rtl/>
          </w:rPr>
          <w:t>9</w:t>
        </w:r>
        <w:r>
          <w:rPr>
            <w:noProof/>
          </w:rPr>
          <w:fldChar w:fldCharType="end"/>
        </w:r>
      </w:p>
    </w:sdtContent>
  </w:sdt>
  <w:p w:rsidR="00B919A1" w:rsidRDefault="00B919A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ED8" w:rsidRDefault="00EC4ED8" w:rsidP="00ED54C8">
      <w:pPr>
        <w:spacing w:after="0" w:line="240" w:lineRule="auto"/>
      </w:pPr>
      <w:r>
        <w:separator/>
      </w:r>
    </w:p>
  </w:footnote>
  <w:footnote w:type="continuationSeparator" w:id="0">
    <w:p w:rsidR="00EC4ED8" w:rsidRDefault="00EC4ED8" w:rsidP="00ED54C8">
      <w:pPr>
        <w:spacing w:after="0" w:line="240" w:lineRule="auto"/>
      </w:pPr>
      <w:r>
        <w:continuationSeparator/>
      </w:r>
    </w:p>
  </w:footnote>
  <w:footnote w:id="1">
    <w:p w:rsidR="00D72A48" w:rsidRDefault="00D72A48">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9A1" w:rsidRDefault="00B919A1" w:rsidP="00D47764">
    <w:pPr>
      <w:pStyle w:val="a9"/>
      <w:jc w:val="center"/>
    </w:pPr>
    <w:r w:rsidRPr="007F759B">
      <w:rPr>
        <w:rStyle w:val="Char"/>
        <w:rFonts w:hint="cs"/>
        <w:rtl/>
      </w:rPr>
      <w:t>שם הפרויקט</w:t>
    </w:r>
    <w:r>
      <w:rPr>
        <w:rFonts w:hint="cs"/>
        <w:rtl/>
      </w:rPr>
      <w:t>\</w:t>
    </w:r>
    <w:r>
      <w:t>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5.8pt;height:25.8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2073E"/>
    <w:multiLevelType w:val="hybridMultilevel"/>
    <w:tmpl w:val="64F4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6"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6B0B5D"/>
    <w:multiLevelType w:val="hybridMultilevel"/>
    <w:tmpl w:val="299EE888"/>
    <w:lvl w:ilvl="0" w:tplc="E1D095EC">
      <w:start w:val="1"/>
      <w:numFmt w:val="decimal"/>
      <w:lvlText w:val="%1."/>
      <w:lvlJc w:val="left"/>
      <w:pPr>
        <w:ind w:left="644" w:hanging="360"/>
      </w:pPr>
      <w:rPr>
        <w:rFonts w:hint="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F5794"/>
    <w:multiLevelType w:val="multilevel"/>
    <w:tmpl w:val="4742251C"/>
    <w:lvl w:ilvl="0">
      <w:start w:val="1"/>
      <w:numFmt w:val="decimal"/>
      <w:lvlText w:val="%1."/>
      <w:lvlJc w:val="left"/>
      <w:pPr>
        <w:ind w:left="400" w:hanging="400"/>
      </w:pPr>
      <w:rPr>
        <w:rFonts w:hint="cs"/>
      </w:rPr>
    </w:lvl>
    <w:lvl w:ilvl="1">
      <w:start w:val="3"/>
      <w:numFmt w:val="decimal"/>
      <w:lvlText w:val="%1.%2."/>
      <w:lvlJc w:val="left"/>
      <w:pPr>
        <w:ind w:left="720" w:hanging="720"/>
      </w:pPr>
      <w:rPr>
        <w:rFonts w:hint="cs"/>
      </w:rPr>
    </w:lvl>
    <w:lvl w:ilvl="2">
      <w:start w:val="1"/>
      <w:numFmt w:val="decimal"/>
      <w:lvlText w:val="%1.%2.%3."/>
      <w:lvlJc w:val="left"/>
      <w:pPr>
        <w:ind w:left="720" w:hanging="720"/>
      </w:pPr>
      <w:rPr>
        <w:rFonts w:hint="cs"/>
      </w:rPr>
    </w:lvl>
    <w:lvl w:ilvl="3">
      <w:start w:val="1"/>
      <w:numFmt w:val="decimal"/>
      <w:lvlText w:val="%1.%2.%3.%4."/>
      <w:lvlJc w:val="left"/>
      <w:pPr>
        <w:ind w:left="1080" w:hanging="1080"/>
      </w:pPr>
      <w:rPr>
        <w:rFonts w:hint="cs"/>
      </w:rPr>
    </w:lvl>
    <w:lvl w:ilvl="4">
      <w:start w:val="1"/>
      <w:numFmt w:val="decimal"/>
      <w:lvlText w:val="%1.%2.%3.%4.%5."/>
      <w:lvlJc w:val="left"/>
      <w:pPr>
        <w:ind w:left="1080" w:hanging="1080"/>
      </w:pPr>
      <w:rPr>
        <w:rFonts w:hint="cs"/>
      </w:rPr>
    </w:lvl>
    <w:lvl w:ilvl="5">
      <w:start w:val="1"/>
      <w:numFmt w:val="decimal"/>
      <w:lvlText w:val="%1.%2.%3.%4.%5.%6."/>
      <w:lvlJc w:val="left"/>
      <w:pPr>
        <w:ind w:left="1440" w:hanging="1440"/>
      </w:pPr>
      <w:rPr>
        <w:rFonts w:hint="cs"/>
      </w:rPr>
    </w:lvl>
    <w:lvl w:ilvl="6">
      <w:start w:val="1"/>
      <w:numFmt w:val="decimal"/>
      <w:lvlText w:val="%1.%2.%3.%4.%5.%6.%7."/>
      <w:lvlJc w:val="left"/>
      <w:pPr>
        <w:ind w:left="1440" w:hanging="1440"/>
      </w:pPr>
      <w:rPr>
        <w:rFonts w:hint="cs"/>
      </w:rPr>
    </w:lvl>
    <w:lvl w:ilvl="7">
      <w:start w:val="1"/>
      <w:numFmt w:val="decimal"/>
      <w:lvlText w:val="%1.%2.%3.%4.%5.%6.%7.%8."/>
      <w:lvlJc w:val="left"/>
      <w:pPr>
        <w:ind w:left="1800" w:hanging="1800"/>
      </w:pPr>
      <w:rPr>
        <w:rFonts w:hint="cs"/>
      </w:rPr>
    </w:lvl>
    <w:lvl w:ilvl="8">
      <w:start w:val="1"/>
      <w:numFmt w:val="decimal"/>
      <w:lvlText w:val="%1.%2.%3.%4.%5.%6.%7.%8.%9."/>
      <w:lvlJc w:val="left"/>
      <w:pPr>
        <w:ind w:left="1800" w:hanging="1800"/>
      </w:pPr>
      <w:rPr>
        <w:rFonts w:hint="cs"/>
      </w:rPr>
    </w:lvl>
  </w:abstractNum>
  <w:abstractNum w:abstractNumId="17"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E0229A"/>
    <w:multiLevelType w:val="multilevel"/>
    <w:tmpl w:val="79787B30"/>
    <w:lvl w:ilvl="0">
      <w:start w:val="1"/>
      <w:numFmt w:val="decimal"/>
      <w:lvlText w:val="%1."/>
      <w:lvlJc w:val="left"/>
      <w:pPr>
        <w:ind w:left="720" w:hanging="360"/>
      </w:pPr>
      <w:rPr>
        <w:rFonts w:hint="cs"/>
      </w:rPr>
    </w:lvl>
    <w:lvl w:ilvl="1">
      <w:start w:val="2"/>
      <w:numFmt w:val="decimal"/>
      <w:isLgl/>
      <w:lvlText w:val="%1.%2"/>
      <w:lvlJc w:val="left"/>
      <w:pPr>
        <w:ind w:left="720" w:hanging="360"/>
      </w:pPr>
      <w:rPr>
        <w:rFonts w:hint="cs"/>
      </w:rPr>
    </w:lvl>
    <w:lvl w:ilvl="2">
      <w:start w:val="1"/>
      <w:numFmt w:val="decimal"/>
      <w:isLgl/>
      <w:lvlText w:val="%1.%2.%3"/>
      <w:lvlJc w:val="left"/>
      <w:pPr>
        <w:ind w:left="1080" w:hanging="720"/>
      </w:pPr>
      <w:rPr>
        <w:rFonts w:hint="cs"/>
      </w:rPr>
    </w:lvl>
    <w:lvl w:ilvl="3">
      <w:start w:val="1"/>
      <w:numFmt w:val="decimal"/>
      <w:isLgl/>
      <w:lvlText w:val="%1.%2.%3.%4"/>
      <w:lvlJc w:val="left"/>
      <w:pPr>
        <w:ind w:left="1080" w:hanging="720"/>
      </w:pPr>
      <w:rPr>
        <w:rFonts w:hint="cs"/>
      </w:rPr>
    </w:lvl>
    <w:lvl w:ilvl="4">
      <w:start w:val="1"/>
      <w:numFmt w:val="decimal"/>
      <w:isLgl/>
      <w:lvlText w:val="%1.%2.%3.%4.%5"/>
      <w:lvlJc w:val="left"/>
      <w:pPr>
        <w:ind w:left="1440" w:hanging="1080"/>
      </w:pPr>
      <w:rPr>
        <w:rFonts w:hint="cs"/>
      </w:rPr>
    </w:lvl>
    <w:lvl w:ilvl="5">
      <w:start w:val="1"/>
      <w:numFmt w:val="decimal"/>
      <w:isLgl/>
      <w:lvlText w:val="%1.%2.%3.%4.%5.%6"/>
      <w:lvlJc w:val="left"/>
      <w:pPr>
        <w:ind w:left="1800" w:hanging="1440"/>
      </w:pPr>
      <w:rPr>
        <w:rFonts w:hint="cs"/>
      </w:rPr>
    </w:lvl>
    <w:lvl w:ilvl="6">
      <w:start w:val="1"/>
      <w:numFmt w:val="decimal"/>
      <w:isLgl/>
      <w:lvlText w:val="%1.%2.%3.%4.%5.%6.%7"/>
      <w:lvlJc w:val="left"/>
      <w:pPr>
        <w:ind w:left="1800" w:hanging="1440"/>
      </w:pPr>
      <w:rPr>
        <w:rFonts w:hint="cs"/>
      </w:rPr>
    </w:lvl>
    <w:lvl w:ilvl="7">
      <w:start w:val="1"/>
      <w:numFmt w:val="decimal"/>
      <w:isLgl/>
      <w:lvlText w:val="%1.%2.%3.%4.%5.%6.%7.%8"/>
      <w:lvlJc w:val="left"/>
      <w:pPr>
        <w:ind w:left="2160" w:hanging="1800"/>
      </w:pPr>
      <w:rPr>
        <w:rFonts w:hint="cs"/>
      </w:rPr>
    </w:lvl>
    <w:lvl w:ilvl="8">
      <w:start w:val="1"/>
      <w:numFmt w:val="decimal"/>
      <w:isLgl/>
      <w:lvlText w:val="%1.%2.%3.%4.%5.%6.%7.%8.%9"/>
      <w:lvlJc w:val="left"/>
      <w:pPr>
        <w:ind w:left="2160" w:hanging="1800"/>
      </w:pPr>
      <w:rPr>
        <w:rFonts w:hint="cs"/>
      </w:rPr>
    </w:lvl>
  </w:abstractNum>
  <w:abstractNum w:abstractNumId="23"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9"/>
  </w:num>
  <w:num w:numId="4">
    <w:abstractNumId w:val="20"/>
  </w:num>
  <w:num w:numId="5">
    <w:abstractNumId w:val="13"/>
  </w:num>
  <w:num w:numId="6">
    <w:abstractNumId w:val="2"/>
  </w:num>
  <w:num w:numId="7">
    <w:abstractNumId w:val="1"/>
  </w:num>
  <w:num w:numId="8">
    <w:abstractNumId w:val="3"/>
  </w:num>
  <w:num w:numId="9">
    <w:abstractNumId w:val="18"/>
  </w:num>
  <w:num w:numId="10">
    <w:abstractNumId w:val="21"/>
  </w:num>
  <w:num w:numId="11">
    <w:abstractNumId w:val="7"/>
  </w:num>
  <w:num w:numId="12">
    <w:abstractNumId w:val="17"/>
  </w:num>
  <w:num w:numId="13">
    <w:abstractNumId w:val="10"/>
  </w:num>
  <w:num w:numId="14">
    <w:abstractNumId w:val="6"/>
  </w:num>
  <w:num w:numId="15">
    <w:abstractNumId w:val="0"/>
  </w:num>
  <w:num w:numId="16">
    <w:abstractNumId w:val="12"/>
  </w:num>
  <w:num w:numId="17">
    <w:abstractNumId w:val="5"/>
  </w:num>
  <w:num w:numId="18">
    <w:abstractNumId w:val="8"/>
  </w:num>
  <w:num w:numId="19">
    <w:abstractNumId w:val="10"/>
  </w:num>
  <w:num w:numId="20">
    <w:abstractNumId w:val="10"/>
  </w:num>
  <w:num w:numId="21">
    <w:abstractNumId w:val="10"/>
  </w:num>
  <w:num w:numId="22">
    <w:abstractNumId w:val="15"/>
  </w:num>
  <w:num w:numId="23">
    <w:abstractNumId w:val="10"/>
  </w:num>
  <w:num w:numId="24">
    <w:abstractNumId w:val="19"/>
  </w:num>
  <w:num w:numId="25">
    <w:abstractNumId w:val="4"/>
  </w:num>
  <w:num w:numId="26">
    <w:abstractNumId w:val="14"/>
  </w:num>
  <w:num w:numId="27">
    <w:abstractNumId w:val="2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7E0C"/>
    <w:rsid w:val="0002366D"/>
    <w:rsid w:val="00032E93"/>
    <w:rsid w:val="000422AB"/>
    <w:rsid w:val="000433BE"/>
    <w:rsid w:val="00050EEF"/>
    <w:rsid w:val="00055EC8"/>
    <w:rsid w:val="00057693"/>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3E0F"/>
    <w:rsid w:val="00137039"/>
    <w:rsid w:val="00137F4B"/>
    <w:rsid w:val="00146436"/>
    <w:rsid w:val="00150140"/>
    <w:rsid w:val="0015511E"/>
    <w:rsid w:val="0016001F"/>
    <w:rsid w:val="0016691F"/>
    <w:rsid w:val="001875D7"/>
    <w:rsid w:val="001A316A"/>
    <w:rsid w:val="001C09C5"/>
    <w:rsid w:val="001C1BB8"/>
    <w:rsid w:val="001E5D64"/>
    <w:rsid w:val="001F3264"/>
    <w:rsid w:val="00201890"/>
    <w:rsid w:val="002062A0"/>
    <w:rsid w:val="0020739E"/>
    <w:rsid w:val="00216374"/>
    <w:rsid w:val="0022631F"/>
    <w:rsid w:val="00244B47"/>
    <w:rsid w:val="0024598A"/>
    <w:rsid w:val="00254104"/>
    <w:rsid w:val="00262572"/>
    <w:rsid w:val="0027498C"/>
    <w:rsid w:val="0027769B"/>
    <w:rsid w:val="0028027A"/>
    <w:rsid w:val="0029262C"/>
    <w:rsid w:val="00293056"/>
    <w:rsid w:val="002A1364"/>
    <w:rsid w:val="002A28A3"/>
    <w:rsid w:val="002A34C4"/>
    <w:rsid w:val="002B1918"/>
    <w:rsid w:val="002B388D"/>
    <w:rsid w:val="002C2421"/>
    <w:rsid w:val="002D1AC9"/>
    <w:rsid w:val="002E0FAC"/>
    <w:rsid w:val="002E1549"/>
    <w:rsid w:val="002F482D"/>
    <w:rsid w:val="002F513B"/>
    <w:rsid w:val="00322173"/>
    <w:rsid w:val="00337036"/>
    <w:rsid w:val="00342025"/>
    <w:rsid w:val="0034416D"/>
    <w:rsid w:val="00354267"/>
    <w:rsid w:val="00355281"/>
    <w:rsid w:val="003554C9"/>
    <w:rsid w:val="00376ABE"/>
    <w:rsid w:val="003A7254"/>
    <w:rsid w:val="003B4CCD"/>
    <w:rsid w:val="003C1601"/>
    <w:rsid w:val="003C53EB"/>
    <w:rsid w:val="003D25CB"/>
    <w:rsid w:val="003D5154"/>
    <w:rsid w:val="003E2970"/>
    <w:rsid w:val="003F5D8D"/>
    <w:rsid w:val="0040032C"/>
    <w:rsid w:val="00406215"/>
    <w:rsid w:val="00406379"/>
    <w:rsid w:val="0042266D"/>
    <w:rsid w:val="00450C9B"/>
    <w:rsid w:val="00456D31"/>
    <w:rsid w:val="00460FC5"/>
    <w:rsid w:val="00486EC0"/>
    <w:rsid w:val="004A0CCA"/>
    <w:rsid w:val="004A39B7"/>
    <w:rsid w:val="004C5722"/>
    <w:rsid w:val="004D3825"/>
    <w:rsid w:val="004D3E91"/>
    <w:rsid w:val="004D4A2B"/>
    <w:rsid w:val="004D6082"/>
    <w:rsid w:val="004D7733"/>
    <w:rsid w:val="004F1F9F"/>
    <w:rsid w:val="00511789"/>
    <w:rsid w:val="005202FE"/>
    <w:rsid w:val="0052787F"/>
    <w:rsid w:val="00530DF7"/>
    <w:rsid w:val="00533D80"/>
    <w:rsid w:val="005354D7"/>
    <w:rsid w:val="00544390"/>
    <w:rsid w:val="005479F3"/>
    <w:rsid w:val="00550665"/>
    <w:rsid w:val="00562B5D"/>
    <w:rsid w:val="00577A0E"/>
    <w:rsid w:val="00580FCD"/>
    <w:rsid w:val="0058636E"/>
    <w:rsid w:val="00590545"/>
    <w:rsid w:val="005954D8"/>
    <w:rsid w:val="005A11CE"/>
    <w:rsid w:val="005E1A36"/>
    <w:rsid w:val="005E648B"/>
    <w:rsid w:val="005F4BB3"/>
    <w:rsid w:val="00606FF4"/>
    <w:rsid w:val="0060782E"/>
    <w:rsid w:val="006109D1"/>
    <w:rsid w:val="00611F33"/>
    <w:rsid w:val="00612C57"/>
    <w:rsid w:val="00615D25"/>
    <w:rsid w:val="00616F96"/>
    <w:rsid w:val="00630EA2"/>
    <w:rsid w:val="00641790"/>
    <w:rsid w:val="0066313C"/>
    <w:rsid w:val="006704B9"/>
    <w:rsid w:val="00677EB3"/>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B1673"/>
    <w:rsid w:val="007B50AC"/>
    <w:rsid w:val="007C63EC"/>
    <w:rsid w:val="007D1294"/>
    <w:rsid w:val="007D3773"/>
    <w:rsid w:val="007D39A2"/>
    <w:rsid w:val="007D5D8D"/>
    <w:rsid w:val="007E0A73"/>
    <w:rsid w:val="007E1AD3"/>
    <w:rsid w:val="007F6926"/>
    <w:rsid w:val="007F759B"/>
    <w:rsid w:val="00820AC7"/>
    <w:rsid w:val="00831756"/>
    <w:rsid w:val="00836AE1"/>
    <w:rsid w:val="00857DE6"/>
    <w:rsid w:val="00861C43"/>
    <w:rsid w:val="00865793"/>
    <w:rsid w:val="00870E15"/>
    <w:rsid w:val="0087220F"/>
    <w:rsid w:val="008777CC"/>
    <w:rsid w:val="00881DAB"/>
    <w:rsid w:val="008900B6"/>
    <w:rsid w:val="008A33BE"/>
    <w:rsid w:val="008B127B"/>
    <w:rsid w:val="008B5C71"/>
    <w:rsid w:val="00901192"/>
    <w:rsid w:val="009067FF"/>
    <w:rsid w:val="00917BC2"/>
    <w:rsid w:val="00930471"/>
    <w:rsid w:val="00936175"/>
    <w:rsid w:val="00936A05"/>
    <w:rsid w:val="009436CB"/>
    <w:rsid w:val="00950647"/>
    <w:rsid w:val="0097634C"/>
    <w:rsid w:val="009A1ADC"/>
    <w:rsid w:val="009A40A0"/>
    <w:rsid w:val="009B6F70"/>
    <w:rsid w:val="009E63FF"/>
    <w:rsid w:val="009F13F4"/>
    <w:rsid w:val="00A05963"/>
    <w:rsid w:val="00A06392"/>
    <w:rsid w:val="00A06C23"/>
    <w:rsid w:val="00A41812"/>
    <w:rsid w:val="00A4355F"/>
    <w:rsid w:val="00A614C2"/>
    <w:rsid w:val="00A6399F"/>
    <w:rsid w:val="00A6442C"/>
    <w:rsid w:val="00A75247"/>
    <w:rsid w:val="00A802D6"/>
    <w:rsid w:val="00A836A6"/>
    <w:rsid w:val="00A929D4"/>
    <w:rsid w:val="00AA259A"/>
    <w:rsid w:val="00B06B44"/>
    <w:rsid w:val="00B22B8B"/>
    <w:rsid w:val="00B51748"/>
    <w:rsid w:val="00B63655"/>
    <w:rsid w:val="00B63D28"/>
    <w:rsid w:val="00B82717"/>
    <w:rsid w:val="00B8494E"/>
    <w:rsid w:val="00B919A1"/>
    <w:rsid w:val="00BB75D6"/>
    <w:rsid w:val="00BC358D"/>
    <w:rsid w:val="00BC3759"/>
    <w:rsid w:val="00BE0165"/>
    <w:rsid w:val="00BF538F"/>
    <w:rsid w:val="00C05183"/>
    <w:rsid w:val="00C060B1"/>
    <w:rsid w:val="00C30FDB"/>
    <w:rsid w:val="00C32DD0"/>
    <w:rsid w:val="00C330CD"/>
    <w:rsid w:val="00C5481A"/>
    <w:rsid w:val="00C55E4F"/>
    <w:rsid w:val="00C759B0"/>
    <w:rsid w:val="00C87066"/>
    <w:rsid w:val="00C912D3"/>
    <w:rsid w:val="00C93FCA"/>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72A48"/>
    <w:rsid w:val="00D74A02"/>
    <w:rsid w:val="00D9482B"/>
    <w:rsid w:val="00D9773C"/>
    <w:rsid w:val="00DA169D"/>
    <w:rsid w:val="00DA3E74"/>
    <w:rsid w:val="00DA49E6"/>
    <w:rsid w:val="00DA6B0D"/>
    <w:rsid w:val="00DB2C1A"/>
    <w:rsid w:val="00DD4AC7"/>
    <w:rsid w:val="00DE3A08"/>
    <w:rsid w:val="00DF5D09"/>
    <w:rsid w:val="00DF73A9"/>
    <w:rsid w:val="00E265A2"/>
    <w:rsid w:val="00E437DD"/>
    <w:rsid w:val="00E47209"/>
    <w:rsid w:val="00E507A2"/>
    <w:rsid w:val="00E5621C"/>
    <w:rsid w:val="00E62FB6"/>
    <w:rsid w:val="00EA7D13"/>
    <w:rsid w:val="00EB7C45"/>
    <w:rsid w:val="00EC4ED8"/>
    <w:rsid w:val="00ED2CF5"/>
    <w:rsid w:val="00ED54C8"/>
    <w:rsid w:val="00ED58AB"/>
    <w:rsid w:val="00EE4FA3"/>
    <w:rsid w:val="00EE65AC"/>
    <w:rsid w:val="00EF6F90"/>
    <w:rsid w:val="00F24904"/>
    <w:rsid w:val="00F24EFE"/>
    <w:rsid w:val="00F545BF"/>
    <w:rsid w:val="00F82383"/>
    <w:rsid w:val="00F856A4"/>
    <w:rsid w:val="00FA17A9"/>
    <w:rsid w:val="00FA6D57"/>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9C84"/>
  <w15:docId w15:val="{4857FB5A-50CE-4C98-88B5-BE50A387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semiHidden/>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semiHidden/>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93400007">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362361881">
      <w:bodyDiv w:val="1"/>
      <w:marLeft w:val="0"/>
      <w:marRight w:val="0"/>
      <w:marTop w:val="0"/>
      <w:marBottom w:val="0"/>
      <w:divBdr>
        <w:top w:val="none" w:sz="0" w:space="0" w:color="auto"/>
        <w:left w:val="none" w:sz="0" w:space="0" w:color="auto"/>
        <w:bottom w:val="none" w:sz="0" w:space="0" w:color="auto"/>
        <w:right w:val="none" w:sz="0" w:space="0" w:color="auto"/>
      </w:divBdr>
    </w:div>
    <w:div w:id="548689566">
      <w:bodyDiv w:val="1"/>
      <w:marLeft w:val="0"/>
      <w:marRight w:val="0"/>
      <w:marTop w:val="0"/>
      <w:marBottom w:val="0"/>
      <w:divBdr>
        <w:top w:val="none" w:sz="0" w:space="0" w:color="auto"/>
        <w:left w:val="none" w:sz="0" w:space="0" w:color="auto"/>
        <w:bottom w:val="none" w:sz="0" w:space="0" w:color="auto"/>
        <w:right w:val="none" w:sz="0" w:space="0" w:color="auto"/>
      </w:divBdr>
    </w:div>
    <w:div w:id="564799710">
      <w:bodyDiv w:val="1"/>
      <w:marLeft w:val="0"/>
      <w:marRight w:val="0"/>
      <w:marTop w:val="0"/>
      <w:marBottom w:val="0"/>
      <w:divBdr>
        <w:top w:val="none" w:sz="0" w:space="0" w:color="auto"/>
        <w:left w:val="none" w:sz="0" w:space="0" w:color="auto"/>
        <w:bottom w:val="none" w:sz="0" w:space="0" w:color="auto"/>
        <w:right w:val="none" w:sz="0" w:space="0" w:color="auto"/>
      </w:divBdr>
    </w:div>
    <w:div w:id="600575925">
      <w:bodyDiv w:val="1"/>
      <w:marLeft w:val="0"/>
      <w:marRight w:val="0"/>
      <w:marTop w:val="0"/>
      <w:marBottom w:val="0"/>
      <w:divBdr>
        <w:top w:val="none" w:sz="0" w:space="0" w:color="auto"/>
        <w:left w:val="none" w:sz="0" w:space="0" w:color="auto"/>
        <w:bottom w:val="none" w:sz="0" w:space="0" w:color="auto"/>
        <w:right w:val="none" w:sz="0" w:space="0" w:color="auto"/>
      </w:divBdr>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EB34FB-466D-4EFD-B09B-97330D964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1</TotalTime>
  <Pages>9</Pages>
  <Words>1544</Words>
  <Characters>7721</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Meitar Shukrun</cp:lastModifiedBy>
  <cp:revision>2</cp:revision>
  <cp:lastPrinted>2015-02-22T09:52:00Z</cp:lastPrinted>
  <dcterms:created xsi:type="dcterms:W3CDTF">2017-03-21T16:32:00Z</dcterms:created>
  <dcterms:modified xsi:type="dcterms:W3CDTF">2017-03-21T16:32:00Z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