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package</w:t>
      </w:r>
      <w:r>
        <w:rPr>
          <w:rFonts w:ascii="Monospace" w:hAnsi="Monospace"/>
          <w:color w:val="D8D8D8"/>
          <w:sz w:val="20"/>
        </w:rPr>
        <w:t xml:space="preserve"> com.servlet;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class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Emp</w:t>
      </w:r>
      <w:r>
        <w:rPr>
          <w:rFonts w:ascii="Monospace" w:hAnsi="Monospace"/>
          <w:color w:val="D8D8D8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protected</w:t>
      </w:r>
      <w:r>
        <w:rPr>
          <w:rFonts w:ascii="Monospace" w:hAnsi="Monospace"/>
          <w:color w:val="D8D8D8"/>
          <w:sz w:val="20"/>
        </w:rPr>
        <w:t xml:space="preserve">   </w:t>
      </w:r>
      <w:r>
        <w:rPr>
          <w:rFonts w:ascii="Monospace" w:hAnsi="Monospace"/>
          <w:b/>
          <w:color w:val="8DCBE2"/>
          <w:sz w:val="20"/>
        </w:rPr>
        <w:t>int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;</w:t>
      </w:r>
      <w:r>
        <w:rPr>
          <w:rFonts w:ascii="Monospace" w:hAnsi="Monospace"/>
          <w:color w:val="C7DD0C"/>
          <w:sz w:val="20"/>
        </w:rPr>
        <w:t xml:space="preserve">//will have direct </w:t>
      </w:r>
      <w:r>
        <w:rPr>
          <w:rFonts w:ascii="Monospace" w:hAnsi="Monospace"/>
          <w:color w:val="C7DD0C"/>
          <w:sz w:val="20"/>
          <w:u w:val="single"/>
        </w:rPr>
        <w:t>acces</w:t>
      </w:r>
      <w:r>
        <w:rPr>
          <w:rFonts w:ascii="Monospace" w:hAnsi="Monospace"/>
          <w:color w:val="C7DD0C"/>
          <w:sz w:val="20"/>
        </w:rPr>
        <w:t xml:space="preserve"> in child class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private</w:t>
      </w:r>
      <w:r>
        <w:rPr>
          <w:rFonts w:ascii="Monospace" w:hAnsi="Monospace"/>
          <w:color w:val="D8D8D8"/>
          <w:sz w:val="20"/>
        </w:rPr>
        <w:t xml:space="preserve">   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  <w:u w:val="single"/>
        </w:rPr>
        <w:t>name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get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b/>
          <w:color w:val="8DCBE2"/>
          <w:sz w:val="20"/>
        </w:rPr>
        <w:t>int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empAge</w:t>
      </w:r>
      <w:r>
        <w:rPr>
          <w:rFonts w:ascii="Monospace" w:hAnsi="Monospace"/>
          <w:color w:val="D8D8D8"/>
          <w:sz w:val="20"/>
        </w:rPr>
        <w:t>,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empName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empAge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name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empName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get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empName</w:t>
      </w:r>
      <w:r>
        <w:rPr>
          <w:rFonts w:ascii="Monospace" w:hAnsi="Monospace"/>
          <w:color w:val="D8D8D8"/>
          <w:sz w:val="20"/>
        </w:rPr>
        <w:t>){</w:t>
      </w:r>
      <w:r>
        <w:rPr>
          <w:rFonts w:ascii="Monospace" w:hAnsi="Monospace"/>
          <w:color w:val="C7DD0C"/>
          <w:sz w:val="20"/>
        </w:rPr>
        <w:t>//example of method overloading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FB347"/>
          <w:sz w:val="20"/>
        </w:rPr>
        <w:t>31</w:t>
      </w:r>
      <w:r>
        <w:rPr>
          <w:rFonts w:ascii="Monospace" w:hAnsi="Monospace"/>
          <w:color w:val="D8D8D8"/>
          <w:sz w:val="20"/>
        </w:rPr>
        <w:t>;</w:t>
      </w:r>
      <w:r>
        <w:rPr>
          <w:rFonts w:ascii="Monospace" w:hAnsi="Monospace"/>
          <w:color w:val="C7DD0C"/>
          <w:sz w:val="20"/>
        </w:rPr>
        <w:t>// Hard coded value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name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empName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showValue</w:t>
      </w:r>
      <w:r>
        <w:rPr>
          <w:rFonts w:ascii="Monospace" w:hAnsi="Monospace"/>
          <w:color w:val="D8D8D8"/>
          <w:sz w:val="20"/>
        </w:rPr>
        <w:t>(){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class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Manager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extends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Emp</w:t>
      </w:r>
      <w:r>
        <w:rPr>
          <w:rFonts w:ascii="Monospace" w:hAnsi="Monospace"/>
          <w:color w:val="D8D8D8"/>
          <w:sz w:val="20"/>
        </w:rPr>
        <w:t>{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private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dept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getDept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79ABFF"/>
          <w:sz w:val="20"/>
        </w:rPr>
        <w:t>deptName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FB347"/>
          <w:sz w:val="20"/>
        </w:rPr>
        <w:t>30</w:t>
      </w:r>
      <w:r>
        <w:rPr>
          <w:rFonts w:ascii="Monospace" w:hAnsi="Monospace"/>
          <w:color w:val="D8D8D8"/>
          <w:sz w:val="20"/>
        </w:rPr>
        <w:t>;</w:t>
      </w:r>
      <w:r>
        <w:rPr>
          <w:rFonts w:ascii="Monospace" w:hAnsi="Monospace"/>
          <w:color w:val="C7DD0C"/>
          <w:sz w:val="20"/>
        </w:rPr>
        <w:t xml:space="preserve">//here i </w:t>
      </w:r>
      <w:r>
        <w:rPr>
          <w:rFonts w:ascii="Monospace" w:hAnsi="Monospace"/>
          <w:color w:val="C7DD0C"/>
          <w:sz w:val="20"/>
          <w:u w:val="single"/>
        </w:rPr>
        <w:t>acces</w:t>
      </w:r>
      <w:r>
        <w:rPr>
          <w:rFonts w:ascii="Monospace" w:hAnsi="Monospace"/>
          <w:color w:val="C7DD0C"/>
          <w:sz w:val="20"/>
        </w:rPr>
        <w:t xml:space="preserve"> it directly if you make it as private in </w:t>
      </w:r>
      <w:r>
        <w:rPr>
          <w:rFonts w:ascii="Monospace" w:hAnsi="Monospace"/>
          <w:color w:val="C7DD0C"/>
          <w:sz w:val="20"/>
          <w:u w:val="single"/>
        </w:rPr>
        <w:t>Emp</w:t>
      </w:r>
      <w:r>
        <w:rPr>
          <w:rFonts w:ascii="Monospace" w:hAnsi="Monospace"/>
          <w:color w:val="C7DD0C"/>
          <w:sz w:val="20"/>
        </w:rPr>
        <w:t xml:space="preserve"> ,we have a exception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BED6FF"/>
          <w:sz w:val="20"/>
        </w:rPr>
        <w:t>dept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color w:val="79ABFF"/>
          <w:sz w:val="20"/>
        </w:rPr>
        <w:t>deptName</w:t>
      </w:r>
      <w:r>
        <w:rPr>
          <w:rFonts w:ascii="Monospace" w:hAnsi="Monospace"/>
          <w:color w:val="D8D8D8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showValue</w:t>
      </w:r>
      <w:r>
        <w:rPr>
          <w:rFonts w:ascii="Monospace" w:hAnsi="Monospace"/>
          <w:color w:val="D8D8D8"/>
          <w:sz w:val="20"/>
        </w:rPr>
        <w:t>(){</w:t>
      </w:r>
      <w:r>
        <w:rPr>
          <w:rFonts w:ascii="Monospace" w:hAnsi="Monospace"/>
          <w:color w:val="C7DD0C"/>
          <w:sz w:val="20"/>
        </w:rPr>
        <w:t>//example of method overriding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BED6FF"/>
          <w:sz w:val="20"/>
        </w:rPr>
        <w:t>dept</w:t>
      </w:r>
      <w:r>
        <w:rPr>
          <w:rFonts w:ascii="Monospace" w:hAnsi="Monospace"/>
          <w:color w:val="D8D8D8"/>
          <w:sz w:val="20"/>
        </w:rPr>
        <w:t xml:space="preserve"> + </w:t>
      </w:r>
      <w:r>
        <w:rPr>
          <w:rFonts w:ascii="Monospace" w:hAnsi="Monospace"/>
          <w:color w:val="FFC600"/>
          <w:sz w:val="20"/>
        </w:rPr>
        <w:t>" and the age = "</w:t>
      </w:r>
      <w:r>
        <w:rPr>
          <w:rFonts w:ascii="Monospace" w:hAnsi="Monospace"/>
          <w:color w:val="D8D8D8"/>
          <w:sz w:val="20"/>
        </w:rPr>
        <w:t xml:space="preserve"> + </w:t>
      </w:r>
      <w:r>
        <w:rPr>
          <w:rFonts w:ascii="Monospace" w:hAnsi="Monospace"/>
          <w:color w:val="BED6FF"/>
          <w:sz w:val="20"/>
        </w:rPr>
        <w:t>age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"In child class here you can see Emp class method is not executed"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class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D25252"/>
          <w:sz w:val="20"/>
        </w:rPr>
        <w:t>Practice1</w:t>
      </w:r>
      <w:r>
        <w:rPr>
          <w:rFonts w:ascii="Monospace" w:hAnsi="Monospace"/>
          <w:color w:val="D8D8D8"/>
          <w:sz w:val="20"/>
        </w:rPr>
        <w:t xml:space="preserve">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</w:r>
      <w:r>
        <w:rPr>
          <w:rFonts w:ascii="Monospace" w:hAnsi="Monospace"/>
          <w:b/>
          <w:color w:val="8DCBE2"/>
          <w:sz w:val="20"/>
        </w:rPr>
        <w:t>public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static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b/>
          <w:color w:val="8DCBE2"/>
          <w:sz w:val="20"/>
        </w:rPr>
        <w:t>void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main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D25252"/>
          <w:sz w:val="20"/>
        </w:rPr>
        <w:t>String</w:t>
      </w:r>
      <w:r>
        <w:rPr>
          <w:rFonts w:ascii="Monospace" w:hAnsi="Monospace"/>
          <w:color w:val="D8D8D8"/>
          <w:sz w:val="20"/>
        </w:rPr>
        <w:t xml:space="preserve">[] </w:t>
      </w:r>
      <w:r>
        <w:rPr>
          <w:rFonts w:ascii="Monospace" w:hAnsi="Monospace"/>
          <w:color w:val="79ABFF"/>
          <w:sz w:val="20"/>
        </w:rPr>
        <w:t>args</w:t>
      </w:r>
      <w:r>
        <w:rPr>
          <w:rFonts w:ascii="Monospace" w:hAnsi="Monospace"/>
          <w:color w:val="D8D8D8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Manager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BED6FF"/>
          <w:sz w:val="20"/>
        </w:rPr>
        <w:t>ob</w:t>
      </w:r>
      <w:r>
        <w:rPr>
          <w:rFonts w:ascii="Monospace" w:hAnsi="Monospace"/>
          <w:color w:val="D8D8D8"/>
          <w:sz w:val="20"/>
        </w:rPr>
        <w:t>=</w:t>
      </w:r>
      <w:r>
        <w:rPr>
          <w:rFonts w:ascii="Monospace" w:hAnsi="Monospace"/>
          <w:b/>
          <w:color w:val="8DCBE2"/>
          <w:sz w:val="20"/>
        </w:rPr>
        <w:t>new</w:t>
      </w:r>
      <w:r>
        <w:rPr>
          <w:rFonts w:ascii="Monospace" w:hAnsi="Monospace"/>
          <w:color w:val="D8D8D8"/>
          <w:sz w:val="20"/>
        </w:rPr>
        <w:t xml:space="preserve"> </w:t>
      </w:r>
      <w:r>
        <w:rPr>
          <w:rFonts w:ascii="Monospace" w:hAnsi="Monospace"/>
          <w:color w:val="FFFFFF"/>
          <w:sz w:val="20"/>
        </w:rPr>
        <w:t>Manager</w:t>
      </w:r>
      <w:r>
        <w:rPr>
          <w:rFonts w:ascii="Monospace" w:hAnsi="Monospace"/>
          <w:color w:val="D8D8D8"/>
          <w:sz w:val="20"/>
        </w:rPr>
        <w:t>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79ABFF"/>
          <w:sz w:val="20"/>
        </w:rPr>
        <w:t>ob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getDept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"Comp.Sc"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79ABFF"/>
          <w:sz w:val="20"/>
        </w:rPr>
        <w:t>ob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showValue</w:t>
      </w:r>
      <w:r>
        <w:rPr>
          <w:rFonts w:ascii="Monospace" w:hAnsi="Monospace"/>
          <w:color w:val="D8D8D8"/>
          <w:sz w:val="20"/>
        </w:rPr>
        <w:t>();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ab/>
      </w:r>
      <w:r>
        <w:rPr>
          <w:rFonts w:ascii="Monospace" w:hAnsi="Monospace"/>
          <w:color w:val="D25252"/>
          <w:sz w:val="20"/>
        </w:rPr>
        <w:t>System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EFC090"/>
          <w:sz w:val="20"/>
        </w:rPr>
        <w:t>out</w:t>
      </w:r>
      <w:r>
        <w:rPr>
          <w:rFonts w:ascii="Monospace" w:hAnsi="Monospace"/>
          <w:color w:val="D8D8D8"/>
          <w:sz w:val="20"/>
        </w:rPr>
        <w:t>.</w:t>
      </w:r>
      <w:r>
        <w:rPr>
          <w:rFonts w:ascii="Monospace" w:hAnsi="Monospace"/>
          <w:color w:val="FFFFFF"/>
          <w:sz w:val="20"/>
        </w:rPr>
        <w:t>println</w:t>
      </w:r>
      <w:r>
        <w:rPr>
          <w:rFonts w:ascii="Monospace" w:hAnsi="Monospace"/>
          <w:color w:val="D8D8D8"/>
          <w:sz w:val="20"/>
        </w:rPr>
        <w:t>(</w:t>
      </w:r>
      <w:r>
        <w:rPr>
          <w:rFonts w:ascii="Monospace" w:hAnsi="Monospace"/>
          <w:color w:val="FFC600"/>
          <w:sz w:val="20"/>
        </w:rPr>
        <w:t>"===="</w:t>
      </w:r>
      <w:r>
        <w:rPr>
          <w:rFonts w:ascii="Monospace" w:hAnsi="Monospace"/>
          <w:color w:val="D8D8D8"/>
          <w:sz w:val="20"/>
        </w:rPr>
        <w:t>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D8D8D8"/>
          <w:sz w:val="20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122</Words>
  <Characters>799</Characters>
  <CharactersWithSpaces>944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2019-01-30T02:02:01Z</dcterms:created>
  <dc:creator/>
  <dc:description/>
  <dc:language>en-IN</dc:language>
  <cp:lastModifiedBy/>
  <dcterms:modified xsi:type="dcterms:W3CDTF">2019-01-30T02:02:27Z</dcterms:modified>
  <cp:revision>1</cp:revision>
  <dc:subject/>
  <dc:title/>
</cp:coreProperties>
</file>