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7F" w:rsidRDefault="009D5E4D">
      <w:proofErr w:type="spellStart"/>
      <w:r>
        <w:t>ChapR</w:t>
      </w:r>
      <w:proofErr w:type="spellEnd"/>
      <w:r>
        <w:t xml:space="preserve"> parts list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 xml:space="preserve">VDIP2 - $27.05 - </w:t>
      </w:r>
      <w:r w:rsidRPr="009D5E4D">
        <w:t>http://www.mouser.com/ProductDetail/FTDI/VDIP2/?qs=sGAEpiMZZMtS2C%252bP%252bIdbt5oBzQFVRQxbtDiAvH1hspo%3d</w:t>
      </w:r>
      <w:r>
        <w:t xml:space="preserve"> 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 xml:space="preserve">Roving Networks Bluetooth Module 42 - $15.95 - </w:t>
      </w:r>
      <w:r w:rsidRPr="009D5E4D">
        <w:t>https://www.sparkfun.com/products/10253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MINI - $9.95 - </w:t>
      </w:r>
      <w:r w:rsidRPr="009D5E4D">
        <w:t>https://www.sparkfun.com/products/11113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 xml:space="preserve">Red LEDs - 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Speaker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9V battery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Battery connector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Solder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proofErr w:type="spellStart"/>
      <w:r>
        <w:t>ChapR</w:t>
      </w:r>
      <w:proofErr w:type="spellEnd"/>
      <w:r>
        <w:t xml:space="preserve"> board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Button</w:t>
      </w:r>
    </w:p>
    <w:p w:rsidR="009D5E4D" w:rsidRDefault="009D5E4D" w:rsidP="009D5E4D"/>
    <w:sectPr w:rsidR="009D5E4D" w:rsidSect="0075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734E"/>
    <w:multiLevelType w:val="hybridMultilevel"/>
    <w:tmpl w:val="9AAC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E4D"/>
    <w:rsid w:val="0075777F"/>
    <w:rsid w:val="009D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Eisd</dc:creator>
  <cp:lastModifiedBy>Eisd</cp:lastModifiedBy>
  <cp:revision>1</cp:revision>
  <dcterms:created xsi:type="dcterms:W3CDTF">2013-05-20T23:10:00Z</dcterms:created>
  <dcterms:modified xsi:type="dcterms:W3CDTF">2013-05-20T23:27:00Z</dcterms:modified>
</cp:coreProperties>
</file>