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679" w:rsidRDefault="00F17FC1" w:rsidP="00DA49FA">
      <w:pPr>
        <w:spacing w:after="0"/>
        <w:jc w:val="center"/>
      </w:pPr>
      <w:r w:rsidRPr="00F17FC1">
        <w:drawing>
          <wp:inline distT="0" distB="0" distL="0" distR="0">
            <wp:extent cx="3302000" cy="418042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451" t="13919" r="30487" b="80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678" cy="418001"/>
                    </a:xfrm>
                    <a:prstGeom prst="rect">
                      <a:avLst/>
                    </a:prstGeom>
                    <a:ln w="63500" cap="sq">
                      <a:noFill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F17FC1" w:rsidRDefault="00F17FC1" w:rsidP="00DA49FA">
      <w:pPr>
        <w:spacing w:after="0"/>
        <w:jc w:val="center"/>
      </w:pPr>
      <w:r>
        <w:t>“A framework for innovation”</w:t>
      </w:r>
    </w:p>
    <w:p w:rsidR="00F17FC1" w:rsidRPr="004D5819" w:rsidRDefault="00F17FC1" w:rsidP="00DA49FA">
      <w:pPr>
        <w:spacing w:after="0"/>
        <w:rPr>
          <w:b/>
          <w:sz w:val="24"/>
        </w:rPr>
      </w:pPr>
      <w:r w:rsidRPr="004D5819">
        <w:rPr>
          <w:b/>
          <w:sz w:val="24"/>
        </w:rPr>
        <w:t>What is it?</w:t>
      </w:r>
    </w:p>
    <w:p w:rsidR="00F17FC1" w:rsidRDefault="00DA49FA" w:rsidP="00DA49FA">
      <w:pPr>
        <w:spacing w:after="0"/>
      </w:pPr>
      <w:r>
        <w:t>Chap Research is a</w:t>
      </w:r>
      <w:r w:rsidR="00432690" w:rsidRPr="00F17FC1">
        <w:t xml:space="preserve">n innovation program to give Westlake students the opportunity to learn real world technical </w:t>
      </w:r>
      <w:r w:rsidR="00F17FC1">
        <w:t xml:space="preserve">and leadership </w:t>
      </w:r>
      <w:r w:rsidR="00432690" w:rsidRPr="00F17FC1">
        <w:t>skills not taught in school</w:t>
      </w:r>
      <w:r>
        <w:t>.</w:t>
      </w:r>
    </w:p>
    <w:p w:rsidR="00DA49FA" w:rsidRDefault="00DA49FA" w:rsidP="00DA49FA">
      <w:pPr>
        <w:spacing w:after="0"/>
      </w:pPr>
    </w:p>
    <w:p w:rsidR="00F17FC1" w:rsidRPr="004D5819" w:rsidRDefault="00F17FC1" w:rsidP="00DA49FA">
      <w:pPr>
        <w:spacing w:after="0"/>
        <w:rPr>
          <w:b/>
          <w:sz w:val="24"/>
        </w:rPr>
      </w:pPr>
      <w:r w:rsidRPr="004D5819">
        <w:rPr>
          <w:b/>
          <w:sz w:val="24"/>
        </w:rPr>
        <w:t>Why make it?</w:t>
      </w:r>
    </w:p>
    <w:p w:rsidR="00000000" w:rsidRPr="00F17FC1" w:rsidRDefault="00DA49FA" w:rsidP="00DA49FA">
      <w:pPr>
        <w:pStyle w:val="ListParagraph"/>
        <w:numPr>
          <w:ilvl w:val="0"/>
          <w:numId w:val="8"/>
        </w:numPr>
        <w:spacing w:after="0"/>
      </w:pPr>
      <w:r>
        <w:t>T</w:t>
      </w:r>
      <w:r w:rsidR="00F17FC1">
        <w:t>o provide students with a</w:t>
      </w:r>
      <w:r w:rsidR="00F17FC1" w:rsidRPr="00F17FC1">
        <w:t>n opportunity to experience and participate in research and design</w:t>
      </w:r>
      <w:r>
        <w:t>, g</w:t>
      </w:r>
      <w:r w:rsidR="00F17FC1">
        <w:t>iv</w:t>
      </w:r>
      <w:r>
        <w:t>ing them</w:t>
      </w:r>
      <w:r w:rsidR="00F17FC1">
        <w:t xml:space="preserve"> the experience and </w:t>
      </w:r>
      <w:r w:rsidR="00432690" w:rsidRPr="00F17FC1">
        <w:t>confidence to succeed in college and career settings</w:t>
      </w:r>
      <w:r>
        <w:t xml:space="preserve">. </w:t>
      </w:r>
    </w:p>
    <w:p w:rsidR="00000000" w:rsidRPr="00F17FC1" w:rsidRDefault="00DA49FA" w:rsidP="00DA49FA">
      <w:pPr>
        <w:pStyle w:val="ListParagraph"/>
        <w:numPr>
          <w:ilvl w:val="0"/>
          <w:numId w:val="8"/>
        </w:numPr>
        <w:spacing w:after="0"/>
      </w:pPr>
      <w:r>
        <w:t>To a</w:t>
      </w:r>
      <w:r w:rsidR="00432690" w:rsidRPr="00F17FC1">
        <w:t xml:space="preserve">llow students to further explore/develop industry-applicable </w:t>
      </w:r>
      <w:r w:rsidR="00C35223">
        <w:t xml:space="preserve">and entrepreneurial </w:t>
      </w:r>
      <w:r w:rsidR="00432690" w:rsidRPr="00F17FC1">
        <w:t xml:space="preserve">skills </w:t>
      </w:r>
      <w:r>
        <w:t>not</w:t>
      </w:r>
      <w:r w:rsidR="00432690" w:rsidRPr="00F17FC1">
        <w:t xml:space="preserve"> taught in school</w:t>
      </w:r>
      <w:r w:rsidR="00C35223">
        <w:t>, including management and patent application</w:t>
      </w:r>
    </w:p>
    <w:p w:rsidR="00000000" w:rsidRDefault="00DA49FA" w:rsidP="00DA49FA">
      <w:pPr>
        <w:pStyle w:val="ListParagraph"/>
        <w:numPr>
          <w:ilvl w:val="0"/>
          <w:numId w:val="7"/>
        </w:numPr>
        <w:spacing w:after="0"/>
      </w:pPr>
      <w:r>
        <w:t>To c</w:t>
      </w:r>
      <w:r w:rsidR="00432690" w:rsidRPr="00F17FC1">
        <w:t>reate a model to serve as inspiration for similar innovation programs at the high school level</w:t>
      </w:r>
    </w:p>
    <w:p w:rsidR="00F17FC1" w:rsidRDefault="00B80AAF" w:rsidP="00DA49FA">
      <w:pPr>
        <w:pStyle w:val="ListParagraph"/>
        <w:numPr>
          <w:ilvl w:val="0"/>
          <w:numId w:val="7"/>
        </w:numPr>
        <w:spacing w:after="0"/>
      </w:pPr>
      <w:r>
        <w:t xml:space="preserve">To </w:t>
      </w:r>
      <w:r w:rsidRPr="00F17FC1">
        <w:t xml:space="preserve">link students to mentors in the community to inspire and support </w:t>
      </w:r>
      <w:r w:rsidR="00C35223">
        <w:t>their development</w:t>
      </w:r>
    </w:p>
    <w:p w:rsidR="00C35223" w:rsidRDefault="00C35223" w:rsidP="00C35223">
      <w:pPr>
        <w:pStyle w:val="ListParagraph"/>
        <w:numPr>
          <w:ilvl w:val="0"/>
          <w:numId w:val="7"/>
        </w:numPr>
        <w:spacing w:after="0"/>
      </w:pPr>
      <w:r>
        <w:t>To allow exceptional students to develop portfolios by receiving patents, publication, press coverage and the like for their skill and dedication</w:t>
      </w:r>
    </w:p>
    <w:p w:rsidR="00DA49FA" w:rsidRPr="004D5819" w:rsidRDefault="00DA49FA" w:rsidP="00DA49FA">
      <w:pPr>
        <w:spacing w:after="0"/>
        <w:rPr>
          <w:sz w:val="24"/>
        </w:rPr>
      </w:pPr>
    </w:p>
    <w:p w:rsidR="00F17FC1" w:rsidRPr="004D5819" w:rsidRDefault="00F17FC1" w:rsidP="00DA49FA">
      <w:pPr>
        <w:spacing w:after="0"/>
        <w:rPr>
          <w:b/>
          <w:sz w:val="24"/>
        </w:rPr>
      </w:pPr>
      <w:r w:rsidRPr="004D5819">
        <w:rPr>
          <w:b/>
          <w:sz w:val="24"/>
        </w:rPr>
        <w:t>What does it look like?</w:t>
      </w:r>
    </w:p>
    <w:p w:rsidR="00000000" w:rsidRDefault="00432690" w:rsidP="00DA49FA">
      <w:pPr>
        <w:numPr>
          <w:ilvl w:val="0"/>
          <w:numId w:val="9"/>
        </w:numPr>
        <w:spacing w:after="0"/>
      </w:pPr>
      <w:r w:rsidRPr="00F17FC1">
        <w:t>A “framework” of support</w:t>
      </w:r>
    </w:p>
    <w:p w:rsidR="00C35223" w:rsidRDefault="00C35223" w:rsidP="00C35223">
      <w:pPr>
        <w:numPr>
          <w:ilvl w:val="1"/>
          <w:numId w:val="9"/>
        </w:numPr>
        <w:spacing w:after="0"/>
      </w:pPr>
      <w:r>
        <w:t>Finances</w:t>
      </w:r>
    </w:p>
    <w:p w:rsidR="00C35223" w:rsidRDefault="00C35223" w:rsidP="00C35223">
      <w:pPr>
        <w:numPr>
          <w:ilvl w:val="2"/>
          <w:numId w:val="9"/>
        </w:numPr>
        <w:spacing w:after="0"/>
      </w:pPr>
      <w:r>
        <w:t xml:space="preserve">managed by WESTA (Westlake </w:t>
      </w:r>
      <w:proofErr w:type="spellStart"/>
      <w:r>
        <w:t>Eanes</w:t>
      </w:r>
      <w:proofErr w:type="spellEnd"/>
      <w:r>
        <w:t xml:space="preserve"> Science and Technology Association) a local nonprofit company</w:t>
      </w:r>
    </w:p>
    <w:p w:rsidR="00C35223" w:rsidRDefault="00C35223" w:rsidP="00C35223">
      <w:pPr>
        <w:numPr>
          <w:ilvl w:val="1"/>
          <w:numId w:val="9"/>
        </w:numPr>
        <w:spacing w:after="0"/>
      </w:pPr>
      <w:r>
        <w:t>Facilities</w:t>
      </w:r>
    </w:p>
    <w:p w:rsidR="00C35223" w:rsidRDefault="00C35223" w:rsidP="00C35223">
      <w:pPr>
        <w:numPr>
          <w:ilvl w:val="2"/>
          <w:numId w:val="9"/>
        </w:numPr>
        <w:spacing w:after="0"/>
      </w:pPr>
      <w:r>
        <w:t>a small room at Westlake High School, used for meetings after school</w:t>
      </w:r>
    </w:p>
    <w:p w:rsidR="00C35223" w:rsidRDefault="00C35223" w:rsidP="00C35223">
      <w:pPr>
        <w:numPr>
          <w:ilvl w:val="1"/>
          <w:numId w:val="9"/>
        </w:numPr>
        <w:spacing w:after="0"/>
      </w:pPr>
      <w:r>
        <w:t>Advisory Board</w:t>
      </w:r>
    </w:p>
    <w:p w:rsidR="00C35223" w:rsidRPr="00F17FC1" w:rsidRDefault="00C35223" w:rsidP="00C35223">
      <w:pPr>
        <w:numPr>
          <w:ilvl w:val="2"/>
          <w:numId w:val="9"/>
        </w:numPr>
        <w:spacing w:after="0"/>
      </w:pPr>
      <w:r>
        <w:t>industry professionals and college faculty who provide resources and support for the program</w:t>
      </w:r>
    </w:p>
    <w:p w:rsidR="00C35223" w:rsidRDefault="00C35223" w:rsidP="00C35223">
      <w:pPr>
        <w:numPr>
          <w:ilvl w:val="1"/>
          <w:numId w:val="9"/>
        </w:numPr>
        <w:spacing w:after="0"/>
      </w:pPr>
      <w:r>
        <w:t>Board of Directors</w:t>
      </w:r>
    </w:p>
    <w:p w:rsidR="00C35223" w:rsidRDefault="00C35223" w:rsidP="00C35223">
      <w:pPr>
        <w:numPr>
          <w:ilvl w:val="2"/>
          <w:numId w:val="9"/>
        </w:numPr>
        <w:spacing w:after="0"/>
      </w:pPr>
      <w:r>
        <w:t>several individuals (including the student CEO) who oversee management of the program</w:t>
      </w:r>
    </w:p>
    <w:p w:rsidR="00C35223" w:rsidRDefault="00C35223" w:rsidP="00C35223">
      <w:pPr>
        <w:numPr>
          <w:ilvl w:val="1"/>
          <w:numId w:val="9"/>
        </w:numPr>
        <w:spacing w:after="0"/>
      </w:pPr>
      <w:r>
        <w:t>Mentors</w:t>
      </w:r>
    </w:p>
    <w:p w:rsidR="00C35223" w:rsidRDefault="00C35223" w:rsidP="00C35223">
      <w:pPr>
        <w:numPr>
          <w:ilvl w:val="2"/>
          <w:numId w:val="9"/>
        </w:numPr>
        <w:spacing w:after="0"/>
      </w:pPr>
      <w:r>
        <w:t>Experienced students and adults who serve as a knowledge resource</w:t>
      </w:r>
    </w:p>
    <w:p w:rsidR="00C35223" w:rsidRDefault="00C35223" w:rsidP="00C35223">
      <w:pPr>
        <w:numPr>
          <w:ilvl w:val="2"/>
          <w:numId w:val="9"/>
        </w:numPr>
        <w:spacing w:after="0"/>
      </w:pPr>
      <w:r>
        <w:t>Lead skill-building or training seminars</w:t>
      </w:r>
    </w:p>
    <w:p w:rsidR="00000000" w:rsidRPr="00F17FC1" w:rsidRDefault="00432690" w:rsidP="00DA49FA">
      <w:pPr>
        <w:numPr>
          <w:ilvl w:val="0"/>
          <w:numId w:val="9"/>
        </w:numPr>
        <w:spacing w:after="0"/>
      </w:pPr>
      <w:r w:rsidRPr="00F17FC1">
        <w:t>Several concurrent projects</w:t>
      </w:r>
    </w:p>
    <w:p w:rsidR="00000000" w:rsidRPr="00F17FC1" w:rsidRDefault="00432690" w:rsidP="00DA49FA">
      <w:pPr>
        <w:numPr>
          <w:ilvl w:val="1"/>
          <w:numId w:val="9"/>
        </w:numPr>
        <w:spacing w:after="0"/>
      </w:pPr>
      <w:r w:rsidRPr="00F17FC1">
        <w:t>Actively searching for new projects/patents</w:t>
      </w:r>
    </w:p>
    <w:p w:rsidR="00000000" w:rsidRPr="00F17FC1" w:rsidRDefault="00432690" w:rsidP="00DA49FA">
      <w:pPr>
        <w:numPr>
          <w:ilvl w:val="1"/>
          <w:numId w:val="9"/>
        </w:numPr>
        <w:spacing w:after="0"/>
      </w:pPr>
      <w:r w:rsidRPr="00F17FC1">
        <w:t>Either (experienced) student or mentor led</w:t>
      </w:r>
    </w:p>
    <w:p w:rsidR="00000000" w:rsidRPr="00F17FC1" w:rsidRDefault="00432690" w:rsidP="00DA49FA">
      <w:pPr>
        <w:numPr>
          <w:ilvl w:val="2"/>
          <w:numId w:val="9"/>
        </w:numPr>
        <w:spacing w:after="0"/>
      </w:pPr>
      <w:r w:rsidRPr="00F17FC1">
        <w:t>Teaching entrepreneurial skills</w:t>
      </w:r>
    </w:p>
    <w:p w:rsidR="00000000" w:rsidRPr="00F17FC1" w:rsidRDefault="00432690" w:rsidP="00DA49FA">
      <w:pPr>
        <w:numPr>
          <w:ilvl w:val="2"/>
          <w:numId w:val="9"/>
        </w:numPr>
        <w:spacing w:after="0"/>
      </w:pPr>
      <w:r w:rsidRPr="00F17FC1">
        <w:t xml:space="preserve">Allowing student </w:t>
      </w:r>
      <w:r w:rsidRPr="00F17FC1">
        <w:t>leadership (building management skills)</w:t>
      </w:r>
    </w:p>
    <w:p w:rsidR="00000000" w:rsidRPr="00F17FC1" w:rsidRDefault="00432690" w:rsidP="00DA49FA">
      <w:pPr>
        <w:numPr>
          <w:ilvl w:val="1"/>
          <w:numId w:val="9"/>
        </w:numPr>
        <w:spacing w:after="0"/>
      </w:pPr>
      <w:r w:rsidRPr="00F17FC1">
        <w:t>Documented on website (also to create precedent/continuity within program)</w:t>
      </w:r>
    </w:p>
    <w:p w:rsidR="00000000" w:rsidRPr="00F17FC1" w:rsidRDefault="00432690" w:rsidP="00DA49FA">
      <w:pPr>
        <w:numPr>
          <w:ilvl w:val="0"/>
          <w:numId w:val="9"/>
        </w:numPr>
        <w:spacing w:after="0"/>
      </w:pPr>
      <w:r w:rsidRPr="00F17FC1">
        <w:t>Industry cooperation</w:t>
      </w:r>
    </w:p>
    <w:p w:rsidR="00000000" w:rsidRPr="00F17FC1" w:rsidRDefault="00432690" w:rsidP="00DA49FA">
      <w:pPr>
        <w:numPr>
          <w:ilvl w:val="1"/>
          <w:numId w:val="9"/>
        </w:numPr>
        <w:spacing w:after="0"/>
      </w:pPr>
      <w:r w:rsidRPr="00F17FC1">
        <w:t>Connect projects/problems with industry individuals</w:t>
      </w:r>
    </w:p>
    <w:p w:rsidR="00000000" w:rsidRPr="00F17FC1" w:rsidRDefault="00432690" w:rsidP="00DA49FA">
      <w:pPr>
        <w:numPr>
          <w:ilvl w:val="0"/>
          <w:numId w:val="9"/>
        </w:numPr>
        <w:spacing w:after="0"/>
      </w:pPr>
      <w:r w:rsidRPr="00F17FC1">
        <w:t>End products/deliverables</w:t>
      </w:r>
    </w:p>
    <w:p w:rsidR="00000000" w:rsidRPr="00F17FC1" w:rsidRDefault="00432690" w:rsidP="00DA49FA">
      <w:pPr>
        <w:numPr>
          <w:ilvl w:val="1"/>
          <w:numId w:val="9"/>
        </w:numPr>
        <w:spacing w:after="0"/>
      </w:pPr>
      <w:r w:rsidRPr="00F17FC1">
        <w:t>“Sellable” products (the ChapR)</w:t>
      </w:r>
    </w:p>
    <w:p w:rsidR="00000000" w:rsidRPr="00F17FC1" w:rsidRDefault="00432690" w:rsidP="00DA49FA">
      <w:pPr>
        <w:numPr>
          <w:ilvl w:val="1"/>
          <w:numId w:val="9"/>
        </w:numPr>
        <w:spacing w:after="0"/>
      </w:pPr>
      <w:r w:rsidRPr="00F17FC1">
        <w:lastRenderedPageBreak/>
        <w:t>Pate</w:t>
      </w:r>
      <w:r w:rsidRPr="00F17FC1">
        <w:t>nts</w:t>
      </w:r>
    </w:p>
    <w:p w:rsidR="00000000" w:rsidRPr="00F17FC1" w:rsidRDefault="00432690" w:rsidP="00DA49FA">
      <w:pPr>
        <w:numPr>
          <w:ilvl w:val="1"/>
          <w:numId w:val="9"/>
        </w:numPr>
        <w:spacing w:after="0"/>
      </w:pPr>
      <w:r w:rsidRPr="00F17FC1">
        <w:t>Publications</w:t>
      </w:r>
    </w:p>
    <w:p w:rsidR="00432690" w:rsidRDefault="00432690" w:rsidP="00432690">
      <w:pPr>
        <w:numPr>
          <w:ilvl w:val="1"/>
          <w:numId w:val="9"/>
        </w:numPr>
        <w:spacing w:after="0"/>
      </w:pPr>
      <w:r w:rsidRPr="00F17FC1">
        <w:t>Presentations (</w:t>
      </w:r>
      <w:proofErr w:type="spellStart"/>
      <w:r w:rsidRPr="00F17FC1">
        <w:t>ChapX</w:t>
      </w:r>
      <w:proofErr w:type="spellEnd"/>
      <w:r w:rsidRPr="00F17FC1">
        <w:t>, Champs Conference)</w:t>
      </w:r>
    </w:p>
    <w:p w:rsidR="00000000" w:rsidRPr="00432690" w:rsidRDefault="00F17FC1" w:rsidP="00432690">
      <w:pPr>
        <w:spacing w:after="0"/>
      </w:pPr>
      <w:r w:rsidRPr="00432690">
        <w:rPr>
          <w:b/>
          <w:sz w:val="24"/>
        </w:rPr>
        <w:t>The Vision</w:t>
      </w:r>
    </w:p>
    <w:p w:rsidR="00000000" w:rsidRPr="00F17FC1" w:rsidRDefault="00432690" w:rsidP="00DA49FA">
      <w:pPr>
        <w:numPr>
          <w:ilvl w:val="0"/>
          <w:numId w:val="9"/>
        </w:numPr>
        <w:spacing w:after="0"/>
      </w:pPr>
      <w:r w:rsidRPr="00F17FC1">
        <w:t>Sustainable</w:t>
      </w:r>
    </w:p>
    <w:p w:rsidR="00000000" w:rsidRPr="00F17FC1" w:rsidRDefault="00432690" w:rsidP="00DA49FA">
      <w:pPr>
        <w:numPr>
          <w:ilvl w:val="1"/>
          <w:numId w:val="9"/>
        </w:numPr>
        <w:spacing w:after="0"/>
      </w:pPr>
      <w:r w:rsidRPr="00F17FC1">
        <w:t xml:space="preserve">Students continue with program from </w:t>
      </w:r>
      <w:r w:rsidRPr="00F17FC1">
        <w:t>beginning to end</w:t>
      </w:r>
    </w:p>
    <w:p w:rsidR="00000000" w:rsidRDefault="00432690" w:rsidP="00DA49FA">
      <w:pPr>
        <w:numPr>
          <w:ilvl w:val="1"/>
          <w:numId w:val="9"/>
        </w:numPr>
        <w:spacing w:after="0"/>
      </w:pPr>
      <w:r w:rsidRPr="00F17FC1">
        <w:t>Still in place for alumni to see when they visit</w:t>
      </w:r>
    </w:p>
    <w:p w:rsidR="00432690" w:rsidRPr="00F17FC1" w:rsidRDefault="00432690" w:rsidP="00DA49FA">
      <w:pPr>
        <w:numPr>
          <w:ilvl w:val="1"/>
          <w:numId w:val="9"/>
        </w:numPr>
        <w:spacing w:after="0"/>
      </w:pPr>
      <w:r>
        <w:t>Reliable funding (through grants or otherwise)</w:t>
      </w:r>
    </w:p>
    <w:p w:rsidR="00000000" w:rsidRPr="00F17FC1" w:rsidRDefault="00432690" w:rsidP="00DA49FA">
      <w:pPr>
        <w:numPr>
          <w:ilvl w:val="0"/>
          <w:numId w:val="9"/>
        </w:numPr>
        <w:spacing w:after="0"/>
      </w:pPr>
      <w:r w:rsidRPr="00F17FC1">
        <w:t>Replicable</w:t>
      </w:r>
    </w:p>
    <w:p w:rsidR="00000000" w:rsidRPr="00F17FC1" w:rsidRDefault="00432690" w:rsidP="00DA49FA">
      <w:pPr>
        <w:numPr>
          <w:ilvl w:val="1"/>
          <w:numId w:val="9"/>
        </w:numPr>
        <w:spacing w:after="0"/>
      </w:pPr>
      <w:r>
        <w:t>Other</w:t>
      </w:r>
      <w:r w:rsidRPr="00F17FC1">
        <w:t xml:space="preserve"> school</w:t>
      </w:r>
      <w:r>
        <w:t>s</w:t>
      </w:r>
      <w:r w:rsidRPr="00F17FC1">
        <w:t>/team</w:t>
      </w:r>
      <w:r>
        <w:t xml:space="preserve">s create </w:t>
      </w:r>
      <w:r w:rsidRPr="00F17FC1">
        <w:t>similar program</w:t>
      </w:r>
      <w:r>
        <w:t>s</w:t>
      </w:r>
    </w:p>
    <w:p w:rsidR="00000000" w:rsidRPr="00F17FC1" w:rsidRDefault="0046155C" w:rsidP="00DA49FA">
      <w:pPr>
        <w:numPr>
          <w:ilvl w:val="0"/>
          <w:numId w:val="9"/>
        </w:numPr>
        <w:spacing w:after="0"/>
      </w:pPr>
      <w:r>
        <w:t>Recognized</w:t>
      </w:r>
    </w:p>
    <w:p w:rsidR="00000000" w:rsidRDefault="00432690" w:rsidP="00DA49FA">
      <w:pPr>
        <w:numPr>
          <w:ilvl w:val="1"/>
          <w:numId w:val="9"/>
        </w:numPr>
        <w:spacing w:after="0"/>
      </w:pPr>
      <w:r>
        <w:t>Westlake High School recognition</w:t>
      </w:r>
    </w:p>
    <w:p w:rsidR="00432690" w:rsidRPr="00F17FC1" w:rsidRDefault="00432690" w:rsidP="00DA49FA">
      <w:pPr>
        <w:numPr>
          <w:ilvl w:val="1"/>
          <w:numId w:val="9"/>
        </w:numPr>
        <w:spacing w:after="0"/>
      </w:pPr>
      <w:r>
        <w:t>Produces articles, whitepapers, patents</w:t>
      </w:r>
    </w:p>
    <w:p w:rsidR="00F17FC1" w:rsidRDefault="00F17FC1" w:rsidP="00DA49FA">
      <w:pPr>
        <w:spacing w:after="0"/>
      </w:pPr>
    </w:p>
    <w:sectPr w:rsidR="00F17FC1" w:rsidSect="0022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4C3C"/>
    <w:multiLevelType w:val="hybridMultilevel"/>
    <w:tmpl w:val="C8641C8E"/>
    <w:lvl w:ilvl="0" w:tplc="F368A31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480B1E">
      <w:start w:val="168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E43986">
      <w:start w:val="1689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2B9F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76E3F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D05EF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F6CB1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92F90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677C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A5769F8"/>
    <w:multiLevelType w:val="hybridMultilevel"/>
    <w:tmpl w:val="B02C3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2B7134"/>
    <w:multiLevelType w:val="hybridMultilevel"/>
    <w:tmpl w:val="372E2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06A2D6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AA17F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68706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5AAF7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B097D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8C08E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7C32B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984F6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CB47373"/>
    <w:multiLevelType w:val="hybridMultilevel"/>
    <w:tmpl w:val="BF5EF8A4"/>
    <w:lvl w:ilvl="0" w:tplc="30E29D9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CA7594">
      <w:start w:val="66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8ECCE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6433F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CE8FB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548B5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B6948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869FB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E0FFF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05F4CF9"/>
    <w:multiLevelType w:val="hybridMultilevel"/>
    <w:tmpl w:val="86420CDA"/>
    <w:lvl w:ilvl="0" w:tplc="562C283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F240D0">
      <w:start w:val="68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681468">
      <w:start w:val="689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2CCF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E2534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50634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7C629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B3A9A8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FCD83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46339D9"/>
    <w:multiLevelType w:val="hybridMultilevel"/>
    <w:tmpl w:val="504E5A72"/>
    <w:lvl w:ilvl="0" w:tplc="31887CD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82BA9A1A">
      <w:start w:val="1"/>
      <w:numFmt w:val="bullet"/>
      <w:lvlText w:val=""/>
      <w:lvlJc w:val="left"/>
      <w:pPr>
        <w:ind w:left="936" w:hanging="21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502303CF"/>
    <w:multiLevelType w:val="hybridMultilevel"/>
    <w:tmpl w:val="75804514"/>
    <w:lvl w:ilvl="0" w:tplc="7442865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563018">
      <w:start w:val="165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F87CD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DC6CD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F6039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72C7D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BCF77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482B0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2A5B1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FB316B7"/>
    <w:multiLevelType w:val="hybridMultilevel"/>
    <w:tmpl w:val="2D6C0176"/>
    <w:lvl w:ilvl="0" w:tplc="7F5ECD9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9E3FAA">
      <w:start w:val="165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FAED5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BC8C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44266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CA84C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B827E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E8B97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C40CA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1AA009C"/>
    <w:multiLevelType w:val="hybridMultilevel"/>
    <w:tmpl w:val="7E8A0318"/>
    <w:lvl w:ilvl="0" w:tplc="300EE83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82974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6C59E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6AD0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A24FD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B298B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CEB3E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234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C04E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632306D"/>
    <w:multiLevelType w:val="hybridMultilevel"/>
    <w:tmpl w:val="30B858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7AA17FE" w:tentative="1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C768706A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B5AAF74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73B097D6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838C08EA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17C32B0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1984F6E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FC1"/>
    <w:rsid w:val="00223869"/>
    <w:rsid w:val="00432690"/>
    <w:rsid w:val="0046155C"/>
    <w:rsid w:val="004D5819"/>
    <w:rsid w:val="00797E5D"/>
    <w:rsid w:val="00B80AAF"/>
    <w:rsid w:val="00C35223"/>
    <w:rsid w:val="00D12979"/>
    <w:rsid w:val="00DA49FA"/>
    <w:rsid w:val="00F17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8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F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A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023">
          <w:marLeft w:val="66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41">
          <w:marLeft w:val="1138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2926">
          <w:marLeft w:val="1138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376">
          <w:marLeft w:val="66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093">
          <w:marLeft w:val="1138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322">
          <w:marLeft w:val="66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20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586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4157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011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88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168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888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308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897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015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749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029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959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766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2643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4380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598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23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315">
          <w:marLeft w:val="158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030">
          <w:marLeft w:val="158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012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37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597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2175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801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819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06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853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034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38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714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545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678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466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1389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192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4918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425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674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213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134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29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12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343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5645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270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246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545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836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931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438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186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71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303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3</cp:revision>
  <dcterms:created xsi:type="dcterms:W3CDTF">2015-02-07T20:13:00Z</dcterms:created>
  <dcterms:modified xsi:type="dcterms:W3CDTF">2015-02-07T21:18:00Z</dcterms:modified>
</cp:coreProperties>
</file>