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High-Level Design Document</w:t>
      </w:r>
    </w:p>
    <w:p>
      <w:pPr>
        <w:pStyle w:val="Heading1"/>
      </w:pPr>
      <w:r>
        <w:t>1. Overview</w:t>
      </w:r>
    </w:p>
    <w:p>
      <w:r>
        <w:t>This document outlines the high-level architecture and design of a login system with JWT authentication, built using Streamlit for the frontend and MySQL for the backend.</w:t>
      </w:r>
    </w:p>
    <w:p>
      <w:pPr>
        <w:pStyle w:val="Heading1"/>
      </w:pPr>
      <w:r>
        <w:t>2. System Components</w:t>
      </w:r>
    </w:p>
    <w:p>
      <w:r>
        <w:t>- Frontend: Streamlit-based UI</w:t>
      </w:r>
    </w:p>
    <w:p>
      <w:r>
        <w:t>- Backend: Python scripts with MySQL connector</w:t>
      </w:r>
    </w:p>
    <w:p>
      <w:r>
        <w:t>- Database: MySQL with 'users' table</w:t>
      </w:r>
    </w:p>
    <w:p>
      <w:r>
        <w:t>- Authentication: JWT tokens for session validation</w:t>
      </w:r>
    </w:p>
    <w:p>
      <w:pPr>
        <w:pStyle w:val="Heading1"/>
      </w:pPr>
      <w:r>
        <w:t>3. Architecture Diagram</w:t>
      </w:r>
    </w:p>
    <w:p>
      <w:r>
        <w:t>User → Streamlit UI → Auth Functions → JWT Generator → MySQL</w:t>
      </w:r>
    </w:p>
    <w:p>
      <w:pPr>
        <w:pStyle w:val="Heading1"/>
      </w:pPr>
      <w:r>
        <w:t>4. Key Workflows</w:t>
      </w:r>
    </w:p>
    <w:p>
      <w:r>
        <w:t>• SignUp: Collects and stores username/email/password</w:t>
      </w:r>
    </w:p>
    <w:p>
      <w:r>
        <w:t>• Login: Verifies credentials, returns JWT token</w:t>
      </w:r>
    </w:p>
    <w:p>
      <w:r>
        <w:t>• Token Auth: Validates requests using JWT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