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Low Level Design (LLD) - Login &amp; JWT Authentication</w:t>
      </w:r>
    </w:p>
    <w:p>
      <w:pPr>
        <w:pStyle w:val="Heading2"/>
      </w:pPr>
      <w:r>
        <w:t>Revision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Changes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Added flowchart and use case diagrams for Signup and Signin. Updated test cases for JWT token validation.</w:t>
            </w:r>
          </w:p>
        </w:tc>
        <w:tc>
          <w:tcPr>
            <w:tcW w:type="dxa" w:w="2880"/>
          </w:tcPr>
          <w:p>
            <w:r>
              <w:t>2025-08-14</w:t>
            </w:r>
          </w:p>
        </w:tc>
      </w:tr>
    </w:tbl>
    <w:p>
      <w:pPr>
        <w:pStyle w:val="Heading2"/>
      </w:pPr>
      <w:r>
        <w:t>Use Case Diagrams</w:t>
      </w:r>
    </w:p>
    <w:p>
      <w:r>
        <w:t>Below are the use case diagrams for Sign-up and Sign-in processes. They show how JWT token is generated, stored, and validated.</w:t>
      </w:r>
    </w:p>
    <w:p>
      <w:pPr>
        <w:pStyle w:val="Heading3"/>
      </w:pPr>
      <w:r>
        <w:t>Sign-up Flow</w:t>
      </w:r>
    </w:p>
    <w:p>
      <w:r>
        <w:t>1. User enters username, email, and password.</w:t>
        <w:br/>
        <w:t>2. Backend validates inputs.</w:t>
        <w:br/>
        <w:t>3. Password is hashed.</w:t>
        <w:br/>
        <w:t>4. User data stored in MySQL database.</w:t>
        <w:br/>
        <w:t>5. JWT token is generated using user ID and secret key.</w:t>
        <w:br/>
        <w:t>6. Token is sent back to the frontend.</w:t>
      </w:r>
    </w:p>
    <w:p>
      <w:pPr>
        <w:pStyle w:val="Heading3"/>
      </w:pPr>
      <w:r>
        <w:t>Sign-in Flow</w:t>
      </w:r>
    </w:p>
    <w:p>
      <w:r>
        <w:t>1. User provides username and password.</w:t>
        <w:br/>
        <w:t>2. Backend verifies credentials.</w:t>
        <w:br/>
        <w:t>3. If valid, generates JWT token and sends to frontend.</w:t>
        <w:br/>
        <w:t>4. Frontend stores the token (in session/local storage).</w:t>
        <w:br/>
        <w:t>5. For any subsequent API request, token is sent in Authorization header.</w:t>
        <w:br/>
        <w:t>6. Backend verifies token before processing request.</w:t>
      </w:r>
    </w:p>
    <w:p>
      <w:pPr>
        <w:pStyle w:val="Heading2"/>
      </w:pPr>
      <w:r>
        <w:t>Test Cases for JWT Token Authentication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Case ID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Expected Output</w:t>
            </w:r>
          </w:p>
        </w:tc>
      </w:tr>
      <w:tr>
        <w:tc>
          <w:tcPr>
            <w:tcW w:type="dxa" w:w="2160"/>
          </w:tcPr>
          <w:p>
            <w:r>
              <w:t>TC_JWT_001</w:t>
            </w:r>
          </w:p>
        </w:tc>
        <w:tc>
          <w:tcPr>
            <w:tcW w:type="dxa" w:w="2160"/>
          </w:tcPr>
          <w:p>
            <w:r>
              <w:t>Access API with valid JWT token</w:t>
            </w:r>
          </w:p>
        </w:tc>
        <w:tc>
          <w:tcPr>
            <w:tcW w:type="dxa" w:w="2160"/>
          </w:tcPr>
          <w:p>
            <w:r>
              <w:t>Authorization: Bearer &lt;valid_token&gt;</w:t>
            </w:r>
          </w:p>
        </w:tc>
        <w:tc>
          <w:tcPr>
            <w:tcW w:type="dxa" w:w="2160"/>
          </w:tcPr>
          <w:p>
            <w:r>
              <w:t>API returns 200 OK with expected data</w:t>
            </w:r>
          </w:p>
        </w:tc>
      </w:tr>
      <w:tr>
        <w:tc>
          <w:tcPr>
            <w:tcW w:type="dxa" w:w="2160"/>
          </w:tcPr>
          <w:p>
            <w:r>
              <w:t>TC_JWT_002</w:t>
            </w:r>
          </w:p>
        </w:tc>
        <w:tc>
          <w:tcPr>
            <w:tcW w:type="dxa" w:w="2160"/>
          </w:tcPr>
          <w:p>
            <w:r>
              <w:t>Access API with invalid JWT token</w:t>
            </w:r>
          </w:p>
        </w:tc>
        <w:tc>
          <w:tcPr>
            <w:tcW w:type="dxa" w:w="2160"/>
          </w:tcPr>
          <w:p>
            <w:r>
              <w:t>Authorization: Bearer &lt;invalid_token&gt;</w:t>
            </w:r>
          </w:p>
        </w:tc>
        <w:tc>
          <w:tcPr>
            <w:tcW w:type="dxa" w:w="2160"/>
          </w:tcPr>
          <w:p>
            <w:r>
              <w:t>API returns 401 Unauthorized</w:t>
            </w:r>
          </w:p>
        </w:tc>
      </w:tr>
      <w:tr>
        <w:tc>
          <w:tcPr>
            <w:tcW w:type="dxa" w:w="2160"/>
          </w:tcPr>
          <w:p>
            <w:r>
              <w:t>TC_JWT_003</w:t>
            </w:r>
          </w:p>
        </w:tc>
        <w:tc>
          <w:tcPr>
            <w:tcW w:type="dxa" w:w="2160"/>
          </w:tcPr>
          <w:p>
            <w:r>
              <w:t>Access API without JWT token</w:t>
            </w:r>
          </w:p>
        </w:tc>
        <w:tc>
          <w:tcPr>
            <w:tcW w:type="dxa" w:w="2160"/>
          </w:tcPr>
          <w:p>
            <w:r>
              <w:t>No Authorization header</w:t>
            </w:r>
          </w:p>
        </w:tc>
        <w:tc>
          <w:tcPr>
            <w:tcW w:type="dxa" w:w="2160"/>
          </w:tcPr>
          <w:p>
            <w:r>
              <w:t>API returns 401 Unauthorized</w:t>
            </w:r>
          </w:p>
        </w:tc>
      </w:tr>
      <w:tr>
        <w:tc>
          <w:tcPr>
            <w:tcW w:type="dxa" w:w="2160"/>
          </w:tcPr>
          <w:p>
            <w:r>
              <w:t>TC_JWT_004</w:t>
            </w:r>
          </w:p>
        </w:tc>
        <w:tc>
          <w:tcPr>
            <w:tcW w:type="dxa" w:w="2160"/>
          </w:tcPr>
          <w:p>
            <w:r>
              <w:t>Access API with expired JWT token</w:t>
            </w:r>
          </w:p>
        </w:tc>
        <w:tc>
          <w:tcPr>
            <w:tcW w:type="dxa" w:w="2160"/>
          </w:tcPr>
          <w:p>
            <w:r>
              <w:t>Authorization: Bearer &lt;expired_token&gt;</w:t>
            </w:r>
          </w:p>
        </w:tc>
        <w:tc>
          <w:tcPr>
            <w:tcW w:type="dxa" w:w="2160"/>
          </w:tcPr>
          <w:p>
            <w:r>
              <w:t>API returns 401 Unauthorized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