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Arizona governor's signing of abortion law repeal follows political fight by women lawmakers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5:05 PM GMT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ANITA SNOW and MORGAN LEE,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PHOENIX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PHOENIX — Arizona Gov. Katie Hobbs' </w:t>
      </w:r>
      <w:hyperlink r:id="rId9" w:history="1">
        <w:r>
          <w:rPr>
            <w:rFonts w:ascii="arial" w:eastAsia="arial" w:hAnsi="arial" w:cs="arial"/>
            <w:b w:val="0"/>
            <w:i/>
            <w:strike w:val="0"/>
            <w:noProof w:val="0"/>
            <w:color w:val="0077CC"/>
            <w:position w:val="0"/>
            <w:sz w:val="20"/>
            <w:u w:val="single"/>
            <w:shd w:val="clear" w:color="auto" w:fill="FFFFFF"/>
            <w:vertAlign w:val="baseline"/>
          </w:rPr>
          <w:t>signing of the repeal</w:t>
        </w:r>
      </w:hyperlink>
      <w:r>
        <w:rPr>
          <w:rFonts w:ascii="arial" w:eastAsia="arial" w:hAnsi="arial" w:cs="arial"/>
          <w:b w:val="0"/>
          <w:i w:val="0"/>
          <w:strike w:val="0"/>
          <w:noProof w:val="0"/>
          <w:color w:val="000000"/>
          <w:position w:val="0"/>
          <w:sz w:val="20"/>
          <w:u w:val="none"/>
          <w:vertAlign w:val="baseline"/>
        </w:rPr>
        <w:t xml:space="preserve"> of a Civil War-era ban on nearly all abortions was a stirring occasion for the women working to ensure that the 19th century law remains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and former state lawmakers, and reproductive rights advocates crowded into the 9th floor rotunda outside Hobbs' office Thursday afternoon, hugging and taking selfies to capture the moment. Some wept.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historic moment, and it’s a place and time where thrilling moments all come together," Democratic Rep. Stephanie Stahl Hamilton said during the signing ceremony. "It’s a time where we are doing away with what is in the past that doesn’t fit the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Stahl and Sen. Anna Hernandez, also a Democrat, were the two current lawmakers chosen to speak at the ceremony for their efforts to ensure repeal of the long-dormant law that bans all abortions except those done to save a patient’s 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effort </w:t>
      </w:r>
      <w:hyperlink r:id="rId10" w:history="1">
        <w:r>
          <w:rPr>
            <w:rFonts w:ascii="arial" w:eastAsia="arial" w:hAnsi="arial" w:cs="arial"/>
            <w:b w:val="0"/>
            <w:i/>
            <w:strike w:val="0"/>
            <w:noProof w:val="0"/>
            <w:color w:val="0077CC"/>
            <w:position w:val="0"/>
            <w:sz w:val="20"/>
            <w:u w:val="single"/>
            <w:shd w:val="clear" w:color="auto" w:fill="FFFFFF"/>
            <w:vertAlign w:val="baseline"/>
          </w:rPr>
          <w:t>won final legislative approval Wednesday</w:t>
        </w:r>
      </w:hyperlink>
      <w:r>
        <w:rPr>
          <w:rFonts w:ascii="arial" w:eastAsia="arial" w:hAnsi="arial" w:cs="arial"/>
          <w:b w:val="0"/>
          <w:i w:val="0"/>
          <w:strike w:val="0"/>
          <w:noProof w:val="0"/>
          <w:color w:val="000000"/>
          <w:position w:val="0"/>
          <w:sz w:val="20"/>
          <w:u w:val="none"/>
          <w:vertAlign w:val="baseline"/>
        </w:rPr>
        <w:t xml:space="preserve"> in a 16-14 Senate vote, as two GOP lawmakers joined with Democrats during a session of some three hours where motivations for votes were described in personal, emotional and even biblical terms. There were graphic descriptions of abortion procedures and amplified audio of a fetal heartbeat, along with warnings against “legislating religious beliefs.”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Abortion-ban advocates in the Senate gallery jeered state Republican state Sen. Shawnna Bolick as she explained her vote in favor of repeal, then she was scolded by GOP colleagues. Bolick is married to state Supreme Court Justice Clint Bolick, who voted with the majority in April to reinstate the 1864 law. He faces a retention election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previously approved the repeal, with three Republicans in that chamber breaking ranks.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Hobbs says the move is </w:t>
      </w:r>
      <w:hyperlink r:id="rId11" w:history="1">
        <w:r>
          <w:rPr>
            <w:rFonts w:ascii="arial" w:eastAsia="arial" w:hAnsi="arial" w:cs="arial"/>
            <w:b w:val="0"/>
            <w:i/>
            <w:strike w:val="0"/>
            <w:noProof w:val="0"/>
            <w:color w:val="0077CC"/>
            <w:position w:val="0"/>
            <w:sz w:val="20"/>
            <w:u w:val="single"/>
            <w:shd w:val="clear" w:color="auto" w:fill="FFFFFF"/>
            <w:vertAlign w:val="baseline"/>
          </w:rPr>
          <w:t>just the beginning</w:t>
        </w:r>
      </w:hyperlink>
      <w:r>
        <w:rPr>
          <w:rFonts w:ascii="arial" w:eastAsia="arial" w:hAnsi="arial" w:cs="arial"/>
          <w:b w:val="0"/>
          <w:i w:val="0"/>
          <w:strike w:val="0"/>
          <w:noProof w:val="0"/>
          <w:color w:val="000000"/>
          <w:position w:val="0"/>
          <w:sz w:val="20"/>
          <w:u w:val="none"/>
          <w:vertAlign w:val="baseline"/>
        </w:rPr>
        <w:t xml:space="preserve"> of a fight to protect reproductive health care in Arizona. The repeal is set to take effect 90 days after legislative session ends, which typically is June or July once the budget is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means everything to get this archaic, inhumane territorial law off the books,” said Dr. Gabrielle Goodrick, founder of Phoenix-based Camelback Family Planning, which performs a third of abortions in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2022 statute banning the procedure after 15 weeks of pregnancy then will become Arizona’s prevailing abortion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rights advocates, led by Planned Parenthood Arizona, have filed a motion with the state Supreme Court to prevent the 1846 law from taking hold before the repeal does. If it's rejected, girls and women could see a pause in abortion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19th century law had been blocked in Arizona since 1973 with the U.S. Supreme Court’s decision in Roe v. Wade that guaranteed the constitutional right to an abortion nationwide. When the federal law was overturned in 2022, it left Arizona's in legal limbo.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Arizona Supreme Court last month took the state back decades and reinstated the ban that provides no exceptions for survivors of rape or incest. The justices suggested </w:t>
      </w:r>
      <w:hyperlink r:id="rId12" w:history="1">
        <w:r>
          <w:rPr>
            <w:rFonts w:ascii="arial" w:eastAsia="arial" w:hAnsi="arial" w:cs="arial"/>
            <w:b w:val="0"/>
            <w:i/>
            <w:strike w:val="0"/>
            <w:noProof w:val="0"/>
            <w:color w:val="0077CC"/>
            <w:position w:val="0"/>
            <w:sz w:val="20"/>
            <w:u w:val="single"/>
            <w:shd w:val="clear" w:color="auto" w:fill="FFFFFF"/>
            <w:vertAlign w:val="baseline"/>
          </w:rPr>
          <w:t>doctors could be prosecuted</w:t>
        </w:r>
      </w:hyperlink>
      <w:r>
        <w:rPr>
          <w:rFonts w:ascii="arial" w:eastAsia="arial" w:hAnsi="arial" w:cs="arial"/>
          <w:b w:val="0"/>
          <w:i w:val="0"/>
          <w:strike w:val="0"/>
          <w:noProof w:val="0"/>
          <w:color w:val="000000"/>
          <w:position w:val="0"/>
          <w:sz w:val="20"/>
          <w:u w:val="none"/>
          <w:vertAlign w:val="baseline"/>
        </w:rPr>
        <w:t xml:space="preserve"> for violating the law, with a maximum five-year prison sentence if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anti-abortion group defending the ban, Alliance Defending Freedom, maintains county prosecutors can begin enforcing it once the Supreme Court’s decision becomes final, which hasn’t yet occurred. Democratic Arizona Attorney General Kris Mayes is making a push to delay the enforcement of the ban until sometime in late July.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abortion-rights advocates are collecting signatures to enshrine reproductive rights in Arizona's constitution. A </w:t>
      </w:r>
      <w:hyperlink r:id="rId13" w:history="1">
        <w:r>
          <w:rPr>
            <w:rFonts w:ascii="arial" w:eastAsia="arial" w:hAnsi="arial" w:cs="arial"/>
            <w:b w:val="0"/>
            <w:i/>
            <w:strike w:val="0"/>
            <w:noProof w:val="0"/>
            <w:color w:val="0077CC"/>
            <w:position w:val="0"/>
            <w:sz w:val="20"/>
            <w:u w:val="single"/>
            <w:shd w:val="clear" w:color="auto" w:fill="FFFFFF"/>
            <w:vertAlign w:val="baseline"/>
          </w:rPr>
          <w:t>proposed ballot measure</w:t>
        </w:r>
      </w:hyperlink>
      <w:r>
        <w:rPr>
          <w:rFonts w:ascii="arial" w:eastAsia="arial" w:hAnsi="arial" w:cs="arial"/>
          <w:b w:val="0"/>
          <w:i w:val="0"/>
          <w:strike w:val="0"/>
          <w:noProof w:val="0"/>
          <w:color w:val="000000"/>
          <w:position w:val="0"/>
          <w:sz w:val="20"/>
          <w:u w:val="none"/>
          <w:vertAlign w:val="baseline"/>
        </w:rPr>
        <w:t xml:space="preserve"> would allow abortions until a fetus could survive outside the womb, typically around 24 weeks, with exceptions to save the parent’s life or to protect her physical or mental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lawmakers are considering putting one or more competing abortion proposals before voters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parts of the U.S. this week, supporters of a South Dakota abortion rights initiative submitted far </w:t>
      </w:r>
      <w:hyperlink r:id="rId14" w:history="1">
        <w:r>
          <w:rPr>
            <w:rFonts w:ascii="arial" w:eastAsia="arial" w:hAnsi="arial" w:cs="arial"/>
            <w:b w:val="0"/>
            <w:i/>
            <w:strike w:val="0"/>
            <w:noProof w:val="0"/>
            <w:color w:val="0077CC"/>
            <w:position w:val="0"/>
            <w:sz w:val="20"/>
            <w:u w:val="single"/>
            <w:shd w:val="clear" w:color="auto" w:fill="FFFFFF"/>
            <w:vertAlign w:val="baseline"/>
          </w:rPr>
          <w:t>more signatures than required</w:t>
        </w:r>
      </w:hyperlink>
      <w:r>
        <w:rPr>
          <w:rFonts w:ascii="arial" w:eastAsia="arial" w:hAnsi="arial" w:cs="arial"/>
          <w:b w:val="0"/>
          <w:i w:val="0"/>
          <w:strike w:val="0"/>
          <w:noProof w:val="0"/>
          <w:color w:val="000000"/>
          <w:position w:val="0"/>
          <w:sz w:val="20"/>
          <w:u w:val="none"/>
          <w:vertAlign w:val="baseline"/>
        </w:rPr>
        <w:t xml:space="preserve"> to make the ballot this fall, while in Florida a ban took effect against most abortions after six weeks of pregnancy, before many people even know they are pregnant.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Biden’s campaign team believes anger over the fall of Roe v. Wade will give them a political advantage in battleground states like Arizona, while the issue has divided Republican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Democratic women who led the effort on the repeal in Arizona, Thursday was celebratory moment but also showed there's more work to be done, they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before the signing ceremony, Stahl Hamilton talked about her early years on the Navajo Nation where her parents were school teachers and where federally funded clinics still limit abortion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talked about a sister-in-law who she said struggled with two difficult pregnancies, one that resulted in a stillbirth and a nonviable one in which “they had to make the heartbreaking decision to terminate that pregnancy, because there was no brain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imagine that had any of these laws been in place during the time when she was needing care, it really would have wreaked havoc,” Stahl Hamilton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Civil War-era ban was passed, all the 27 lawmakers were men, America was at war over the right to own slaves and women couldn't vote, Hobbs said. Now, the Arizona Legislature is roughly evenly divided between men and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Hernandez became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her younger brother, Alejandro, was killed in a police shooting in April 2019. She and her two other siblings have tattoos with his portrait on their left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sister is a nurse in labor and delivery, and she has two nieces, aged 16 and 12,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moment, I think of them being able to grow up in the state that we love so much, having the rights that they have,”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Democratic state Rep. Athena Salman was so overcome with emotion Thursday that she could barely speak when she was called to the lectern at the signing ceremony. She proposed a repeal of the 19th century law in 2019, three years before Roe v. Wade was overturned.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who resigned in January to lead an abortion rights group, said she can’t stop thinking about her daughters.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 generations will not have to live under the restrictions and the interference that we have had to experience,” she said. 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 women in the workforce and state government coverage receives financial support from Pivotal Ventures. AP is solely responsible for all content. Find AP’s </w:t>
      </w:r>
      <w:hyperlink r:id="rId15" w:history="1">
        <w:r>
          <w:rPr>
            <w:rFonts w:ascii="arial" w:eastAsia="arial" w:hAnsi="arial" w:cs="arial"/>
            <w:b w:val="0"/>
            <w:i/>
            <w:strike w:val="0"/>
            <w:noProof w:val="0"/>
            <w:color w:val="0077CC"/>
            <w:position w:val="0"/>
            <w:sz w:val="20"/>
            <w:u w:val="single"/>
            <w:shd w:val="clear" w:color="auto" w:fill="FFFFFF"/>
            <w:vertAlign w:val="baseline"/>
          </w:rPr>
          <w:t>standards</w:t>
        </w:r>
      </w:hyperlink>
      <w:r>
        <w:rPr>
          <w:rFonts w:ascii="arial" w:eastAsia="arial" w:hAnsi="arial" w:cs="arial"/>
          <w:b w:val="0"/>
          <w:i w:val="0"/>
          <w:strike w:val="0"/>
          <w:noProof w:val="0"/>
          <w:color w:val="000000"/>
          <w:position w:val="0"/>
          <w:sz w:val="20"/>
          <w:u w:val="none"/>
          <w:vertAlign w:val="baseline"/>
        </w:rPr>
        <w:t xml:space="preserve"> for working with philanthropies, a list of supporters and funded coverage areas at </w:t>
      </w:r>
      <w:hyperlink r:id="rId16" w:history="1">
        <w:r>
          <w:rPr>
            <w:rFonts w:ascii="arial" w:eastAsia="arial" w:hAnsi="arial" w:cs="arial"/>
            <w:b w:val="0"/>
            <w:i/>
            <w:strike w:val="0"/>
            <w:noProof w:val="0"/>
            <w:color w:val="0077CC"/>
            <w:position w:val="0"/>
            <w:sz w:val="20"/>
            <w:u w:val="single"/>
            <w:shd w:val="clear" w:color="auto" w:fill="FFFFFF"/>
            <w:vertAlign w:val="baseline"/>
          </w:rPr>
          <w:t>AP.org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Arizona governor's signing of abortion law repeal follows political fight by women lawmakers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rizona-abortion-1864-ban-repeal-24578e546b69ca087e01034bcaf4aa01" TargetMode="External" /><Relationship Id="rId11" Type="http://schemas.openxmlformats.org/officeDocument/2006/relationships/hyperlink" Target="https://apnews.com/article/abortion-dobbs-leak-arizona-florida-kansas-9ee070c3540cb730b251d707e5f98ffc" TargetMode="External" /><Relationship Id="rId12" Type="http://schemas.openxmlformats.org/officeDocument/2006/relationships/hyperlink" Target="https://apnews.com/article/arizona-abortion-restrictions-1864-9c68866d69dca38c728dd27b80592e8f" TargetMode="External" /><Relationship Id="rId13" Type="http://schemas.openxmlformats.org/officeDocument/2006/relationships/hyperlink" Target="https://apnews.com/article/abortion-ban-ballot-arkansas-rights-43594a834f01473b1bd13562ecaec555" TargetMode="External" /><Relationship Id="rId14" Type="http://schemas.openxmlformats.org/officeDocument/2006/relationships/hyperlink" Target="https://apnews.com/article/south-dakota-abortion-rights-ballot-initiative-1add60de74f1985a19d01084d796297d" TargetMode="External" /><Relationship Id="rId15" Type="http://schemas.openxmlformats.org/officeDocument/2006/relationships/hyperlink" Target="https://www.ap.org/about/standards-for-working-with-outside-groups/" TargetMode="External" /><Relationship Id="rId16" Type="http://schemas.openxmlformats.org/officeDocument/2006/relationships/hyperlink" Target="http://ap.or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TCJ1-DYMD-61RF-00000-00&amp;context=1516831" TargetMode="External" /><Relationship Id="rId9" Type="http://schemas.openxmlformats.org/officeDocument/2006/relationships/hyperlink" Target="https://apnews.com/article/arizona-governor-abortion-ban-1864-signing-07bba2fa805971be62b800bd89c81a5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governor's signing of abortion law repeal follows political fight by women lawmakers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1-TCJ1-DYMD-61RF-00000-00">
    <vt:lpwstr>Doc::/shared/document|contextualFeaturePermID::1516831</vt:lpwstr>
  </property>
  <property fmtid="{D5CDD505-2E9C-101B-9397-08002B2CF9AE}" pid="5" name="UserPermID">
    <vt:lpwstr>urn:user:PA186186280</vt:lpwstr>
  </property>
</Properties>
</file>