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Google fires 28 workers in aftermath of protests over big tech deal with Israeli government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11:18 PM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LIEDTKE, AP Technology Writer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Google has fired 28 employees in the aftermath of protests over technology that the internet company is supplying the Israeli government amid </w:t>
      </w:r>
      <w:hyperlink r:id="rId9" w:history="1">
        <w:r>
          <w:rPr>
            <w:rFonts w:ascii="arial" w:eastAsia="arial" w:hAnsi="arial" w:cs="arial"/>
            <w:b w:val="0"/>
            <w:i/>
            <w:strike w:val="0"/>
            <w:noProof w:val="0"/>
            <w:color w:val="0077CC"/>
            <w:position w:val="0"/>
            <w:sz w:val="20"/>
            <w:u w:val="single"/>
            <w:shd w:val="clear" w:color="auto" w:fill="FFFFFF"/>
            <w:vertAlign w:val="baseline"/>
          </w:rPr>
          <w:t>the Gaza war</w:t>
        </w:r>
      </w:hyperlink>
      <w:r>
        <w:rPr>
          <w:rFonts w:ascii="arial" w:eastAsia="arial" w:hAnsi="arial" w:cs="arial"/>
          <w:b w:val="0"/>
          <w:i w:val="0"/>
          <w:strike w:val="0"/>
          <w:noProof w:val="0"/>
          <w:color w:val="000000"/>
          <w:position w:val="0"/>
          <w:sz w:val="20"/>
          <w:u w:val="none"/>
          <w:vertAlign w:val="baseline"/>
        </w:rPr>
        <w:t>, further escalating tensions surrounding a hot-button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firings confirmed by Google late Wednesday came a day after nine employees were arrested during sit-in protests at offices in New York and Sunnyvale, California, after the company called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dissent roiling Google centers on “Project Nimbus,” a $1.2 billion contract signed in 2021 that calls upon Google and Amazon to provide the Israeli government with cloud computing and artificial intelligence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are being organized primarily by a group called No Tech For Apartheid. Google says Nimbus isn't being deployed in weaponry or intelligence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Google attributed the firing of the 28 employees to “completely unacceptable behavior” that prevented some workers from doing their jobs and created a threatening atmosphere. The Mountain View, California, company added it is still investigating what happened during the protests, implying more workers could still be fired.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0" w:history="1">
        <w:r>
          <w:rPr>
            <w:rFonts w:ascii="arial" w:eastAsia="arial" w:hAnsi="arial" w:cs="arial"/>
            <w:b w:val="0"/>
            <w:i/>
            <w:strike w:val="0"/>
            <w:noProof w:val="0"/>
            <w:color w:val="0077CC"/>
            <w:position w:val="0"/>
            <w:sz w:val="20"/>
            <w:u w:val="single"/>
            <w:shd w:val="clear" w:color="auto" w:fill="FFFFFF"/>
            <w:vertAlign w:val="baseline"/>
          </w:rPr>
          <w:t>a blog post</w:t>
        </w:r>
      </w:hyperlink>
      <w:r>
        <w:rPr>
          <w:rFonts w:ascii="arial" w:eastAsia="arial" w:hAnsi="arial" w:cs="arial"/>
          <w:b w:val="0"/>
          <w:i w:val="0"/>
          <w:strike w:val="0"/>
          <w:noProof w:val="0"/>
          <w:color w:val="000000"/>
          <w:position w:val="0"/>
          <w:sz w:val="20"/>
          <w:u w:val="none"/>
          <w:vertAlign w:val="baseline"/>
        </w:rPr>
        <w:t>, No Tech For Apartheid accused Google of lying about what happened inside its offices during what it described as “peaceful sit-in" that received overwhelming support from other workers who weren't participating in the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flagrant act of retaliation is a clear indication that Google values its $1.2 billion contract with the genocidal Israeli government and military more than its own workers,” No Tech For Apartheid asserted.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calling out a specific incident, Google CEO Sundar Pichai indicated </w:t>
      </w:r>
      <w:hyperlink r:id="rId11" w:history="1">
        <w:r>
          <w:rPr>
            <w:rFonts w:ascii="arial" w:eastAsia="arial" w:hAnsi="arial" w:cs="arial"/>
            <w:b w:val="0"/>
            <w:i/>
            <w:strike w:val="0"/>
            <w:noProof w:val="0"/>
            <w:color w:val="0077CC"/>
            <w:position w:val="0"/>
            <w:sz w:val="20"/>
            <w:u w:val="single"/>
            <w:shd w:val="clear" w:color="auto" w:fill="FFFFFF"/>
            <w:vertAlign w:val="baseline"/>
          </w:rPr>
          <w:t>in a Thursday blog post</w:t>
        </w:r>
      </w:hyperlink>
      <w:r>
        <w:rPr>
          <w:rFonts w:ascii="arial" w:eastAsia="arial" w:hAnsi="arial" w:cs="arial"/>
          <w:b w:val="0"/>
          <w:i w:val="0"/>
          <w:strike w:val="0"/>
          <w:noProof w:val="0"/>
          <w:color w:val="000000"/>
          <w:position w:val="0"/>
          <w:sz w:val="20"/>
          <w:u w:val="none"/>
          <w:vertAlign w:val="baseline"/>
        </w:rPr>
        <w:t xml:space="preserve"> that employees will be on a short leash as the company intensifies its efforts to improve its AI technology at a pivotal moment in the industry and, potentially,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business, and not a place to act in a way that disrupts coworkers or makes them feel unsafe, to attempt to use the company as a personal platform, or to fight over disruptive issues or debate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Pichai wrote. “This is too important a moment as a company for us to be distracted.”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 raising the ire of some Google workers runs within the company's cloud computing division that is overseen by a former Oracle executive, Thomas Kurian.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Kurian's leadership, cloud computing has emerged as one of Google's fastest-growing divisions, with revenue of $33 billion last year, a 26% increase from 2022. A wide range of private-sector companies also buy Google's cloud computing services, in addition to governments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workers have periodically staged angry protests over other deals the company has been working on and have also raised ethical concerns about the way it is developing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previous employee uprisings resulted in Google deciding in 2018 to end a contract with the U.S. defense department called “Project Maven” that involved helping the armed forces analyze military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Google has continued to thrive, despite the internal misgivings about the way it is making some of its money. Its revenue mostly comes through digital advertising sold through an internet empire that depends on its dominant search engine as its main pillar.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Google's parent company, Alphabet Inc., posted a $74 billion profit last year and now employs about 182,000 workers worldwide — about 83,000 more people than in 2018 when it abandoned Project Maven.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Google fires 28 workers in aftermath of protests over big tech deal with Israeli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um.com/@notechforapartheid/statement-from-google-workers-with-the-no-tech-for-apartheid-campaign-on-googles-indiscriminate-28ba4c9b7ce8" TargetMode="External" /><Relationship Id="rId11" Type="http://schemas.openxmlformats.org/officeDocument/2006/relationships/hyperlink" Target="https://blog.google/inside-google/company-announcements/building-ai-future-april-2024/"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W-J521-JC5B-G2MN-00000-00&amp;context=1516831" TargetMode="External" /><Relationship Id="rId9" Type="http://schemas.openxmlformats.org/officeDocument/2006/relationships/hyperlink" Target="https://apnews.com/hub/israel-hamas-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fires 28 workers in aftermath of protests over big tech deal with Israeli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TW-J521-JC5B-G2MN-00000-00">
    <vt:lpwstr>Doc::/shared/document|contextualFeaturePermID::1516831</vt:lpwstr>
  </property>
  <property fmtid="{D5CDD505-2E9C-101B-9397-08002B2CF9AE}" pid="5" name="UserPermID">
    <vt:lpwstr>urn:user:PA186186280</vt:lpwstr>
  </property>
</Properties>
</file>