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Illness took away her voice. AI created a replica she carries in her phone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9:10 AM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O'BRIEN, AP Technology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PROVIDENCE, R.I.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PROVIDENCE, R.I. — The voice Alexis “Lexi” Bogan had before last summer was exuberant.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loved to belt out Taylor Swift and Zach Bryan ballads in the car. She laughed all the time — even while corralling misbehaving preschoolers or debating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friends over a backyard fire pit. In high school, she was a soprano in the chorus.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that voice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in August removed a life-threatening tumor lodged near the back of her brain. When the breathing tube came out a month later, Bogan had trouble swallowing and strained to say “hi” to her parents. Months of rehabilitation aided her recovery, but her speech is still impaired. Friends, strangers and her own family members struggle to understand what she is trying to tell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the 21-year-old got her old voice back. Not the real one, but a voice clone generated by </w:t>
      </w:r>
      <w:hyperlink r:id="rId9" w:history="1">
        <w:r>
          <w:rPr>
            <w:rFonts w:ascii="arial" w:eastAsia="arial" w:hAnsi="arial" w:cs="arial"/>
            <w:b w:val="0"/>
            <w:i/>
            <w:strike w:val="0"/>
            <w:noProof w:val="0"/>
            <w:color w:val="0077CC"/>
            <w:position w:val="0"/>
            <w:sz w:val="20"/>
            <w:u w:val="single"/>
            <w:shd w:val="clear" w:color="auto" w:fill="FFFFFF"/>
            <w:vertAlign w:val="baseline"/>
          </w:rPr>
          <w:t>artificial intelligence</w:t>
        </w:r>
      </w:hyperlink>
      <w:r>
        <w:rPr>
          <w:rFonts w:ascii="arial" w:eastAsia="arial" w:hAnsi="arial" w:cs="arial"/>
          <w:b w:val="0"/>
          <w:i w:val="0"/>
          <w:strike w:val="0"/>
          <w:noProof w:val="0"/>
          <w:color w:val="000000"/>
          <w:position w:val="0"/>
          <w:sz w:val="20"/>
          <w:u w:val="none"/>
          <w:vertAlign w:val="baseline"/>
        </w:rPr>
        <w:t xml:space="preserve"> that she can summon from a phone app. Trained on a 15-second time capsule of her teenage voice — sourced from a cooking demonstration video she recorded for a high school project — her synthetic but remarkably real-sounding AI voice can now say almost anything she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types a few words or sentences into her phone and the app instantly reads it aloud.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can I please get a grande iced brown sugar oat milk shaken espresso,” said Bogan’s AI voice as she held the phone out her car’s window at a Starbucks drive-thru.</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Experts have warned</w:t>
        </w:r>
      </w:hyperlink>
      <w:r>
        <w:rPr>
          <w:rFonts w:ascii="arial" w:eastAsia="arial" w:hAnsi="arial" w:cs="arial"/>
          <w:b w:val="0"/>
          <w:i w:val="0"/>
          <w:strike w:val="0"/>
          <w:noProof w:val="0"/>
          <w:color w:val="000000"/>
          <w:position w:val="0"/>
          <w:sz w:val="20"/>
          <w:u w:val="none"/>
          <w:vertAlign w:val="baseline"/>
        </w:rPr>
        <w:t xml:space="preserve"> that rapidly improving AI voice-cloning technology can amplify phone scams, disrupt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elections</w:t>
        </w:r>
      </w:hyperlink>
      <w:r>
        <w:rPr>
          <w:rFonts w:ascii="arial" w:eastAsia="arial" w:hAnsi="arial" w:cs="arial"/>
          <w:b w:val="0"/>
          <w:i w:val="0"/>
          <w:strike w:val="0"/>
          <w:noProof w:val="0"/>
          <w:color w:val="000000"/>
          <w:position w:val="0"/>
          <w:sz w:val="20"/>
          <w:u w:val="none"/>
          <w:vertAlign w:val="baseline"/>
        </w:rPr>
        <w:t xml:space="preserve"> and violate the dignity of people — living or dead — who never consented to having their voice recreated to say things they never spoke.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used to produce </w:t>
      </w:r>
      <w:hyperlink r:id="rId12" w:history="1">
        <w:r>
          <w:rPr>
            <w:rFonts w:ascii="arial" w:eastAsia="arial" w:hAnsi="arial" w:cs="arial"/>
            <w:b w:val="0"/>
            <w:i/>
            <w:strike w:val="0"/>
            <w:noProof w:val="0"/>
            <w:color w:val="0077CC"/>
            <w:position w:val="0"/>
            <w:sz w:val="20"/>
            <w:u w:val="single"/>
            <w:shd w:val="clear" w:color="auto" w:fill="FFFFFF"/>
            <w:vertAlign w:val="baseline"/>
          </w:rPr>
          <w:t>deepfake robocalls</w:t>
        </w:r>
      </w:hyperlink>
      <w:r>
        <w:rPr>
          <w:rFonts w:ascii="arial" w:eastAsia="arial" w:hAnsi="arial" w:cs="arial"/>
          <w:b w:val="0"/>
          <w:i w:val="0"/>
          <w:strike w:val="0"/>
          <w:noProof w:val="0"/>
          <w:color w:val="000000"/>
          <w:position w:val="0"/>
          <w:sz w:val="20"/>
          <w:u w:val="none"/>
          <w:vertAlign w:val="baseline"/>
        </w:rPr>
        <w:t xml:space="preserve"> to New Hampshire voters mimicking President Joe Biden. In Maryland, </w:t>
      </w:r>
      <w:hyperlink r:id="rId13" w:history="1">
        <w:r>
          <w:rPr>
            <w:rFonts w:ascii="arial" w:eastAsia="arial" w:hAnsi="arial" w:cs="arial"/>
            <w:b w:val="0"/>
            <w:i/>
            <w:strike w:val="0"/>
            <w:noProof w:val="0"/>
            <w:color w:val="0077CC"/>
            <w:position w:val="0"/>
            <w:sz w:val="20"/>
            <w:u w:val="single"/>
            <w:shd w:val="clear" w:color="auto" w:fill="FFFFFF"/>
            <w:vertAlign w:val="baseline"/>
          </w:rPr>
          <w:t>authorities recently charged</w:t>
        </w:r>
      </w:hyperlink>
      <w:r>
        <w:rPr>
          <w:rFonts w:ascii="arial" w:eastAsia="arial" w:hAnsi="arial" w:cs="arial"/>
          <w:b w:val="0"/>
          <w:i w:val="0"/>
          <w:strike w:val="0"/>
          <w:noProof w:val="0"/>
          <w:color w:val="000000"/>
          <w:position w:val="0"/>
          <w:sz w:val="20"/>
          <w:u w:val="none"/>
          <w:vertAlign w:val="baseline"/>
        </w:rPr>
        <w:t xml:space="preserve"> a high school athletic director with using AI to generate a fake audio clip of the school’s principal making racist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Bogan and a team of doctors at Rhode Island's Lifespan hospital group believe they've found a use that justifies the risks. Bogan is one of the first people — the only one with her condition — who have been able to recreate a lost voice with OpenAI’s new Voice Engine. Some other AI providers, such as the startup ElevenLabs, have tested similar technology for people with speech impediments and loss — including a lawyer who now uses her voice clone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hoping Lexi's a trailblazer as the technology develops,” said Dr. Rohaid Ali, a neurosurgery resident at Brown University's medical school and Rhode Island Hospital. Millions of people with debilitating strokes, throat cancer or neurogenerative diseases could benefit,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conscious of the risks, but we can’t forget about the patient and the social good,” said Dr. Fatima Mirza, another resident working on the pilot. “We’re able to help give Lexi back her true voice and she’s able to speak in terms that are the most true to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Mirza and Ali, who are married, caught the attention of ChatGPT-maker OpenAI because of their previous research project at Lifespan using the AI chatbot to simplify medical consent forms for patients. The San Francisco company reached out while on the hunt earlier this year for promising medical applications for its new AI voice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was still slowly recovering from surgery. The illness started last summer with headaches, blurry vision and a droopy face, alarming doctors at Hasbro Children's Hospital in Providence. They discovered a vascular tumor the size of a golf ball pressing on her brain stem and entangled in blood vessels and cranial nerves.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battle to get control of the bleeding and get the tumor out,” said pediatric neurosurgeon Dr. Konstantina Svokos.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10-hour length of the surgery coupled with the tumor's location and severity damaged Bogan's tongue muscles and vocal cords, impeding her ability to eat and talk, Svokos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like a part of my identity was taken when I lost my voice,” Bogan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feeding tube came out this year. Speech therapy continues, enabling her to speak intelligibly in a quiet room but with no sign she will recover the full lucidity of her natural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I was starting to forget what I sounded like," Bogan said. “I’ve been getting so used to how I sound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phone rang at the family's home in the Providence suburb of North Smithfield, she would push it over to her mother to take her calls. She felt she was burdening her friends whenever they went to a noisy restaurant. Her dad, who has hearing loss, struggled to understand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the hospital, doctors were looking for a pilot patient to experiment with OpenAI's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person that came to Dr. Svokos’ mind was Lexi,” Ali said. “We reached out to Lexi to see if she would be interested, not knowing what her response would be. She was game to try it out and see how it would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had to go back a few years to find a suitable recording of her voice to “train” the AI system on how she spoke. It was a video in which she explained how to make a pasta salad.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doctors intentionally fed the AI system just a 15-second clip. Cooking sounds make other parts of the video imperfect. It was also all that OpenAI needed — an improvement over previous technology requiring much lengthier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knew that getting something useful out of 15 seconds could be vital for any future patients who have no trace of their voice on the internet. A brief voicemail left for a relative might have to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tested it for the first time, everyone was stunned by the quality of the voice clone. Occasional glitches — a mispronounced word, a missing intonation — were mostly imperceptible. In April, doctors equipped Bogan with a custom-built phone app that only she can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so emotional every time I hear her voice,” said her mother, Pamela Bogan, tears in her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awesome that I can have that sound again,” added Lexi Bogan, saying it helped “boost my confidence to somewhat where it was before all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now uses the app about 40 times a day and sends feedback she hopes will help future patients. One of her first experiments was to speak to the kids at the preschool where she works as a teaching assistant. She typed in “ha ha ha ha” expecting a robotic response. To her surprise, it sounded like her old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used it at Target and Marshall's to ask where to find items. It's helped her reconnect with her dad. And it's made it easier for her to order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Bogan's doctors have started cloning the voices of other willing Rhode Island patients and hope to bring the technology to hospitals around the world. OpenAI said it is treading cautiously in expanding the use of Voice Engine, which is not yet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smaller AI startups already sell voice-cloning services </w:t>
      </w:r>
      <w:hyperlink r:id="rId14" w:history="1">
        <w:r>
          <w:rPr>
            <w:rFonts w:ascii="arial" w:eastAsia="arial" w:hAnsi="arial" w:cs="arial"/>
            <w:b w:val="0"/>
            <w:i/>
            <w:strike w:val="0"/>
            <w:noProof w:val="0"/>
            <w:color w:val="0077CC"/>
            <w:position w:val="0"/>
            <w:sz w:val="20"/>
            <w:u w:val="single"/>
            <w:shd w:val="clear" w:color="auto" w:fill="FFFFFF"/>
            <w:vertAlign w:val="baseline"/>
          </w:rPr>
          <w:t>to entertainment studios</w:t>
        </w:r>
      </w:hyperlink>
      <w:r>
        <w:rPr>
          <w:rFonts w:ascii="arial" w:eastAsia="arial" w:hAnsi="arial" w:cs="arial"/>
          <w:b w:val="0"/>
          <w:i w:val="0"/>
          <w:strike w:val="0"/>
          <w:noProof w:val="0"/>
          <w:color w:val="000000"/>
          <w:position w:val="0"/>
          <w:sz w:val="20"/>
          <w:u w:val="none"/>
          <w:vertAlign w:val="baseline"/>
        </w:rPr>
        <w:t xml:space="preserve"> or make them more widely available. Most voice-generation vendors say they prohibit impersonation or abuse, but they vary in how they enforce their terms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that everyone whose voice is used in the service is consenting on an ongoing basis,” said Jeff Harris, OpenAI's lead on the product. “We want to make sure that it’s not used in political contexts. So we’ve taken an approach of being very limited in who we’re giving the technology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said OpenAI's next step involves developing a secure “voice authentication” tool so that users can replicate only their own voice. That might be “limiting for a patient like Lexi, who had sudden loss of her speech capabilities,” he said. "So we do think that we’ll need to have high-trust relationships, especially with medical providers, to give a little bit more unfettered access to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has impressed her doctors with her focus on thinking about how the technology could help others with similar or more severe speech impediments.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she has done throughout this entire process is think about ways to tweak and change this,” Mirza said. “She’s been a great inspiration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 now she must fiddle with her phone to get the voice engine to talk, Bogan imagines an AI voice engine that improves upon older remedies for speech recovery — such as the robotic-sounding electrolarynx or a voice prosthesis — in melding with the human body or translating words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less sure about what will happen as she grows older and her AI voice continues to sound like she did as a teenager. Maybe the technology could “age” her AI voice,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"even though I don’t have my voice fully back, I have something that helps me find my voice again,”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and OpenAI have </w:t>
      </w:r>
      <w:hyperlink r:id="rId15" w:history="1">
        <w:r>
          <w:rPr>
            <w:rFonts w:ascii="arial" w:eastAsia="arial" w:hAnsi="arial" w:cs="arial"/>
            <w:b w:val="0"/>
            <w:i/>
            <w:strike w:val="0"/>
            <w:noProof w:val="0"/>
            <w:color w:val="0077CC"/>
            <w:position w:val="0"/>
            <w:sz w:val="20"/>
            <w:u w:val="single"/>
            <w:shd w:val="clear" w:color="auto" w:fill="FFFFFF"/>
            <w:vertAlign w:val="baseline"/>
          </w:rPr>
          <w:t>a licensing and technology agreement</w:t>
        </w:r>
      </w:hyperlink>
      <w:r>
        <w:rPr>
          <w:rFonts w:ascii="arial" w:eastAsia="arial" w:hAnsi="arial" w:cs="arial"/>
          <w:b w:val="0"/>
          <w:i w:val="0"/>
          <w:strike w:val="0"/>
          <w:noProof w:val="0"/>
          <w:color w:val="000000"/>
          <w:position w:val="0"/>
          <w:sz w:val="20"/>
          <w:u w:val="none"/>
          <w:vertAlign w:val="baseline"/>
        </w:rPr>
        <w:t xml:space="preserve"> that allows OpenAI access to part of AP’s text archives.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Illness took away her voice. AI created a replica she carries in her phone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i-maryland-principal-voice-recording-663d5bc0714a3af221392cc6f1af985e" TargetMode="External" /><Relationship Id="rId11" Type="http://schemas.openxmlformats.org/officeDocument/2006/relationships/hyperlink" Target="https://apnews.com/article/artificial-intelligence-2024-election-misinformation-poll-8a4c6c07f06914a262ad05b42402ea0e" TargetMode="External" /><Relationship Id="rId12" Type="http://schemas.openxmlformats.org/officeDocument/2006/relationships/hyperlink" Target="https://apnews.com/article/ai-robocall-biden-new-hampshire-primary-2024-f94aa2d7f835ccc3cc254a90cd481a99" TargetMode="External" /><Relationship Id="rId13" Type="http://schemas.openxmlformats.org/officeDocument/2006/relationships/hyperlink" Target="https://apnews.com/article/ai-artificial-intelligence-principal-audio-maryland-baltimore-county-pikesville-853ed171369bcbb888eb54f55195cb9c" TargetMode="External" /><Relationship Id="rId14" Type="http://schemas.openxmlformats.org/officeDocument/2006/relationships/hyperlink" Target="https://apnews.com/article/aigenerated-voice-clones-video-game-actors-replica-studios-sagaftra-517cc248f60a2f5e35f9b239b70f20a7" TargetMode="External" /><Relationship Id="rId15" Type="http://schemas.openxmlformats.org/officeDocument/2006/relationships/hyperlink" Target="https://apnews.com/article/openai-chatgpt-associated-press-ap-f86f84c5bcc2f3b98074b38521f5f75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4FT1-DYMD-63P6-00000-00&amp;context=1516831" TargetMode="External" /><Relationship Id="rId9" Type="http://schemas.openxmlformats.org/officeDocument/2006/relationships/hyperlink" Target="https://apnews.com/hub/artificial-intelli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Illness took away her voice. AI created a replica she carries in her phone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16-4FT1-DYMD-63P6-00000-00">
    <vt:lpwstr>Doc::/shared/document|contextualFeaturePermID::1516831</vt:lpwstr>
  </property>
  <property fmtid="{D5CDD505-2E9C-101B-9397-08002B2CF9AE}" pid="5" name="UserPermID">
    <vt:lpwstr>urn:user:PA186186280</vt:lpwstr>
  </property>
</Properties>
</file>