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American paradox of protest: Celebrated and condemned, welcomed and muzzled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 4:59 AM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DEEPTI HAJELA,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They’re hallmarks of American history: protests, rallies, sit-ins, marches, disruptions. They date from the early days of what would become the United States to the sights and sounds echoing across the landscapes of </w:t>
      </w:r>
      <w:hyperlink r:id="rId9" w:history="1">
        <w:r>
          <w:rPr>
            <w:rFonts w:ascii="arial" w:eastAsia="arial" w:hAnsi="arial" w:cs="arial"/>
            <w:b w:val="0"/>
            <w:i/>
            <w:strike w:val="0"/>
            <w:noProof w:val="0"/>
            <w:color w:val="0077CC"/>
            <w:position w:val="0"/>
            <w:sz w:val="20"/>
            <w:u w:val="single"/>
            <w:shd w:val="clear" w:color="auto" w:fill="FFFFFF"/>
            <w:vertAlign w:val="baseline"/>
          </w:rPr>
          <w:t>the nation’s colleges and universities</w:t>
        </w:r>
      </w:hyperlink>
      <w:r>
        <w:rPr>
          <w:rFonts w:ascii="arial" w:eastAsia="arial" w:hAnsi="arial" w:cs="arial"/>
          <w:b w:val="0"/>
          <w:i w:val="0"/>
          <w:strike w:val="0"/>
          <w:noProof w:val="0"/>
          <w:color w:val="000000"/>
          <w:position w:val="0"/>
          <w:sz w:val="20"/>
          <w:u w:val="none"/>
          <w:vertAlign w:val="baseline"/>
        </w:rPr>
        <w:t xml:space="preserve"> during this activist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as much a part of that American history? Those same events being met with irritation, condemnation, anger, calls to desist, and at times the use of law enforcement and aggressive tactics to make that happen.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“Dissent is essential for democracy. But dissent must never lead to disorder," President Joe Biden </w:t>
      </w:r>
      <w:hyperlink r:id="rId10" w:history="1">
        <w:r>
          <w:rPr>
            <w:rFonts w:ascii="arial" w:eastAsia="arial" w:hAnsi="arial" w:cs="arial"/>
            <w:b w:val="0"/>
            <w:i/>
            <w:strike w:val="0"/>
            <w:noProof w:val="0"/>
            <w:color w:val="0077CC"/>
            <w:position w:val="0"/>
            <w:sz w:val="20"/>
            <w:u w:val="single"/>
            <w:shd w:val="clear" w:color="auto" w:fill="FFFFFF"/>
            <w:vertAlign w:val="baseline"/>
          </w:rPr>
          <w:t>said Thursday</w:t>
        </w:r>
      </w:hyperlink>
      <w:r>
        <w:rPr>
          <w:rFonts w:ascii="arial" w:eastAsia="arial" w:hAnsi="arial" w:cs="arial"/>
          <w:b w:val="0"/>
          <w:i w:val="0"/>
          <w:strike w:val="0"/>
          <w:noProof w:val="0"/>
          <w:color w:val="000000"/>
          <w:position w:val="0"/>
          <w:sz w:val="20"/>
          <w:u w:val="none"/>
          <w:vertAlign w:val="baseline"/>
        </w:rPr>
        <w:t>, summing up the enduring national paradox.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cherish the right to assemble, to speak out, to petition for the redress of grievances. It's enshrined in the first of the constitutional amendments. They laud social actions of the past and recognize the advances toward equality that previous generations made, often at risk of life and limb. But those same activities can produce anger and outright opposition when life's routines are interrupted, and wariness that those speaking out are outsiders looking to sow chaos and influence impressionable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at large disliked the Civil Rights protesters. The public at large disliked the Vietnam War protesters. And the public at large disliked the women’s movement protesters ... and all of the protests that have that basically have occurred going forward," says Robert Shapiro, professor of political science in the School of International and Public Affairs at Columbia University and an expert on public opinion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doesn’t mean protests haven’t had an impact, he says, even if it's not immediate. “Public opinion changes on the issues as a result of the effectiveness of the protests doing one very important thing, raising the visibility and salience of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for example, the Occupy Wall Street protest of 2011. “It drew attention to economic inequality in the United States," he says. "People were paying more attention to the conversation thereafter. The issue of economic inequality in the United States has become, and remains, more visible.”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PROTESTS SWELL, AND OPPOSITION TO THEM DOES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few weeks, protest camps have sprung up and been forced down over </w:t>
      </w:r>
      <w:hyperlink r:id="rId11" w:history="1">
        <w:r>
          <w:rPr>
            <w:rFonts w:ascii="arial" w:eastAsia="arial" w:hAnsi="arial" w:cs="arial"/>
            <w:b w:val="0"/>
            <w:i/>
            <w:strike w:val="0"/>
            <w:noProof w:val="0"/>
            <w:color w:val="0077CC"/>
            <w:position w:val="0"/>
            <w:sz w:val="20"/>
            <w:u w:val="single"/>
            <w:shd w:val="clear" w:color="auto" w:fill="FFFFFF"/>
            <w:vertAlign w:val="baseline"/>
          </w:rPr>
          <w:t>the Israel-Hamas war</w:t>
        </w:r>
      </w:hyperlink>
      <w:r>
        <w:rPr>
          <w:rFonts w:ascii="arial" w:eastAsia="arial" w:hAnsi="arial" w:cs="arial"/>
          <w:b w:val="0"/>
          <w:i w:val="0"/>
          <w:strike w:val="0"/>
          <w:noProof w:val="0"/>
          <w:color w:val="000000"/>
          <w:position w:val="0"/>
          <w:sz w:val="20"/>
          <w:u w:val="none"/>
          <w:vertAlign w:val="baseline"/>
        </w:rPr>
        <w:t>, which has been going on since early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government launched military action in the Gaza Strip after militants from Hamas killed about 1,200 people and took about 250 more as hostages in an attack on Oct. 7 in southern Israel. The Israeli offensive has killed more than 34,500 Palestinians, according to the Health Ministry in Gaza, as well as caused widespread damage to infrastructure.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Pro-Palestinian demonstrators at U.S. schools have been calling on their administrations to cut economic and other </w:t>
      </w:r>
      <w:hyperlink r:id="rId12" w:history="1">
        <w:r>
          <w:rPr>
            <w:rFonts w:ascii="arial" w:eastAsia="arial" w:hAnsi="arial" w:cs="arial"/>
            <w:b w:val="0"/>
            <w:i/>
            <w:strike w:val="0"/>
            <w:noProof w:val="0"/>
            <w:color w:val="0077CC"/>
            <w:position w:val="0"/>
            <w:sz w:val="20"/>
            <w:u w:val="single"/>
            <w:shd w:val="clear" w:color="auto" w:fill="FFFFFF"/>
            <w:vertAlign w:val="baseline"/>
          </w:rPr>
          <w:t>ties with Israel</w:t>
        </w:r>
      </w:hyperlink>
      <w:r>
        <w:rPr>
          <w:rFonts w:ascii="arial" w:eastAsia="arial" w:hAnsi="arial" w:cs="arial"/>
          <w:b w:val="0"/>
          <w:i w:val="0"/>
          <w:strike w:val="0"/>
          <w:noProof w:val="0"/>
          <w:color w:val="000000"/>
          <w:position w:val="0"/>
          <w:sz w:val="20"/>
          <w:u w:val="none"/>
          <w:vertAlign w:val="baseline"/>
        </w:rPr>
        <w:t xml:space="preserve"> or companies they say support </w:t>
      </w:r>
      <w:hyperlink r:id="rId13" w:history="1">
        <w:r>
          <w:rPr>
            <w:rFonts w:ascii="arial" w:eastAsia="arial" w:hAnsi="arial" w:cs="arial"/>
            <w:b w:val="0"/>
            <w:i/>
            <w:strike w:val="0"/>
            <w:noProof w:val="0"/>
            <w:color w:val="0077CC"/>
            <w:position w:val="0"/>
            <w:sz w:val="20"/>
            <w:u w:val="single"/>
            <w:shd w:val="clear" w:color="auto" w:fill="FFFFFF"/>
            <w:vertAlign w:val="baseline"/>
          </w:rPr>
          <w:t>the war</w:t>
        </w:r>
      </w:hyperlink>
      <w:r>
        <w:rPr>
          <w:rFonts w:ascii="arial" w:eastAsia="arial" w:hAnsi="arial" w:cs="arial"/>
          <w:b w:val="0"/>
          <w:i w:val="0"/>
          <w:strike w:val="0"/>
          <w:noProof w:val="0"/>
          <w:color w:val="000000"/>
          <w:position w:val="0"/>
          <w:sz w:val="20"/>
          <w:u w:val="none"/>
          <w:vertAlign w:val="baseline"/>
        </w:rPr>
        <w:t>. The protest encampments started April 17 at Columbia University and have rippled out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has also rippled is opposition to the demonstrations. Administrators, under pressure to restore order and normal functioning close to college commencements, have said they support the right to speak but not to disrupt life for other students or violate conduct rules. Police have been called to clear campus encampments all over the country, with more than 2,300 people arrested.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protest activity, though, disruption is the point, says Celeste Faison, co-national Director of the Movement for Black Lives network, a coalition of organizations that came together following the </w:t>
      </w:r>
      <w:hyperlink r:id="rId14"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protests in 2014 that were catalyzed by the death of Michael Brown in Ferguson,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always in those uncomfortable moments and those uncomfortable pushes that change is possible,” she says. “What historically has created change in the United States are those who are willing to put their bodies on the line, their voice on their line, their communities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resonates with Andrew Basta, a fourth-year undergraduate student at the University of Chicago who was spending time on Tuesday at the encampment at that school. Said Basta, 21: “It’s not only fair, but it’s actually, I think, a responsibility on us to be disruptive, to change our lives accordingly and to resist."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WHERE IS THE LINE 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Moshe Hauer would disagree that disruption is necessary. He points to demonstrations and rallies that have taken place over the years with permits and required approvals, and where people made their voices heard without blocking roadways or interrupting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for people to speak out is one “we absolutely embrace as part of being American, as part of being serious human beings who know that nobody has a monopoly on the truth,” says Hauer, executive vice president of the Orthodox Union, a Jewish organization. “We have to enable ourselves to listen to other voices and people raising their voice, clearly expressing their opinion — whether we like the opinion, whether we dislike the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among those dismayed by the current spate of campus protests. He says they have descended into antisemitism and created an atmosphere that is unsafe for Jewish students and communities. It's cause for concern, he says, when there is a movement which “chooses to define its tactics by things ... which are intimidating, which are threatening, which clearly, clearly, clearly lead to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Calls for orderly protest have been frequent in American history, at times accompanied by a nostalgia for previous eras that can be misplaced.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romanticism of the past that it’s actually not true. For instance, media covers Martin Luther King with a lot of love and reverence. But we know: Back then, he was presented in media as this anarchist disruptor,” Faison says. “At the end of the day, we have a really bad pattern of defaming protesters when they’re in the fight, and then celebrating protesters when they get the win or after they take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sort of “ideological appropriation” when people who were considered radical or crazy at the time of their protests are later considered “on the right side of history,” says Charles McKinney, associate professor of history at Rhodes College, who studies the Civil Rights Movement. “The state’s role then is to incorporate those values while being ambivalent about the process in which those values were incorporated into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reinforces the idea that the power of protest isn't necessarily in convincing people in the present, but in impacting the conversations in the culture. The most potent of American history's protests — from the Boston Tea Party in 1773 on down — resonated far beyond their eras and, with their enduring notoriety, succeeded.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works, right?" says Robert Widell, Jr., associate professor of history at the University of Rhode Island, who has studied political movements. “It’s effective in, at the very least, altering the terms of debate and changing the way that people think about a particular issue or a set of issues, or just putting it in people’s brains that something is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journalist Teresa Crawford contributed to this report from Chicago.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American paradox of protest: Celebrated and condemned, welcomed and muzzled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silence-college-protests-police-gaza-israel-d5f3092671951c3bc2968b8751c93ba6" TargetMode="External" /><Relationship Id="rId11" Type="http://schemas.openxmlformats.org/officeDocument/2006/relationships/hyperlink" Target="https://apnews.com/article/israel-hamas-war-news-05-02-2024-0699ef663cba7318c375c0ee5bbf20ae" TargetMode="External" /><Relationship Id="rId12" Type="http://schemas.openxmlformats.org/officeDocument/2006/relationships/hyperlink" Target="https://apnews.com/article/college-protests-israel-divestment-palestinians-3f37f96f7be8e1124f266842d9caa627" TargetMode="External" /><Relationship Id="rId13" Type="http://schemas.openxmlformats.org/officeDocument/2006/relationships/hyperlink" Target="https://apnews.com/hub/israel-hamas-war" TargetMode="External" /><Relationship Id="rId14" Type="http://schemas.openxmlformats.org/officeDocument/2006/relationships/hyperlink" Target="https://apnews.com/hub/black-lives-matter"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F-NG21-JC5B-G36J-00000-00&amp;context=1516831" TargetMode="External" /><Relationship Id="rId9" Type="http://schemas.openxmlformats.org/officeDocument/2006/relationships/hyperlink" Target="https://apnews.com/article/israel-palestinian-campus-student-protests-war-ec3f62c51c08599f8fcecd99f7cf9e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American paradox of protest: Celebrated and condemned, welcomed and muzzled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F-NG21-JC5B-G36J-00000-00">
    <vt:lpwstr>Doc::/shared/document|contextualFeaturePermID::1516831</vt:lpwstr>
  </property>
  <property fmtid="{D5CDD505-2E9C-101B-9397-08002B2CF9AE}" pid="5" name="UserPermID">
    <vt:lpwstr>urn:user:PA186186280</vt:lpwstr>
  </property>
</Properties>
</file>