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gives support to embattled Speaker Mike Johnson at pivotal Mar-a-Lago meet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11:48 PM GMT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MASCARO and JILL COLVIN,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PALM BEACH, Fla.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PALM BEACH, Fla. —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offered a political lifeline Friday to House Speaker </w:t>
      </w:r>
      <w:hyperlink r:id="rId10"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saying the beleaguered GOP leader is doing a “very good job,” and tamping down the far-right forces led by Rep. Marjorie Taylor Greene trying to oust him from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and Johnson appeared side-by-side at the ex-president's Mar-a-Lago club, a rite of passage for the new House leader as he hitches himself, and his GOP majority, to the </w:t>
      </w:r>
      <w:hyperlink r:id="rId11" w:history="1">
        <w:r>
          <w:rPr>
            <w:rFonts w:ascii="arial" w:eastAsia="arial" w:hAnsi="arial" w:cs="arial"/>
            <w:b w:val="0"/>
            <w:i/>
            <w:strike w:val="0"/>
            <w:noProof w:val="0"/>
            <w:color w:val="0077CC"/>
            <w:position w:val="0"/>
            <w:sz w:val="20"/>
            <w:u w:val="single"/>
            <w:shd w:val="clear" w:color="auto" w:fill="FFFFFF"/>
            <w:vertAlign w:val="baseline"/>
          </w:rPr>
          <w:t>indicted</w:t>
        </w:r>
      </w:hyperlink>
      <w:r>
        <w:rPr>
          <w:rFonts w:ascii="arial" w:eastAsia="arial" w:hAnsi="arial" w:cs="arial"/>
          <w:b w:val="0"/>
          <w:i w:val="0"/>
          <w:strike w:val="0"/>
          <w:noProof w:val="0"/>
          <w:color w:val="000000"/>
          <w:position w:val="0"/>
          <w:sz w:val="20"/>
          <w:u w:val="none"/>
          <w:vertAlign w:val="baseline"/>
        </w:rPr>
        <w:t xml:space="preserve"> Republican Party leader ahead of the </w:t>
      </w:r>
      <w:hyperlink r:id="rId12" w:history="1">
        <w:r>
          <w:rPr>
            <w:rFonts w:ascii="arial" w:eastAsia="arial" w:hAnsi="arial" w:cs="arial"/>
            <w:b w:val="0"/>
            <w:i/>
            <w:strike w:val="0"/>
            <w:noProof w:val="0"/>
            <w:color w:val="0077CC"/>
            <w:position w:val="0"/>
            <w:sz w:val="20"/>
            <w:u w:val="single"/>
            <w:shd w:val="clear" w:color="auto" w:fill="FFFFFF"/>
            <w:vertAlign w:val="baseline"/>
          </w:rPr>
          <w:t>November election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stand with the speaker,” Trump said at an evening press conference at his gilded private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said he thinks Johnson, of Louisiana, is “doing a very good job – he's doing about as good as you're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getting along very well with the speaker — and I get along very well with Marjorie,” Trump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Trump flashed some criticism over efforts to oust the speaker calling it "unfortunate,” saying there are “much bigger problems" right 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visit was arranged as a joint announcement on new House legislation to </w:t>
      </w:r>
      <w:hyperlink r:id="rId13" w:history="1">
        <w:r>
          <w:rPr>
            <w:rFonts w:ascii="arial" w:eastAsia="arial" w:hAnsi="arial" w:cs="arial"/>
            <w:b w:val="0"/>
            <w:i/>
            <w:strike w:val="0"/>
            <w:noProof w:val="0"/>
            <w:color w:val="0077CC"/>
            <w:position w:val="0"/>
            <w:sz w:val="20"/>
            <w:u w:val="single"/>
            <w:shd w:val="clear" w:color="auto" w:fill="FFFFFF"/>
            <w:vertAlign w:val="baseline"/>
          </w:rPr>
          <w:t>require proof of citizenship for voting</w:t>
        </w:r>
      </w:hyperlink>
      <w:r>
        <w:rPr>
          <w:rFonts w:ascii="arial" w:eastAsia="arial" w:hAnsi="arial" w:cs="arial"/>
          <w:b w:val="0"/>
          <w:i w:val="0"/>
          <w:strike w:val="0"/>
          <w:noProof w:val="0"/>
          <w:color w:val="000000"/>
          <w:position w:val="0"/>
          <w:sz w:val="20"/>
          <w:u w:val="none"/>
          <w:vertAlign w:val="baseline"/>
        </w:rPr>
        <w:t xml:space="preserve">, but the trip itself is significant for both. Johnson needed Trump to temper hard-line </w:t>
      </w:r>
      <w:hyperlink r:id="rId14" w:history="1">
        <w:r>
          <w:rPr>
            <w:rFonts w:ascii="arial" w:eastAsia="arial" w:hAnsi="arial" w:cs="arial"/>
            <w:b w:val="0"/>
            <w:i/>
            <w:strike w:val="0"/>
            <w:noProof w:val="0"/>
            <w:color w:val="0077CC"/>
            <w:position w:val="0"/>
            <w:sz w:val="20"/>
            <w:u w:val="single"/>
            <w:shd w:val="clear" w:color="auto" w:fill="FFFFFF"/>
            <w:vertAlign w:val="baseline"/>
          </w:rPr>
          <w:t>threats to evict him from office</w:t>
        </w:r>
      </w:hyperlink>
      <w:r>
        <w:rPr>
          <w:rFonts w:ascii="arial" w:eastAsia="arial" w:hAnsi="arial" w:cs="arial"/>
          <w:b w:val="0"/>
          <w:i w:val="0"/>
          <w:strike w:val="0"/>
          <w:noProof w:val="0"/>
          <w:color w:val="000000"/>
          <w:position w:val="0"/>
          <w:sz w:val="20"/>
          <w:u w:val="none"/>
          <w:vertAlign w:val="baseline"/>
        </w:rPr>
        <w:t xml:space="preserve">. And Trump benefits from the imprimatur of official Washington dashing to Florida to embrace his comeback bid for the White House and his </w:t>
      </w:r>
      <w:hyperlink r:id="rId15" w:history="1">
        <w:r>
          <w:rPr>
            <w:rFonts w:ascii="arial" w:eastAsia="arial" w:hAnsi="arial" w:cs="arial"/>
            <w:b w:val="0"/>
            <w:i/>
            <w:strike w:val="0"/>
            <w:noProof w:val="0"/>
            <w:color w:val="0077CC"/>
            <w:position w:val="0"/>
            <w:sz w:val="20"/>
            <w:u w:val="single"/>
            <w:shd w:val="clear" w:color="auto" w:fill="FFFFFF"/>
            <w:vertAlign w:val="baseline"/>
          </w:rPr>
          <w:t>tangled election lies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symbolism,” said Charlie Sykes, a conservative commentator and frequent Trump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a time when the Speaker of the House of Representatives was a dominant figure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said. “Look where we are now, where he comes hat in hand to Mar-a-Lago.”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moment captured the fragility of the speaker’s grip on the gavel, just six months on the job, it also put on display his evolving grasp of Trump-era </w:t>
      </w:r>
      <w:hyperlink r:id="rId16"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 as the Republicans in Congress align with the “Make America Great Again” movement powering the former president’s re-election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and Trump underscored their alliance Friday by using similar wording to describe one part of their campaign strategy — pummeling President Joe Biden with alarmist language over what Republicans claim is a “migrant invasion.”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linking the surge of migrants coming to the U.S. with the upcoming election, Trump and Johnson raised the specter of noncitizens from voting — even though it’s already a federal felony for a noncitizen to cast a ballot in a federal election and </w:t>
      </w:r>
      <w:hyperlink r:id="rId13" w:history="1">
        <w:r>
          <w:rPr>
            <w:rFonts w:ascii="arial" w:eastAsia="arial" w:hAnsi="arial" w:cs="arial"/>
            <w:b w:val="0"/>
            <w:i/>
            <w:strike w:val="0"/>
            <w:noProof w:val="0"/>
            <w:color w:val="0077CC"/>
            <w:position w:val="0"/>
            <w:sz w:val="20"/>
            <w:u w:val="single"/>
            <w:shd w:val="clear" w:color="auto" w:fill="FFFFFF"/>
            <w:vertAlign w:val="baseline"/>
          </w:rPr>
          <w:t>exceedingly rare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called America a “dumping ground” for migrants coming to the U.S., and revived pressure on Biden to “close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speaker nodded along. “It could, if there are enough votes, affect the presidential election,” warned Johnson, who had played a key role in challenging the 2020 election that Trump lost to Biden, previewing potential 2024 arguments.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Trump had made similar claims of illegal voting in 2016 but the commission he appointed to investigate the issue disbanded </w:t>
      </w:r>
      <w:hyperlink r:id="rId17" w:history="1">
        <w:r>
          <w:rPr>
            <w:rFonts w:ascii="arial" w:eastAsia="arial" w:hAnsi="arial" w:cs="arial"/>
            <w:b w:val="0"/>
            <w:i/>
            <w:strike w:val="0"/>
            <w:noProof w:val="0"/>
            <w:color w:val="0077CC"/>
            <w:position w:val="0"/>
            <w:sz w:val="20"/>
            <w:u w:val="single"/>
            <w:shd w:val="clear" w:color="auto" w:fill="FFFFFF"/>
            <w:vertAlign w:val="baseline"/>
          </w:rPr>
          <w:t>without identifying a single case</w:t>
        </w:r>
      </w:hyperlink>
      <w:r>
        <w:rPr>
          <w:rFonts w:ascii="arial" w:eastAsia="arial" w:hAnsi="arial" w:cs="arial"/>
          <w:b w:val="0"/>
          <w:i w:val="0"/>
          <w:strike w:val="0"/>
          <w:noProof w:val="0"/>
          <w:color w:val="000000"/>
          <w:position w:val="0"/>
          <w:sz w:val="20"/>
          <w:u w:val="none"/>
          <w:vertAlign w:val="baseline"/>
        </w:rPr>
        <w:t>. A previous voter crackdown risked striking actual citizens from the voting rolls.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Ahead of the meeting, the Trump campaign sent a background paper that echoed language from the racist great replacement </w:t>
      </w:r>
      <w:hyperlink r:id="rId18" w:history="1">
        <w:r>
          <w:rPr>
            <w:rFonts w:ascii="arial" w:eastAsia="arial" w:hAnsi="arial" w:cs="arial"/>
            <w:b w:val="0"/>
            <w:i/>
            <w:strike w:val="0"/>
            <w:noProof w:val="0"/>
            <w:color w:val="0077CC"/>
            <w:position w:val="0"/>
            <w:sz w:val="20"/>
            <w:u w:val="single"/>
            <w:shd w:val="clear" w:color="auto" w:fill="FFFFFF"/>
            <w:vertAlign w:val="baseline"/>
          </w:rPr>
          <w:t>conspiracy theory</w:t>
        </w:r>
      </w:hyperlink>
      <w:r>
        <w:rPr>
          <w:rFonts w:ascii="arial" w:eastAsia="arial" w:hAnsi="arial" w:cs="arial"/>
          <w:b w:val="0"/>
          <w:i w:val="0"/>
          <w:strike w:val="0"/>
          <w:noProof w:val="0"/>
          <w:color w:val="000000"/>
          <w:position w:val="0"/>
          <w:sz w:val="20"/>
          <w:u w:val="none"/>
          <w:vertAlign w:val="baseline"/>
        </w:rPr>
        <w:t xml:space="preserve"> to suggest that Biden and Democrats are engaging in what Trump's campaign called "a willful and brazen attempt to import millions of new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liberal cities like San Francisco have begun to </w:t>
      </w:r>
      <w:hyperlink r:id="rId19" w:history="1">
        <w:r>
          <w:rPr>
            <w:rFonts w:ascii="arial" w:eastAsia="arial" w:hAnsi="arial" w:cs="arial"/>
            <w:b w:val="0"/>
            <w:i/>
            <w:strike w:val="0"/>
            <w:noProof w:val="0"/>
            <w:color w:val="0077CC"/>
            <w:position w:val="0"/>
            <w:sz w:val="20"/>
            <w:u w:val="single"/>
            <w:shd w:val="clear" w:color="auto" w:fill="FFFFFF"/>
            <w:vertAlign w:val="baseline"/>
          </w:rPr>
          <w:t>allow noncitizens to vote</w:t>
        </w:r>
      </w:hyperlink>
      <w:r>
        <w:rPr>
          <w:rFonts w:ascii="arial" w:eastAsia="arial" w:hAnsi="arial" w:cs="arial"/>
          <w:b w:val="0"/>
          <w:i w:val="0"/>
          <w:strike w:val="0"/>
          <w:noProof w:val="0"/>
          <w:color w:val="000000"/>
          <w:position w:val="0"/>
          <w:sz w:val="20"/>
          <w:u w:val="none"/>
          <w:vertAlign w:val="baseline"/>
        </w:rPr>
        <w:t xml:space="preserve"> in a few local elections. But there’s no evidence of significant numbers of immigrants violating federal law by casting illegal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Afterward, Trump's team said the speaker agreed to hold a series of public committee meetings over the next two months ahead of the new House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a top Trump ally, said on social media that while she is "working as hard as possible” to elect Trump, “I do not support Speaker Johnson.”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Trump era, the sojourns by Republican leaders to his </w:t>
      </w:r>
      <w:hyperlink r:id="rId20" w:history="1">
        <w:r>
          <w:rPr>
            <w:rFonts w:ascii="arial" w:eastAsia="arial" w:hAnsi="arial" w:cs="arial"/>
            <w:b w:val="0"/>
            <w:i/>
            <w:strike w:val="0"/>
            <w:noProof w:val="0"/>
            <w:color w:val="0077CC"/>
            <w:position w:val="0"/>
            <w:sz w:val="20"/>
            <w:u w:val="single"/>
            <w:shd w:val="clear" w:color="auto" w:fill="FFFFFF"/>
            <w:vertAlign w:val="baseline"/>
          </w:rPr>
          <w:t>private club</w:t>
        </w:r>
      </w:hyperlink>
      <w:r>
        <w:rPr>
          <w:rFonts w:ascii="arial" w:eastAsia="arial" w:hAnsi="arial" w:cs="arial"/>
          <w:b w:val="0"/>
          <w:i w:val="0"/>
          <w:strike w:val="0"/>
          <w:noProof w:val="0"/>
          <w:color w:val="000000"/>
          <w:position w:val="0"/>
          <w:sz w:val="20"/>
          <w:u w:val="none"/>
          <w:vertAlign w:val="baseline"/>
        </w:rPr>
        <w:t xml:space="preserve"> in Palm Beach, Florida, have become defining moments, amplifying the lopsided partnership as the former president commandeers the party in sometimes humiliating displays of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was the case when </w:t>
      </w:r>
      <w:hyperlink r:id="rId21" w:history="1">
        <w:r>
          <w:rPr>
            <w:rFonts w:ascii="arial" w:eastAsia="arial" w:hAnsi="arial" w:cs="arial"/>
            <w:b w:val="0"/>
            <w:i/>
            <w:strike w:val="0"/>
            <w:noProof w:val="0"/>
            <w:color w:val="0077CC"/>
            <w:position w:val="0"/>
            <w:sz w:val="20"/>
            <w:u w:val="single"/>
            <w:shd w:val="clear" w:color="auto" w:fill="FFFFFF"/>
            <w:vertAlign w:val="baseline"/>
          </w:rPr>
          <w:t>Kevin McCarthy</w:t>
        </w:r>
      </w:hyperlink>
      <w:r>
        <w:rPr>
          <w:rFonts w:ascii="arial" w:eastAsia="arial" w:hAnsi="arial" w:cs="arial"/>
          <w:b w:val="0"/>
          <w:i w:val="0"/>
          <w:strike w:val="0"/>
          <w:noProof w:val="0"/>
          <w:color w:val="000000"/>
          <w:position w:val="0"/>
          <w:sz w:val="20"/>
          <w:u w:val="none"/>
          <w:vertAlign w:val="baseline"/>
        </w:rPr>
        <w:t xml:space="preserve">, then the House GOP leader, trekked to Mar-a-Lago after having been critical of the defeated president after the </w:t>
      </w:r>
      <w:hyperlink r:id="rId22" w:history="1">
        <w:r>
          <w:rPr>
            <w:rFonts w:ascii="arial" w:eastAsia="arial" w:hAnsi="arial" w:cs="arial"/>
            <w:b w:val="0"/>
            <w:i/>
            <w:strike w:val="0"/>
            <w:noProof w:val="0"/>
            <w:color w:val="0077CC"/>
            <w:position w:val="0"/>
            <w:sz w:val="20"/>
            <w:u w:val="single"/>
            <w:shd w:val="clear" w:color="auto" w:fill="FFFFFF"/>
            <w:vertAlign w:val="baseline"/>
          </w:rPr>
          <w:t>Jan. 6, 2021 attack</w:t>
        </w:r>
      </w:hyperlink>
      <w:r>
        <w:rPr>
          <w:rFonts w:ascii="arial" w:eastAsia="arial" w:hAnsi="arial" w:cs="arial"/>
          <w:b w:val="0"/>
          <w:i w:val="0"/>
          <w:strike w:val="0"/>
          <w:noProof w:val="0"/>
          <w:color w:val="000000"/>
          <w:position w:val="0"/>
          <w:sz w:val="20"/>
          <w:u w:val="none"/>
          <w:vertAlign w:val="baseline"/>
        </w:rPr>
        <w:t xml:space="preserve"> on the Capitol. A cheery photo was posted afterward, a sign of their mending relationship.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proposed the idea of coming to Mar-a-Lago weeks before Greene filed her </w:t>
      </w:r>
      <w:hyperlink r:id="rId23" w:history="1">
        <w:r>
          <w:rPr>
            <w:rFonts w:ascii="arial" w:eastAsia="arial" w:hAnsi="arial" w:cs="arial"/>
            <w:b w:val="0"/>
            <w:i/>
            <w:strike w:val="0"/>
            <w:noProof w:val="0"/>
            <w:color w:val="0077CC"/>
            <w:position w:val="0"/>
            <w:sz w:val="20"/>
            <w:u w:val="single"/>
            <w:shd w:val="clear" w:color="auto" w:fill="FFFFFF"/>
            <w:vertAlign w:val="baseline"/>
          </w:rPr>
          <w:t>motion to vacate</w:t>
        </w:r>
      </w:hyperlink>
      <w:r>
        <w:rPr>
          <w:rFonts w:ascii="arial" w:eastAsia="arial" w:hAnsi="arial" w:cs="arial"/>
          <w:b w:val="0"/>
          <w:i w:val="0"/>
          <w:strike w:val="0"/>
          <w:noProof w:val="0"/>
          <w:color w:val="000000"/>
          <w:position w:val="0"/>
          <w:sz w:val="20"/>
          <w:u w:val="none"/>
          <w:vertAlign w:val="baseline"/>
        </w:rPr>
        <w:t xml:space="preserve"> him from the speaker's office, just as another group of hardliners had previously ousted McCarthy. The visit comes days before the former president’s </w:t>
      </w:r>
      <w:hyperlink r:id="rId24" w:history="1">
        <w:r>
          <w:rPr>
            <w:rFonts w:ascii="arial" w:eastAsia="arial" w:hAnsi="arial" w:cs="arial"/>
            <w:b w:val="0"/>
            <w:i/>
            <w:strike w:val="0"/>
            <w:noProof w:val="0"/>
            <w:color w:val="0077CC"/>
            <w:position w:val="0"/>
            <w:sz w:val="20"/>
            <w:u w:val="single"/>
            <w:shd w:val="clear" w:color="auto" w:fill="FFFFFF"/>
            <w:vertAlign w:val="baseline"/>
          </w:rPr>
          <w:t>criminal trial</w:t>
        </w:r>
      </w:hyperlink>
      <w:r>
        <w:rPr>
          <w:rFonts w:ascii="arial" w:eastAsia="arial" w:hAnsi="arial" w:cs="arial"/>
          <w:b w:val="0"/>
          <w:i w:val="0"/>
          <w:strike w:val="0"/>
          <w:noProof w:val="0"/>
          <w:color w:val="000000"/>
          <w:position w:val="0"/>
          <w:sz w:val="20"/>
          <w:u w:val="none"/>
          <w:vertAlign w:val="baseline"/>
        </w:rPr>
        <w:t xml:space="preserve"> on hush money charges gets underway next week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speaker's own political future depends on support — or at least not opposition — from the “Make America Great Again” Republicans who are aligned with Trump but creating much of the House dysfunction that has brought work there to a halt.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commands the narrowest majority in modern times and a single quip from the former president can derail legislation. He was once a Trump skeptic, but the two men now talk 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an emerging relationship,” said Rep. Ryan Zinke, R-Mont., who served as interior secretary in the Trump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still, Trump urged Republicans this week to “kill” a </w:t>
      </w:r>
      <w:hyperlink r:id="rId25" w:history="1">
        <w:r>
          <w:rPr>
            <w:rFonts w:ascii="arial" w:eastAsia="arial" w:hAnsi="arial" w:cs="arial"/>
            <w:b w:val="0"/>
            <w:i/>
            <w:strike w:val="0"/>
            <w:noProof w:val="0"/>
            <w:color w:val="0077CC"/>
            <w:position w:val="0"/>
            <w:sz w:val="20"/>
            <w:u w:val="single"/>
            <w:shd w:val="clear" w:color="auto" w:fill="FFFFFF"/>
            <w:vertAlign w:val="baseline"/>
          </w:rPr>
          <w:t>national security surveillance bill</w:t>
        </w:r>
      </w:hyperlink>
      <w:r>
        <w:rPr>
          <w:rFonts w:ascii="arial" w:eastAsia="arial" w:hAnsi="arial" w:cs="arial"/>
          <w:b w:val="0"/>
          <w:i w:val="0"/>
          <w:strike w:val="0"/>
          <w:noProof w:val="0"/>
          <w:color w:val="000000"/>
          <w:position w:val="0"/>
          <w:sz w:val="20"/>
          <w:u w:val="none"/>
          <w:vertAlign w:val="baseline"/>
        </w:rPr>
        <w:t xml:space="preserve"> that Johnson had personally worked to pass, contributing to a sudden defeat that sent the House spiraling. The legislation was approved Friday in a do-over but only after Johnson provided his own vote before departing for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understands he needs Trump’s backing to conduct almost any business in the House — including his next big priority, providing U.S. aid to Ukraine to fight Russia’s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daring move, the speaker is working both sides to help Ukraine, talking directly to the White House on the national security package that is at risk of collapse with Trump's opposition. Greene is warning of a snap vote to oust Johnson from leadership if he allows any U.S. assistance to flow to the overseas 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looking at it,” Trump said about the national security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issue of election integrity, though, Johnson is leading his House GOP majority to embrace Trump's lies about a stolen election and laying the groundwork for 2024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continues to insist the 2020 election was marred by fraud, even though no evidence has emerged in the last four years to support his claims and every state in the nation certified their results as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runs to reclaim the White House, Trump has essentially taken over the Republican National Committee, turning the campaign apparatus toward his priorities. He supported Michael Whatley to lead the RNC, which created a new “Election Integrity Division” and says it is working to hire thousands of lawyers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Tired of the infighting and wary of another dragged-out brawl like the monthlong slugfest last year to replace McCarthy, few Republicans are backing Greene's effort to remove Johnson,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Trump signals otherwise, that could all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reporters Stephen Groves, Kevin Freking and Nicholas Riccardi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gives support to embattled Speaker Mike Johnson at pivotal Mar-a- Lago meet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mike-johnson/" TargetMode="External" /><Relationship Id="rId11" Type="http://schemas.openxmlformats.org/officeDocument/2006/relationships/hyperlink" Target="https://apnews.com/article/trump-indictments-election-january-6-classified-documents-5cb04868bb1cdf91c19eafdb882af8c0" TargetMode="External" /><Relationship Id="rId12" Type="http://schemas.openxmlformats.org/officeDocument/2006/relationships/hyperlink" Target="https://apnews.com/hub/election-2024" TargetMode="External" /><Relationship Id="rId13" Type="http://schemas.openxmlformats.org/officeDocument/2006/relationships/hyperlink" Target="https://apnews.com/article/trump-immigrant-voting-noncitizens-elections-explained-cf4c73b336147b5f5d9c2a22b2564994" TargetMode="External" /><Relationship Id="rId14" Type="http://schemas.openxmlformats.org/officeDocument/2006/relationships/hyperlink" Target="https://apnews.com/article/house-speaker-johnson-marjorie-taylor-greene-e0f0271f8244598841c56502f12f38a0" TargetMode="External" /><Relationship Id="rId15" Type="http://schemas.openxmlformats.org/officeDocument/2006/relationships/hyperlink" Target="https://apnews.com/article/trump-2020-election-lies-debunked-4fc26546b07962fdbf9d66e739fbb50d" TargetMode="External" /><Relationship Id="rId16" Type="http://schemas.openxmlformats.org/officeDocument/2006/relationships/hyperlink" Target="https://apnews.com/politics" TargetMode="External" /><Relationship Id="rId17" Type="http://schemas.openxmlformats.org/officeDocument/2006/relationships/hyperlink" Target="https://apnews.com/article/f5f6a73b2af546ee97816bb35e82c18d" TargetMode="External" /><Relationship Id="rId18" Type="http://schemas.openxmlformats.org/officeDocument/2006/relationships/hyperlink" Target="https://apnews.com/article/great-white-replacement-theory-explainer-c86f309f02cd14062f301ce6b9228e33" TargetMode="External" /><Relationship Id="rId19" Type="http://schemas.openxmlformats.org/officeDocument/2006/relationships/hyperlink" Target="https://apnews.com/article/fact-check-elections-voting--immigration-california-383876862994" TargetMode="External" /><Relationship Id="rId2" Type="http://schemas.openxmlformats.org/officeDocument/2006/relationships/webSettings" Target="webSettings.xml" /><Relationship Id="rId20" Type="http://schemas.openxmlformats.org/officeDocument/2006/relationships/hyperlink" Target="https://apnews.com/article/trump-fraud-lawsuit-trial-maralago-64000201d03192521e5e845ed352b5b2" TargetMode="External" /><Relationship Id="rId21" Type="http://schemas.openxmlformats.org/officeDocument/2006/relationships/hyperlink" Target="https://apnews.com/article/mccarthy-gaetz-speaker-motion-to-vacate-congress-327e294a39f8de079ef5e4abfb1fa555" TargetMode="External" /><Relationship Id="rId22" Type="http://schemas.openxmlformats.org/officeDocument/2006/relationships/hyperlink" Target="https://apnews.com/hub/capitol-siege" TargetMode="External" /><Relationship Id="rId23" Type="http://schemas.openxmlformats.org/officeDocument/2006/relationships/hyperlink" Target="https://apnews.com/article/congress-motion-to-vacate-speaker-mike-johnson-marjorie-taylor-greene-9d5188eea71d3924b782c4d89cfc21a9" TargetMode="External" /><Relationship Id="rId24" Type="http://schemas.openxmlformats.org/officeDocument/2006/relationships/hyperlink" Target="https://apnews.com/article/trump-manhattan-da-bragg-hush-money-trial-a164881f43b1d5064a528b36eada937e" TargetMode="External" /><Relationship Id="rId25" Type="http://schemas.openxmlformats.org/officeDocument/2006/relationships/hyperlink" Target="https://apnews.com/article/fisa-donald-trump-surveillance-congress-mike-johnson-623df444267e725ca8e313295052f09e"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J-6M51-JC5B-G12P-00000-00&amp;context=1516831" TargetMode="External" /><Relationship Id="rId9" Type="http://schemas.openxmlformats.org/officeDocument/2006/relationships/hyperlink" Target="https://apnews.com/hub/donald-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gives support to embattled Speaker Mike Johnson at pivotal Mar-a- Lago meet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SJ-6M51-JC5B-G12P-00000-00">
    <vt:lpwstr>Doc::/shared/document|contextualFeaturePermID::1516831</vt:lpwstr>
  </property>
  <property fmtid="{D5CDD505-2E9C-101B-9397-08002B2CF9AE}" pid="5" name="UserPermID">
    <vt:lpwstr>urn:user:PA186186280</vt:lpwstr>
  </property>
</Properties>
</file>