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Africa's democracy is turning 30 - but a silent crisis threatens its hard-fought gains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4:01 AM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David McKenzie and Sarah Dean,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Soweto, South Africa (CNN) &amp;#8212; Seth Mazibuko strides into the intersection of Moema and Vilakazi Street in Soweto, gesturing to the spot that changed South African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the students who were marching peacefully had a first confrontation with the police,"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June 16, 1976. Mazibuko had turned 16 the day before. Tens of thousands of students, mostly still just children, streamed through the township to protest the racist education system of apartheid.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apartheid forced many indignities on the non-white population of the country. Perhaps most tragically, it relegated Black South Africans to a sub-par education and reinforced their place in a segregated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few could havepredicted the state violence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straw for Mazibuko and other student leaders was the switch to instruction in Afrikaans - a language few of them understood, and the language of the oppressors.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were raising the hands and fingers of peace, we were met with bullets. I still feel guilty today that I led students and children out of the classroom to be killed,"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students were killed, scores of student leaders, like Mazibuko, were sent to prison, and many more went into exile.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Soweto uprisings, as they have become known, changed the trajectory of the anti-apartheid movement, and set South Africa on the eventual path of 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South Africans celebrate 30 years of democracy this week, many educators and activists believe that there is a crisis hollowing out the country's education system - a crisis that threatens democracy's hard-fought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sold out. Many of the leaders that were supposed to be leading have left this community. They left the people they were fighting for," says Mazibuko.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Dropping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up the road from the iconic intersection, Prince Mulwela teaches a geography lesson to senior students at Morris Isaacson High School. It is a misty fall day; most of the lights in the classroom aren't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is famous for its instrumental role in the Soweto uprisings, but Mulwela is focused on today's problems. During his 18 years at the school, he says it has gotten more and more difficult to educate its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becoming harder now because the learners we are teaching are so very problematic," he says, adding that over the past decade children arriving at high school have been increasingly unprepared.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statistics do make sobering reading.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substantial education funding, South African students consistently </w:t>
      </w:r>
      <w:hyperlink r:id="rId9" w:history="1">
        <w:r>
          <w:rPr>
            <w:rFonts w:ascii="arial" w:eastAsia="arial" w:hAnsi="arial" w:cs="arial"/>
            <w:b w:val="0"/>
            <w:i/>
            <w:strike w:val="0"/>
            <w:noProof w:val="0"/>
            <w:color w:val="0077CC"/>
            <w:position w:val="0"/>
            <w:sz w:val="20"/>
            <w:u w:val="single"/>
            <w:shd w:val="clear" w:color="auto" w:fill="FFFFFF"/>
            <w:vertAlign w:val="baseline"/>
          </w:rPr>
          <w:t>rank among the lowest</w:t>
        </w:r>
      </w:hyperlink>
      <w:r>
        <w:rPr>
          <w:rFonts w:ascii="arial" w:eastAsia="arial" w:hAnsi="arial" w:cs="arial"/>
          <w:b w:val="0"/>
          <w:i w:val="0"/>
          <w:strike w:val="0"/>
          <w:noProof w:val="0"/>
          <w:color w:val="000000"/>
          <w:position w:val="0"/>
          <w:sz w:val="20"/>
          <w:u w:val="none"/>
          <w:vertAlign w:val="baseline"/>
        </w:rPr>
        <w:t xml:space="preserve"> in global assessments of literacy and numeracy skills.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 of the 50 countries of a well-respected assessment of fourth graders, South African students </w:t>
      </w:r>
      <w:hyperlink r:id="rId10" w:history="1">
        <w:r>
          <w:rPr>
            <w:rFonts w:ascii="arial" w:eastAsia="arial" w:hAnsi="arial" w:cs="arial"/>
            <w:b w:val="0"/>
            <w:i/>
            <w:strike w:val="0"/>
            <w:noProof w:val="0"/>
            <w:color w:val="0077CC"/>
            <w:position w:val="0"/>
            <w:sz w:val="20"/>
            <w:u w:val="single"/>
            <w:shd w:val="clear" w:color="auto" w:fill="FFFFFF"/>
            <w:vertAlign w:val="baseline"/>
          </w:rPr>
          <w:t>ranked</w:t>
        </w:r>
      </w:hyperlink>
      <w:r>
        <w:rPr>
          <w:rFonts w:ascii="arial" w:eastAsia="arial" w:hAnsi="arial" w:cs="arial"/>
          <w:b w:val="0"/>
          <w:i w:val="0"/>
          <w:strike w:val="0"/>
          <w:noProof w:val="0"/>
          <w:color w:val="000000"/>
          <w:position w:val="0"/>
          <w:sz w:val="20"/>
          <w:u w:val="none"/>
          <w:vertAlign w:val="baseline"/>
        </w:rPr>
        <w:t xml:space="preserve"> last - more than 80% of 9- to-10-year-olds in the country cannot read for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CNN, longtime Minister of Basic Education Angie Motshekga questioned the usefulness of the international benchmarks, saying that comparing South Africa with wealthy nations like Canada is unfair.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at least one study, South African sixth-graders </w:t>
      </w:r>
      <w:hyperlink r:id="rId11" w:history="1">
        <w:r>
          <w:rPr>
            <w:rFonts w:ascii="arial" w:eastAsia="arial" w:hAnsi="arial" w:cs="arial"/>
            <w:b w:val="0"/>
            <w:i/>
            <w:strike w:val="0"/>
            <w:noProof w:val="0"/>
            <w:color w:val="0077CC"/>
            <w:position w:val="0"/>
            <w:sz w:val="20"/>
            <w:u w:val="single"/>
            <w:shd w:val="clear" w:color="auto" w:fill="FFFFFF"/>
            <w:vertAlign w:val="baseline"/>
          </w:rPr>
          <w:t>do far worse in math</w:t>
        </w:r>
      </w:hyperlink>
      <w:r>
        <w:rPr>
          <w:rFonts w:ascii="arial" w:eastAsia="arial" w:hAnsi="arial" w:cs="arial"/>
          <w:b w:val="0"/>
          <w:i w:val="0"/>
          <w:strike w:val="0"/>
          <w:noProof w:val="0"/>
          <w:color w:val="000000"/>
          <w:position w:val="0"/>
          <w:sz w:val="20"/>
          <w:u w:val="none"/>
          <w:vertAlign w:val="baseline"/>
        </w:rPr>
        <w:t xml:space="preserve"> than students in Kenya, a much poorer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Motshekga says more focus needs to be put on early childhood education and instruction in eachlearner's mother tongue, part of a controversial education bill that the government hopes to bring into law. South Africa has eleven official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encouraged. I think from where we started off, I don't think we could have done better," says Motshekga, who grew up in Soweto.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challenging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the country's challenges, Motshekga refers to her own experience. She says she was the only person from her street to attain a proper education in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mother and grandmother were teachers and were able to work around the apartheid system and get her into a Catholic school to finish high school.But the vast majority did not. "That's why most of my generation are illiterate, unemployed, and poor,"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Nelson Mandela became president 30 years ago, his ruling African National Congress (ANC) party faced enormous challenges to fix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apartheid education system was a convoluted and racist bureaucracy that had to be undone. There were not enough trained teachers and certainly not enough classrooms.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more than </w:t>
      </w:r>
      <w:hyperlink r:id="rId12" w:history="1">
        <w:r>
          <w:rPr>
            <w:rFonts w:ascii="arial" w:eastAsia="arial" w:hAnsi="arial" w:cs="arial"/>
            <w:b w:val="0"/>
            <w:i/>
            <w:strike w:val="0"/>
            <w:noProof w:val="0"/>
            <w:color w:val="0077CC"/>
            <w:position w:val="0"/>
            <w:sz w:val="20"/>
            <w:u w:val="single"/>
            <w:shd w:val="clear" w:color="auto" w:fill="FFFFFF"/>
            <w:vertAlign w:val="baseline"/>
          </w:rPr>
          <w:t>98% of children</w:t>
        </w:r>
      </w:hyperlink>
      <w:r>
        <w:rPr>
          <w:rFonts w:ascii="arial" w:eastAsia="arial" w:hAnsi="arial" w:cs="arial"/>
          <w:b w:val="0"/>
          <w:i w:val="0"/>
          <w:strike w:val="0"/>
          <w:noProof w:val="0"/>
          <w:color w:val="000000"/>
          <w:position w:val="0"/>
          <w:sz w:val="20"/>
          <w:u w:val="none"/>
          <w:vertAlign w:val="baseline"/>
        </w:rPr>
        <w:t xml:space="preserve"> aged seven to 14 are in school, according to government statistics.The president recently praised students for their high passing rate in their final school leaving exams known as Matric.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education experts say that ignores falling standards and high dropout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they lie about it when every year we have the festival around the Matric results and they tell us how well they've done when it's not really true," says Ann Bernstein, the executive director of the Centre of Development and Enterprise, an independent think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Motshekga denied that standards were dropping and said the results show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Bernstein says that South Africa has made meaningful progress in education, but that those gains have slipped in recent years due to corruption,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a lack of political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powerful teachers' union has also been accused of fostering a "jobs for cash" scheme for teacher placement. Opposition parties and groups like Corruption Watch say that not enough has been done to clean up the education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the most recent accusation relating to jobs, the South African Democratic Teachers Union </w:t>
      </w:r>
      <w:hyperlink r:id="rId13" w:history="1">
        <w:r>
          <w:rPr>
            <w:rFonts w:ascii="arial" w:eastAsia="arial" w:hAnsi="arial" w:cs="arial"/>
            <w:b w:val="0"/>
            <w:i/>
            <w:strike w:val="0"/>
            <w:noProof w:val="0"/>
            <w:color w:val="0077CC"/>
            <w:position w:val="0"/>
            <w:sz w:val="20"/>
            <w:u w:val="single"/>
            <w:shd w:val="clear" w:color="auto" w:fill="FFFFFF"/>
            <w:vertAlign w:val="baseline"/>
          </w:rPr>
          <w:t>said last month</w:t>
        </w:r>
      </w:hyperlink>
      <w:r>
        <w:rPr>
          <w:rFonts w:ascii="arial" w:eastAsia="arial" w:hAnsi="arial" w:cs="arial"/>
          <w:b w:val="0"/>
          <w:i w:val="0"/>
          <w:strike w:val="0"/>
          <w:noProof w:val="0"/>
          <w:color w:val="000000"/>
          <w:position w:val="0"/>
          <w:sz w:val="20"/>
          <w:u w:val="none"/>
          <w:vertAlign w:val="baseline"/>
        </w:rPr>
        <w:t xml:space="preserve"> it "will never condone or tolerate criminal acts in education. The selling of posts is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time for the minister to go," says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educators like Mulwela, at Morris Isaacson, the problem is obvious. He says education, like many other facets of the state, has been overtaken by a culture of patronage.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that are loyal to the ANC, cadres that are loyal to the ANC, are getting jobs in education," he says. "The government should be saying, 'let us get people who are qualified for these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the ANC Secretary General </w:t>
      </w:r>
      <w:hyperlink r:id="rId14" w:history="1">
        <w:r>
          <w:rPr>
            <w:rFonts w:ascii="arial" w:eastAsia="arial" w:hAnsi="arial" w:cs="arial"/>
            <w:b w:val="0"/>
            <w:i/>
            <w:strike w:val="0"/>
            <w:noProof w:val="0"/>
            <w:color w:val="0077CC"/>
            <w:position w:val="0"/>
            <w:sz w:val="20"/>
            <w:u w:val="single"/>
            <w:shd w:val="clear" w:color="auto" w:fill="FFFFFF"/>
            <w:vertAlign w:val="baseline"/>
          </w:rPr>
          <w:t>admitted</w:t>
        </w:r>
      </w:hyperlink>
      <w:r>
        <w:rPr>
          <w:rFonts w:ascii="arial" w:eastAsia="arial" w:hAnsi="arial" w:cs="arial"/>
          <w:b w:val="0"/>
          <w:i w:val="0"/>
          <w:strike w:val="0"/>
          <w:noProof w:val="0"/>
          <w:color w:val="000000"/>
          <w:position w:val="0"/>
          <w:sz w:val="20"/>
          <w:u w:val="none"/>
          <w:vertAlign w:val="baseline"/>
        </w:rPr>
        <w:t xml:space="preserve"> that cadre development could be subject to abuse, but said it was key for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uncertain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Mulwela's students are proud of their school and aware of its role in the protests of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put their lives in danger for a better future, for a better education," says Mbali Msimanga, a student in her final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says her generation still faces an uncertain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Africa has the </w:t>
      </w:r>
      <w:hyperlink r:id="rId15" w:history="1">
        <w:r>
          <w:rPr>
            <w:rFonts w:ascii="arial" w:eastAsia="arial" w:hAnsi="arial" w:cs="arial"/>
            <w:b w:val="0"/>
            <w:i/>
            <w:strike w:val="0"/>
            <w:noProof w:val="0"/>
            <w:color w:val="0077CC"/>
            <w:position w:val="0"/>
            <w:sz w:val="20"/>
            <w:u w:val="single"/>
            <w:shd w:val="clear" w:color="auto" w:fill="FFFFFF"/>
            <w:vertAlign w:val="baseline"/>
          </w:rPr>
          <w:t>highest unemployment rate</w:t>
        </w:r>
      </w:hyperlink>
      <w:r>
        <w:rPr>
          <w:rFonts w:ascii="arial" w:eastAsia="arial" w:hAnsi="arial" w:cs="arial"/>
          <w:b w:val="0"/>
          <w:i w:val="0"/>
          <w:strike w:val="0"/>
          <w:noProof w:val="0"/>
          <w:color w:val="000000"/>
          <w:position w:val="0"/>
          <w:sz w:val="20"/>
          <w:u w:val="none"/>
          <w:vertAlign w:val="baseline"/>
        </w:rPr>
        <w:t xml:space="preserve"> in the world and many university graduates struggle to enter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scary for us to be sitting at home and doing nothing," says Msimanga.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when you went to university for so long and you have a degree, but you are still struggling to get a job," her classmate, Atlegang Alcock,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personal sacrifices of the generations before them were immense.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Mazibuko spent 11 months in solitary confinement at the Fort Prison in Johannesburg, followed by seven years in Robben Island prison off Cape Town - where Mandela, too, served a lengthy term - for calling for a fair education system. He believes that the next generation is not yet "enjoying the fruit of the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were marching and doing those things, we said that the tree of liberation shall be watered by the blood of the martyrs," he says. "These kids are not even enjoying the shade of the tree. And for that, I think our country and our leaders are still going to pay dearly."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 Africa's upcoming election, after 30 years of ANC government, that sentiment could be put to the test.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David McKenzie and Sarah Dean,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Africa 's democracy is turning 30 - but a silent crisis threatens its hard-fought gains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ea.nl/studies/iea/pirls/2021" TargetMode="External" /><Relationship Id="rId11" Type="http://schemas.openxmlformats.org/officeDocument/2006/relationships/hyperlink" Target="https://www.cde.org.za/wp-content/uploads/2023/03/The-Silent-Crisis-South-Africas-failing-education-system.pdf" TargetMode="External" /><Relationship Id="rId12" Type="http://schemas.openxmlformats.org/officeDocument/2006/relationships/hyperlink" Target="https://data.worldbank.org/indicator/SE.PRM.ENRR?locations=ZA" TargetMode="External" /><Relationship Id="rId13" Type="http://schemas.openxmlformats.org/officeDocument/2006/relationships/hyperlink" Target="https://www.sadtu.org.za/2024/sadtu-in-the-north-west-is-disturbed-by-allegations-of-selling-of-posts/" TargetMode="External" /><Relationship Id="rId14" Type="http://schemas.openxmlformats.org/officeDocument/2006/relationships/hyperlink" Target="https://youtu.be/vV2MqujnKLI" TargetMode="External" /><Relationship Id="rId15" Type="http://schemas.openxmlformats.org/officeDocument/2006/relationships/hyperlink" Target="https://www.statista.com/statistics/264656/countries-with-the-highest-unemployment-rat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S341-JBSS-S0C7-00000-00&amp;context=1516831" TargetMode="External" /><Relationship Id="rId9" Type="http://schemas.openxmlformats.org/officeDocument/2006/relationships/hyperlink" Target="https://www.cde.org.za/the-silent-crisis-time-to-fix-south-africas-schools-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Africa 's democracy is turning 30 - but a silent crisis threatens its hard-fought gains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R-S341-JBSS-S0C7-00000-00">
    <vt:lpwstr>Doc::/shared/document|contextualFeaturePermID::1516831</vt:lpwstr>
  </property>
  <property fmtid="{D5CDD505-2E9C-101B-9397-08002B2CF9AE}" pid="5" name="UserPermID">
    <vt:lpwstr>urn:user:PA186192196</vt:lpwstr>
  </property>
</Properties>
</file>