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'Should have been done yesterday': Rural, older Americans could get hurt as affordable internet program runs out of cash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11:00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Brian Fung and Jason Carroll,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Cindy Westman, the internet is a literal lifeline. She depends on internet access to care for her 12-year-old daughter - who has cerebral palsy and autism - by messaging doctors, accessing test results and scheduling critical medical appointments virtually.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easy to stay connected in Westman's small, rural town of Eureka, Illinois. With a population of 5,100, many of Eureka's residents struggle to afford food and oil changes, let alone home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we're on the go and she's hungry, I feed her and then I'll come home and eat,"  said Westman, who is 43. "She doesn't know any better, because with her developmental disability, all she knows is, '[I'm] hungry, and Mom feeds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2021, struggling Americans like Westman - who gave up a career in information security to care for her child - have made ends meet with the help of a popular federal benefit known as the Affordable Connectivity Program (ACP), which covers home internet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Westman, who gets by on Social Security disability payments,the up to $30 of monthly credits from the government make all the difference, covering her entire internet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just a few weeks, her internet bills, and those of other Americans like her, could skyrocket by hundreds of dollars a year. That's because the ACP is running out of funds - and Congress shows no signs it will approve more. Policy experts have described the situation as a fast-approaching economic crisis and a major step backward for closing the digital divide between internet haves and have-nots.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that hard reality will begin to set in as Westman's and more than 23 million other households </w:t>
      </w:r>
      <w:hyperlink r:id="rId9" w:history="1">
        <w:r>
          <w:rPr>
            <w:rFonts w:ascii="arial" w:eastAsia="arial" w:hAnsi="arial" w:cs="arial"/>
            <w:b w:val="0"/>
            <w:i/>
            <w:strike w:val="0"/>
            <w:noProof w:val="0"/>
            <w:color w:val="0077CC"/>
            <w:position w:val="0"/>
            <w:sz w:val="20"/>
            <w:u w:val="single"/>
            <w:shd w:val="clear" w:color="auto" w:fill="FFFFFF"/>
            <w:vertAlign w:val="baseline"/>
          </w:rPr>
          <w:t>will receive only partial benefits</w:t>
        </w:r>
      </w:hyperlink>
      <w:r>
        <w:rPr>
          <w:rFonts w:ascii="arial" w:eastAsia="arial" w:hAnsi="arial" w:cs="arial"/>
          <w:b w:val="0"/>
          <w:i w:val="0"/>
          <w:strike w:val="0"/>
          <w:noProof w:val="0"/>
          <w:color w:val="000000"/>
          <w:position w:val="0"/>
          <w:sz w:val="20"/>
          <w:u w:val="none"/>
          <w:vertAlign w:val="baseline"/>
        </w:rPr>
        <w:t xml:space="preserve"> before the ACP is shut down for good, the Federal Communications Commission (FCC) has warned, a financial shock that could make it even harder for low-income US households to get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political gameplay, about 60 million Americans will have to make hard choices between paying for the internet or paying for food, rent, and other utilities, widening the digital divide in this country," said Gigi Sohn, a former top FCC official. "It's embarrassing that a popular, bipartisan program with support from nearly half of Congress will end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collapse of the ACP will affect nearly 60 million individual Americans, going by Census Bureau </w:t>
      </w:r>
      <w:hyperlink r:id="rId10" w:history="1">
        <w:r>
          <w:rPr>
            <w:rFonts w:ascii="arial" w:eastAsia="arial" w:hAnsi="arial" w:cs="arial"/>
            <w:b w:val="0"/>
            <w:i/>
            <w:strike w:val="0"/>
            <w:noProof w:val="0"/>
            <w:color w:val="0077CC"/>
            <w:position w:val="0"/>
            <w:sz w:val="20"/>
            <w:u w:val="single"/>
            <w:shd w:val="clear" w:color="auto" w:fill="FFFFFF"/>
            <w:vertAlign w:val="baseline"/>
          </w:rPr>
          <w:t>population estimates</w:t>
        </w:r>
      </w:hyperlink>
      <w:r>
        <w:rPr>
          <w:rFonts w:ascii="arial" w:eastAsia="arial" w:hAnsi="arial" w:cs="arial"/>
          <w:b w:val="0"/>
          <w:i w:val="0"/>
          <w:strike w:val="0"/>
          <w:noProof w:val="0"/>
          <w:color w:val="000000"/>
          <w:position w:val="0"/>
          <w:sz w:val="20"/>
          <w:u w:val="none"/>
          <w:vertAlign w:val="baseline"/>
        </w:rPr>
        <w:t>. The program is heavily used by Americans over age 50, military veterans and low-income working families nationwide, according to FCC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account for every penny'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week, Cynthia George connects with her granddaughter and great-grandson on video calls. The 71-year-old retiree reads the news on her MSN homepage and googles how to fight the bugs coming from her drain in Florida's summer heat. She hunts for grocery deals on her Publix app so that her food stamps stretch just a little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George worries the ACP's collapse may force her to make a difficult choice: Buy enough food to feed herself - or pay her home internet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grandkids, they make fun of me," George said with a chuckle. "They say I'm cheap. I go, 'No, Grandma's thrifty.' I don't have any choice; I have to account for every penny. And this would mean that that food bill would have to be cut down. There's no place else I would be able to take it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people like George, the loss of subsidies would hinder everything from seeing doctors and getting medications to accessing public benefits to their ability to do school and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congressional Democrats have </w:t>
      </w:r>
      <w:hyperlink r:id="rId11" w:history="1">
        <w:r>
          <w:rPr>
            <w:rFonts w:ascii="arial" w:eastAsia="arial" w:hAnsi="arial" w:cs="arial"/>
            <w:b w:val="0"/>
            <w:i/>
            <w:strike w:val="0"/>
            <w:noProof w:val="0"/>
            <w:color w:val="0077CC"/>
            <w:position w:val="0"/>
            <w:sz w:val="20"/>
            <w:u w:val="single"/>
            <w:shd w:val="clear" w:color="auto" w:fill="FFFFFF"/>
            <w:vertAlign w:val="baseline"/>
          </w:rPr>
          <w:t>blamed Republicans on Capitol Hill for blocking legislation</w:t>
        </w:r>
      </w:hyperlink>
      <w:r>
        <w:rPr>
          <w:rFonts w:ascii="arial" w:eastAsia="arial" w:hAnsi="arial" w:cs="arial"/>
          <w:b w:val="0"/>
          <w:i w:val="0"/>
          <w:strike w:val="0"/>
          <w:noProof w:val="0"/>
          <w:color w:val="000000"/>
          <w:position w:val="0"/>
          <w:sz w:val="20"/>
          <w:u w:val="none"/>
          <w:vertAlign w:val="baseline"/>
        </w:rPr>
        <w:t xml:space="preserve"> that would extend the ACP, even as many red congressional districts have received millions of dollars from the program,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data published</w:t>
        </w:r>
      </w:hyperlink>
      <w:r>
        <w:rPr>
          <w:rFonts w:ascii="arial" w:eastAsia="arial" w:hAnsi="arial" w:cs="arial"/>
          <w:b w:val="0"/>
          <w:i w:val="0"/>
          <w:strike w:val="0"/>
          <w:noProof w:val="0"/>
          <w:color w:val="000000"/>
          <w:position w:val="0"/>
          <w:sz w:val="20"/>
          <w:u w:val="none"/>
          <w:vertAlign w:val="baseline"/>
        </w:rPr>
        <w:t xml:space="preserve"> by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people who have signed up from this are from rural America," Texas Democratic Rep. Marc Veasey, who represents a district in Dallas, told CNN. "People think of this as something that helps people in districts like mine that are in highly populated, very dense urban centers, but the fact of the matter is, [many] Republican constituencies are benefiting from this. And so you would think they would want to actually step up for their own people. They're not doing it, and it's frustrating, because as a result, every district is hurting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ACP subscribers have told CNN they are irate at Congress for letting them down and, through inaction, taking away a basic, essential utility.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over two years into the ACP's existence,the FCC has already been forced to begin shutting down the program - halting new signups, warning users their credits are about to be suspended and announcing sharp cuts to benefits. In May, the program's final month, ACP subscribers will only receive </w:t>
      </w:r>
      <w:hyperlink r:id="rId9" w:history="1">
        <w:r>
          <w:rPr>
            <w:rFonts w:ascii="arial" w:eastAsia="arial" w:hAnsi="arial" w:cs="arial"/>
            <w:b w:val="0"/>
            <w:i/>
            <w:strike w:val="0"/>
            <w:noProof w:val="0"/>
            <w:color w:val="0077CC"/>
            <w:position w:val="0"/>
            <w:sz w:val="20"/>
            <w:u w:val="single"/>
            <w:shd w:val="clear" w:color="auto" w:fill="FFFFFF"/>
            <w:vertAlign w:val="baseline"/>
          </w:rPr>
          <w:t>about half</w:t>
        </w:r>
      </w:hyperlink>
      <w:r>
        <w:rPr>
          <w:rFonts w:ascii="arial" w:eastAsia="arial" w:hAnsi="arial" w:cs="arial"/>
          <w:b w:val="0"/>
          <w:i w:val="0"/>
          <w:strike w:val="0"/>
          <w:noProof w:val="0"/>
          <w:color w:val="000000"/>
          <w:position w:val="0"/>
          <w:sz w:val="20"/>
          <w:u w:val="none"/>
          <w:vertAlign w:val="baseline"/>
        </w:rPr>
        <w:t xml:space="preserve"> of what the government has promised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FCC Commissioner Geoffrey Starks has crisscrossed the nation talking to Americans who depend on the ACP. During one visit to a nursing home, roughly a dozen older Americans approached him to say the ACP helped them access the internet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telemedicine, visiting their grandkids, going to church online," Starks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a town hall in Las Vegas," he added, "where a number of folks were downright angry and upset. They said, 'This program only got started in 2022, and now you're letting this thing run out of money.' When you're talking about these very vulnerable households, asking folks to pay $30 [a month] or more, you might as well be asking them for $1 million. These households know how to stretch a dollar; $30 is a very high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and older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ACP has quickly gained adoption since Congress created the program in the 2021 bipartisan infrastructure law. It is </w:t>
      </w:r>
      <w:hyperlink r:id="rId13" w:history="1">
        <w:r>
          <w:rPr>
            <w:rFonts w:ascii="arial" w:eastAsia="arial" w:hAnsi="arial" w:cs="arial"/>
            <w:b w:val="0"/>
            <w:i/>
            <w:strike w:val="0"/>
            <w:noProof w:val="0"/>
            <w:color w:val="0077CC"/>
            <w:position w:val="0"/>
            <w:sz w:val="20"/>
            <w:u w:val="single"/>
            <w:shd w:val="clear" w:color="auto" w:fill="FFFFFF"/>
            <w:vertAlign w:val="baseline"/>
          </w:rPr>
          <w:t>overwhelmingly popular</w:t>
        </w:r>
      </w:hyperlink>
      <w:r>
        <w:rPr>
          <w:rFonts w:ascii="arial" w:eastAsia="arial" w:hAnsi="arial" w:cs="arial"/>
          <w:b w:val="0"/>
          <w:i w:val="0"/>
          <w:strike w:val="0"/>
          <w:noProof w:val="0"/>
          <w:color w:val="000000"/>
          <w:position w:val="0"/>
          <w:sz w:val="20"/>
          <w:u w:val="none"/>
          <w:vertAlign w:val="baseline"/>
        </w:rPr>
        <w:t xml:space="preserve"> with both political parties, surveys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Military families account for almost half of the ACP's subscriber base,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White House</w:t>
        </w:r>
      </w:hyperlink>
      <w:r>
        <w:rPr>
          <w:rFonts w:ascii="arial" w:eastAsia="arial" w:hAnsi="arial" w:cs="arial"/>
          <w:b w:val="0"/>
          <w:i w:val="0"/>
          <w:strike w:val="0"/>
          <w:noProof w:val="0"/>
          <w:color w:val="000000"/>
          <w:position w:val="0"/>
          <w:sz w:val="20"/>
          <w:u w:val="none"/>
          <w:vertAlign w:val="baseline"/>
        </w:rPr>
        <w:t xml:space="preserve"> and an </w:t>
      </w:r>
      <w:hyperlink r:id="rId15" w:history="1">
        <w:r>
          <w:rPr>
            <w:rFonts w:ascii="arial" w:eastAsia="arial" w:hAnsi="arial" w:cs="arial"/>
            <w:b w:val="0"/>
            <w:i/>
            <w:strike w:val="0"/>
            <w:noProof w:val="0"/>
            <w:color w:val="0077CC"/>
            <w:position w:val="0"/>
            <w:sz w:val="20"/>
            <w:u w:val="single"/>
            <w:shd w:val="clear" w:color="auto" w:fill="FFFFFF"/>
            <w:vertAlign w:val="baseline"/>
          </w:rPr>
          <w:t>outside survey</w:t>
        </w:r>
      </w:hyperlink>
      <w:r>
        <w:rPr>
          <w:rFonts w:ascii="arial" w:eastAsia="arial" w:hAnsi="arial" w:cs="arial"/>
          <w:b w:val="0"/>
          <w:i w:val="0"/>
          <w:strike w:val="0"/>
          <w:noProof w:val="0"/>
          <w:color w:val="000000"/>
          <w:position w:val="0"/>
          <w:sz w:val="20"/>
          <w:u w:val="none"/>
          <w:vertAlign w:val="baseline"/>
        </w:rPr>
        <w:t xml:space="preserve"> backed by Comcast.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military recipients is Walter Durham, a 68-year-old Navy vet who lives in San Diego and uses the internet to talk to his doctors. He says he relies on the $30 monthly savings on internet to afford healthier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have to either do without Wi-Fi or I will have to come up with other means to pay for Wi-Fi," Durham told CNN, "because I can't count on the politicians to do anything to help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quarter of ACP users live in rural areas, the Comcast-backed survey said, with roughly 4 in 10 enrolled households located in the southern United States alone. As many as 65% of respondents said they feared losing their job without the ACP; 3 out of 4 said they worry about losing online health care services, and more than 80% said they believe their kids would fall behind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has been the most surprising is how much the program is over-indexing, is over-performing in rural areas," Starks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swaths of the ACP's user base trend older; Americans over 65 account for almost 20% of the program. And as many as 10 million Americans who use the program are at least age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McDonough, 49, works part time at a tobacco shop in Maine and lives off Social Security disability payments. She is one statistics class away from earning an associate degree in behavioral health. Not only does she go to class virtually, but she also sees a psychiatrist who only meets patients through telehealth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George, McDonough also expects she'll have to cut back on groceries if the ACP goes away. There's a library roughly five miles from her home with internet access, but having to go out of her way would cost her even more time and money she doesn't have, she said. Besides, McDonough added, her car is dying and the library is rarely open in snowy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politicians allow the ACP to collapse, it will be a sign of how out of touch they are with their voters, McDonough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trying to become a productive member of society, something that they say people on low income are not," McDonough said. "I'm trying. And, you know, one of the programs that's helping me, they're talking about taking it away - when there are definitely a lot of other things that they probably could take the funding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experiences with home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authorized the ACP with an initial $14 billion in funding in 2021. That money has now spread to virtually every congressional district in the country. It is the largest internet affordability program in US history, the government has said, describing it as working hand-in-glove with billions of dollars in new infrastructure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w:t>
      </w:r>
      <w:hyperlink r:id="rId16" w:history="1">
        <w:r>
          <w:rPr>
            <w:rFonts w:ascii="arial" w:eastAsia="arial" w:hAnsi="arial" w:cs="arial"/>
            <w:b w:val="0"/>
            <w:i/>
            <w:strike w:val="0"/>
            <w:noProof w:val="0"/>
            <w:color w:val="0077CC"/>
            <w:position w:val="0"/>
            <w:sz w:val="20"/>
            <w:u w:val="single"/>
            <w:shd w:val="clear" w:color="auto" w:fill="FFFFFF"/>
            <w:vertAlign w:val="baseline"/>
          </w:rPr>
          <w:t>FCC survey</w:t>
        </w:r>
      </w:hyperlink>
      <w:r>
        <w:rPr>
          <w:rFonts w:ascii="arial" w:eastAsia="arial" w:hAnsi="arial" w:cs="arial"/>
          <w:b w:val="0"/>
          <w:i w:val="0"/>
          <w:strike w:val="0"/>
          <w:noProof w:val="0"/>
          <w:color w:val="000000"/>
          <w:position w:val="0"/>
          <w:sz w:val="20"/>
          <w:u w:val="none"/>
          <w:vertAlign w:val="baseline"/>
        </w:rPr>
        <w:t>, more than half of rural respondents - and 47% of respondents overall - said the ACP was their first-ever experience with having home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ACP collapses, some, like George and McDonough, will make cuts to their budget to stay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Kamesha Scott, a 29-year-old mother in St. Louis who works two jobs delivering Amazon packages and handling restaurant takeout orders, told CNN she would have to pick up extra shifts to make ends meet. And that would mean seeing her two kids even less,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 others to resort to a mishmash of ad hoc solutions, policy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include using the free Wi-Fi at fast-food restaurants, school parking lots and other public spaces. Or it could mean falling back on cellphone data service, at least where it's available and plans are still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a third of the country's 123,000 public libraries offer mobile hotspot lending, allowing visitors to borrow palm-sized devices that pump out a cellular signal that can substitute for home internet service in a pinch, said Megan Janicki, a policy expert at the American Library Association. But they aren't a perfect solution: The cell signal may be weak, or users could have to wait to check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how long the waitlist is, they're waiting at least three weeks, if not longer," Janicki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ACP subscribers could turn to other government aid. The FCC's </w:t>
      </w:r>
      <w:hyperlink r:id="rId17" w:history="1">
        <w:r>
          <w:rPr>
            <w:rFonts w:ascii="arial" w:eastAsia="arial" w:hAnsi="arial" w:cs="arial"/>
            <w:b w:val="0"/>
            <w:i/>
            <w:strike w:val="0"/>
            <w:noProof w:val="0"/>
            <w:color w:val="0077CC"/>
            <w:position w:val="0"/>
            <w:sz w:val="20"/>
            <w:u w:val="single"/>
            <w:shd w:val="clear" w:color="auto" w:fill="FFFFFF"/>
            <w:vertAlign w:val="baseline"/>
          </w:rPr>
          <w:t>Lifeline</w:t>
        </w:r>
      </w:hyperlink>
      <w:r>
        <w:rPr>
          <w:rFonts w:ascii="arial" w:eastAsia="arial" w:hAnsi="arial" w:cs="arial"/>
          <w:b w:val="0"/>
          <w:i w:val="0"/>
          <w:strike w:val="0"/>
          <w:noProof w:val="0"/>
          <w:color w:val="000000"/>
          <w:position w:val="0"/>
          <w:sz w:val="20"/>
          <w:u w:val="none"/>
          <w:vertAlign w:val="baseline"/>
        </w:rPr>
        <w:t xml:space="preserve"> program, which dates to the Reagan administration, similarly gives low-income households a monthly discount on phone or internet service. But the benefit pales in comparison: It's worth only $9.25 a month, or $34.25 for tribal subscribers - a fraction of what ACP subscribers are currently eligible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support - but still no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a bipartisan group of Senate and House lawmakers </w:t>
      </w:r>
      <w:hyperlink r:id="rId18" w:history="1">
        <w:r>
          <w:rPr>
            <w:rFonts w:ascii="arial" w:eastAsia="arial" w:hAnsi="arial" w:cs="arial"/>
            <w:b w:val="0"/>
            <w:i/>
            <w:strike w:val="0"/>
            <w:noProof w:val="0"/>
            <w:color w:val="0077CC"/>
            <w:position w:val="0"/>
            <w:sz w:val="20"/>
            <w:u w:val="single"/>
            <w:shd w:val="clear" w:color="auto" w:fill="FFFFFF"/>
            <w:vertAlign w:val="baseline"/>
          </w:rPr>
          <w:t>unveiled legislation</w:t>
        </w:r>
      </w:hyperlink>
      <w:r>
        <w:rPr>
          <w:rFonts w:ascii="arial" w:eastAsia="arial" w:hAnsi="arial" w:cs="arial"/>
          <w:b w:val="0"/>
          <w:i w:val="0"/>
          <w:strike w:val="0"/>
          <w:noProof w:val="0"/>
          <w:color w:val="000000"/>
          <w:position w:val="0"/>
          <w:sz w:val="20"/>
          <w:u w:val="none"/>
          <w:vertAlign w:val="baseline"/>
        </w:rPr>
        <w:t xml:space="preserve"> to authorize $7 billion to save the ACP - that's $1 billion more than the Biden administration asked for. That legislation has the support of </w:t>
      </w:r>
      <w:hyperlink r:id="rId19" w:history="1">
        <w:r>
          <w:rPr>
            <w:rFonts w:ascii="arial" w:eastAsia="arial" w:hAnsi="arial" w:cs="arial"/>
            <w:b w:val="0"/>
            <w:i/>
            <w:strike w:val="0"/>
            <w:noProof w:val="0"/>
            <w:color w:val="0077CC"/>
            <w:position w:val="0"/>
            <w:sz w:val="20"/>
            <w:u w:val="single"/>
            <w:shd w:val="clear" w:color="auto" w:fill="FFFFFF"/>
            <w:vertAlign w:val="baseline"/>
          </w:rPr>
          <w:t>more than half the US House</w:t>
        </w:r>
      </w:hyperlink>
      <w:r>
        <w:rPr>
          <w:rFonts w:ascii="arial" w:eastAsia="arial" w:hAnsi="arial" w:cs="arial"/>
          <w:b w:val="0"/>
          <w:i w:val="0"/>
          <w:strike w:val="0"/>
          <w:noProof w:val="0"/>
          <w:color w:val="000000"/>
          <w:position w:val="0"/>
          <w:sz w:val="20"/>
          <w:u w:val="none"/>
          <w:vertAlign w:val="baseline"/>
        </w:rPr>
        <w:t xml:space="preserve">, including 22 Republicans, and five members of the </w:t>
      </w:r>
      <w:hyperlink r:id="rId20" w:history="1">
        <w:r>
          <w:rPr>
            <w:rFonts w:ascii="arial" w:eastAsia="arial" w:hAnsi="arial" w:cs="arial"/>
            <w:b w:val="0"/>
            <w:i/>
            <w:strike w:val="0"/>
            <w:noProof w:val="0"/>
            <w:color w:val="0077CC"/>
            <w:position w:val="0"/>
            <w:sz w:val="20"/>
            <w:u w:val="single"/>
            <w:shd w:val="clear" w:color="auto" w:fill="FFFFFF"/>
            <w:vertAlign w:val="baseline"/>
          </w:rPr>
          <w:t>US Senate</w:t>
        </w:r>
      </w:hyperlink>
      <w:r>
        <w:rPr>
          <w:rFonts w:ascii="arial" w:eastAsia="arial" w:hAnsi="arial" w:cs="arial"/>
          <w:b w:val="0"/>
          <w:i w:val="0"/>
          <w:strike w:val="0"/>
          <w:noProof w:val="0"/>
          <w:color w:val="000000"/>
          <w:position w:val="0"/>
          <w:sz w:val="20"/>
          <w:u w:val="none"/>
          <w:vertAlign w:val="baseline"/>
        </w:rPr>
        <w:t>, including three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bill has not 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 experts have said it is unlikely Republican House Speaker Mike Johnson will let the bill onto the House floor as GOP leaders have decried government spending, despite the program being widely supported by members of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the program would be extended if the speaker would allow a vote," said Blair Levin, an analyst at the market research firm New Street Research. "So far, he has not said anything about it, but it appears he will not allow the House to vote on the legislation. He has not, to my knowledge, said anything substantive about the legislation 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Johnson didn't respond to a request for comment on proposals to renew the ACP.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growing evidence that money spent through the ACP ends up saving taxpayers in the long run. In a recent study, </w:t>
      </w:r>
      <w:hyperlink r:id="rId21" w:history="1">
        <w:r>
          <w:rPr>
            <w:rFonts w:ascii="arial" w:eastAsia="arial" w:hAnsi="arial" w:cs="arial"/>
            <w:b w:val="0"/>
            <w:i/>
            <w:strike w:val="0"/>
            <w:noProof w:val="0"/>
            <w:color w:val="0077CC"/>
            <w:position w:val="0"/>
            <w:sz w:val="20"/>
            <w:u w:val="single"/>
            <w:shd w:val="clear" w:color="auto" w:fill="FFFFFF"/>
            <w:vertAlign w:val="baseline"/>
          </w:rPr>
          <w:t>Levin said,</w:t>
        </w:r>
      </w:hyperlink>
      <w:r>
        <w:rPr>
          <w:rFonts w:ascii="arial" w:eastAsia="arial" w:hAnsi="arial" w:cs="arial"/>
          <w:b w:val="0"/>
          <w:i w:val="0"/>
          <w:strike w:val="0"/>
          <w:noProof w:val="0"/>
          <w:color w:val="000000"/>
          <w:position w:val="0"/>
          <w:sz w:val="20"/>
          <w:u w:val="none"/>
          <w:vertAlign w:val="baseline"/>
        </w:rPr>
        <w:t xml:space="preserve"> researchers estimated that every $1 of ACP spending </w:t>
      </w:r>
      <w:hyperlink r:id="rId22" w:history="1">
        <w:r>
          <w:rPr>
            <w:rFonts w:ascii="arial" w:eastAsia="arial" w:hAnsi="arial" w:cs="arial"/>
            <w:b w:val="0"/>
            <w:i/>
            <w:strike w:val="0"/>
            <w:noProof w:val="0"/>
            <w:color w:val="0077CC"/>
            <w:position w:val="0"/>
            <w:sz w:val="20"/>
            <w:u w:val="single"/>
            <w:shd w:val="clear" w:color="auto" w:fill="FFFFFF"/>
            <w:vertAlign w:val="baseline"/>
          </w:rPr>
          <w:t>increases US GDP</w:t>
        </w:r>
      </w:hyperlink>
      <w:r>
        <w:rPr>
          <w:rFonts w:ascii="arial" w:eastAsia="arial" w:hAnsi="arial" w:cs="arial"/>
          <w:b w:val="0"/>
          <w:i w:val="0"/>
          <w:strike w:val="0"/>
          <w:noProof w:val="0"/>
          <w:color w:val="000000"/>
          <w:position w:val="0"/>
          <w:sz w:val="20"/>
          <w:u w:val="none"/>
          <w:vertAlign w:val="baseline"/>
        </w:rPr>
        <w:t xml:space="preserve"> by $3.89, while </w:t>
      </w:r>
      <w:hyperlink r:id="rId23" w:history="1">
        <w:r>
          <w:rPr>
            <w:rFonts w:ascii="arial" w:eastAsia="arial" w:hAnsi="arial" w:cs="arial"/>
            <w:b w:val="0"/>
            <w:i/>
            <w:strike w:val="0"/>
            <w:noProof w:val="0"/>
            <w:color w:val="0077CC"/>
            <w:position w:val="0"/>
            <w:sz w:val="20"/>
            <w:u w:val="single"/>
            <w:shd w:val="clear" w:color="auto" w:fill="FFFFFF"/>
            <w:vertAlign w:val="baseline"/>
          </w:rPr>
          <w:t>other research</w:t>
        </w:r>
      </w:hyperlink>
      <w:r>
        <w:rPr>
          <w:rFonts w:ascii="arial" w:eastAsia="arial" w:hAnsi="arial" w:cs="arial"/>
          <w:b w:val="0"/>
          <w:i w:val="0"/>
          <w:strike w:val="0"/>
          <w:noProof w:val="0"/>
          <w:color w:val="000000"/>
          <w:position w:val="0"/>
          <w:sz w:val="20"/>
          <w:u w:val="none"/>
          <w:vertAlign w:val="baseline"/>
        </w:rPr>
        <w:t xml:space="preserve"> has outlined how telemedicine can lead to substantial savings in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extending ACP benefits could help lawmakers from both parties as they head home to campaign, perhaps the biggest political beneficiary may be Biden as his campaign touts the administration's economic record ahead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Blaine, a freelance software engineer in Vermont and an ACP subscriber, pins the blame on certain Republicans who he says would rather hurt working-class people than give Biden a political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seem to promote that you're for the working-class people, but realistically, the working-class people are the ones that you're screwing over most of the time," Blaine said, speaking directly to GOP lawmakers. "You're taking ACP away from the farmers that can check the local produce prices and be able to reasonably negotiate their prices with retailers. You're removing disabled people's ability to fill their prescriptions online."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Bills like the recent </w:t>
      </w:r>
      <w:hyperlink r:id="rId24" w:history="1">
        <w:r>
          <w:rPr>
            <w:rFonts w:ascii="arial" w:eastAsia="arial" w:hAnsi="arial" w:cs="arial"/>
            <w:b w:val="0"/>
            <w:i/>
            <w:strike w:val="0"/>
            <w:noProof w:val="0"/>
            <w:color w:val="0077CC"/>
            <w:position w:val="0"/>
            <w:sz w:val="20"/>
            <w:u w:val="single"/>
            <w:shd w:val="clear" w:color="auto" w:fill="FFFFFF"/>
            <w:vertAlign w:val="baseline"/>
          </w:rPr>
          <w:t>government funding legislation</w:t>
        </w:r>
      </w:hyperlink>
      <w:r>
        <w:rPr>
          <w:rFonts w:ascii="arial" w:eastAsia="arial" w:hAnsi="arial" w:cs="arial"/>
          <w:b w:val="0"/>
          <w:i w:val="0"/>
          <w:strike w:val="0"/>
          <w:noProof w:val="0"/>
          <w:color w:val="000000"/>
          <w:position w:val="0"/>
          <w:sz w:val="20"/>
          <w:u w:val="none"/>
          <w:vertAlign w:val="baseline"/>
        </w:rPr>
        <w:t xml:space="preserve"> show that Congress can pass things quickly if it has to, Westman said, lamenting lawmakers' inaction on the ACP.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both parties agree, there should be zero resistance and this should have been done yesterday instead of people fearing that they're losing this funding,"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Correction: This story has been updated to correct the population of Eureka. It is 5,100.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Brian Fung and Jason Carroll,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'Should have been done yesterday': Rural, older Americans could get hurt as affordable internet program runs out of cash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ensus.gov/quickfacts/" TargetMode="External" /><Relationship Id="rId11" Type="http://schemas.openxmlformats.org/officeDocument/2006/relationships/hyperlink" Target="https://www.cnn.com/2024/04/02/tech/biden-administration-republicans-internet-bill-hikes/index.html" TargetMode="External" /><Relationship Id="rId12" Type="http://schemas.openxmlformats.org/officeDocument/2006/relationships/hyperlink" Target="https://www.whitehouse.gov/briefing-room/statements-releases/2024/02/06/fact-sheet-as-affordable-connectivity-program-hits-milestone-of-providing-affordable-high-speed-internet-to-23-million-households-nationwide-biden-harris-administration-calls-on-congress-t/" TargetMode="External" /><Relationship Id="rId13" Type="http://schemas.openxmlformats.org/officeDocument/2006/relationships/hyperlink" Target="https://digitalprogress.tech/acp-poll2024/" TargetMode="External" /><Relationship Id="rId14" Type="http://schemas.openxmlformats.org/officeDocument/2006/relationships/hyperlink" Target="https://www.whitehouse.gov/briefing-room/statements-releases/2024/02/06/fact-sheet-as-affordable-connectivity-program-hits-milestone-of-providing-affordable-high-speed-internet-to-23-million-households-nationwide-biden-harris-administration-calls-on-congress-t/?utm_campaign=Newsletters&amp;utm_medium=email&amp;utm_source=sendgrid" TargetMode="External" /><Relationship Id="rId15" Type="http://schemas.openxmlformats.org/officeDocument/2006/relationships/hyperlink" Target="https://www.bsgco.com/acp-fact-sheet" TargetMode="External" /><Relationship Id="rId16" Type="http://schemas.openxmlformats.org/officeDocument/2006/relationships/hyperlink" Target="https://docs.fcc.gov/public/attachments/DOC-400836A1.pdf" TargetMode="External" /><Relationship Id="rId17" Type="http://schemas.openxmlformats.org/officeDocument/2006/relationships/hyperlink" Target="https://www.fcc.gov/lifeline-consumers" TargetMode="External" /><Relationship Id="rId18" Type="http://schemas.openxmlformats.org/officeDocument/2006/relationships/hyperlink" Target="https://www.cnn.com/2024/01/09/tech/us-lawmakers-propose-usd7-billion-extension-for-expiring-federal-internet-discounts/index.html" TargetMode="External" /><Relationship Id="rId19" Type="http://schemas.openxmlformats.org/officeDocument/2006/relationships/hyperlink" Target="https://www.congress.gov/bill/118th-congress/house-bill/6929?q=%7B%22search%22%3A%22Affordable+Connectivity+Program+Extension+Act+of+2024%22%7D&amp;s=1&amp;r=2" TargetMode="External" /><Relationship Id="rId2" Type="http://schemas.openxmlformats.org/officeDocument/2006/relationships/webSettings" Target="webSettings.xml" /><Relationship Id="rId20" Type="http://schemas.openxmlformats.org/officeDocument/2006/relationships/hyperlink" Target="https://www.congress.gov/bill/118th-congress/senate-bill/3565/text?s=1&amp;r=1&amp;q=%7B%22search%22%3A%22Affordable+Connectivity+Program+Extension+Act+of+2024%22%7D" TargetMode="External" /><Relationship Id="rId21" Type="http://schemas.openxmlformats.org/officeDocument/2006/relationships/hyperlink" Target="https://www.brookings.edu/articles/the-end-of-the-affordable-connectivity-program-is-almost-here-threatening-to-widen-the-digital-divide/" TargetMode="External" /><Relationship Id="rId22" Type="http://schemas.openxmlformats.org/officeDocument/2006/relationships/hyperlink" Target="https://arxiv.org/ftp/arxiv/papers/2311/2311.02431.pdf" TargetMode="External" /><Relationship Id="rId23" Type="http://schemas.openxmlformats.org/officeDocument/2006/relationships/hyperlink" Target="https://jamanetwork.com/journals/jamanetworkopen/fullarticle/2800164" TargetMode="External" /><Relationship Id="rId24" Type="http://schemas.openxmlformats.org/officeDocument/2006/relationships/hyperlink" Target="https://www.cnn.com/2024/03/23/politics/biden-government-funding-bill-congress/index.html"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VHB1-DY7V-G06M-00000-00&amp;context=1516831" TargetMode="External" /><Relationship Id="rId9" Type="http://schemas.openxmlformats.org/officeDocument/2006/relationships/hyperlink" Target="https://www.cnn.com/2024/04/10/tech/internet-discount-low-income-americans-funding-fc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have been done yesterday': Rural, older Americans could get hurt as affordable internet program runs out of cash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X6-VHB1-DY7V-G06M-00000-00">
    <vt:lpwstr>Doc::/shared/document|contextualFeaturePermID::1516831</vt:lpwstr>
  </property>
  <property fmtid="{D5CDD505-2E9C-101B-9397-08002B2CF9AE}" pid="5" name="UserPermID">
    <vt:lpwstr>urn:user:PA186192196</vt:lpwstr>
  </property>
</Properties>
</file>