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Megadonor Linked To Epstein Bankrolling Effort To Kick RFK Jr. Off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02:46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megadonor Reid Hoffman is bankrolling a new super PAC tasked with combating the potential threat of independent Robert F. Kennedy Jr.'s candidacy on President Joe Biden's reelection bid, the latest campaign filings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Hoffman was one of only two contributors listed in the Clear Choice PAC's first quarter filing, with the LinkedIn co-founder giving the group a $125,000 donation on March 21,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Election Commission (FEC) data. The super PAC, which </w:t>
      </w:r>
      <w:hyperlink r:id="rId12" w:history="1">
        <w:r>
          <w:rPr>
            <w:rFonts w:ascii="arial" w:eastAsia="arial" w:hAnsi="arial" w:cs="arial"/>
            <w:b w:val="0"/>
            <w:i/>
            <w:strike w:val="0"/>
            <w:noProof w:val="0"/>
            <w:color w:val="0077CC"/>
            <w:position w:val="0"/>
            <w:sz w:val="20"/>
            <w:u w:val="single"/>
            <w:shd w:val="clear" w:color="auto" w:fill="FFFFFF"/>
            <w:vertAlign w:val="baseline"/>
          </w:rPr>
          <w:t>formed</w:t>
        </w:r>
      </w:hyperlink>
      <w:r>
        <w:rPr>
          <w:rFonts w:ascii="arial" w:eastAsia="arial" w:hAnsi="arial" w:cs="arial"/>
          <w:b w:val="0"/>
          <w:i w:val="0"/>
          <w:strike w:val="0"/>
          <w:noProof w:val="0"/>
          <w:color w:val="000000"/>
          <w:position w:val="0"/>
          <w:sz w:val="20"/>
          <w:u w:val="none"/>
          <w:vertAlign w:val="baseline"/>
        </w:rPr>
        <w:t xml:space="preserve"> in early February, is one of many Democratic-aligned </w:t>
      </w:r>
      <w:hyperlink r:id="rId13" w:history="1">
        <w:r>
          <w:rPr>
            <w:rFonts w:ascii="arial" w:eastAsia="arial" w:hAnsi="arial" w:cs="arial"/>
            <w:b w:val="0"/>
            <w:i/>
            <w:strike w:val="0"/>
            <w:noProof w:val="0"/>
            <w:color w:val="0077CC"/>
            <w:position w:val="0"/>
            <w:sz w:val="20"/>
            <w:u w:val="single"/>
            <w:shd w:val="clear" w:color="auto" w:fill="FFFFFF"/>
            <w:vertAlign w:val="baseline"/>
          </w:rPr>
          <w:t>groups</w:t>
        </w:r>
      </w:hyperlink>
      <w:r>
        <w:rPr>
          <w:rFonts w:ascii="arial" w:eastAsia="arial" w:hAnsi="arial" w:cs="arial"/>
          <w:b w:val="0"/>
          <w:i w:val="0"/>
          <w:strike w:val="0"/>
          <w:noProof w:val="0"/>
          <w:color w:val="000000"/>
          <w:position w:val="0"/>
          <w:sz w:val="20"/>
          <w:u w:val="none"/>
          <w:vertAlign w:val="baseline"/>
        </w:rPr>
        <w:t xml:space="preserve"> hoping to stop Kennedy from spoiling the 2024 election, other independent and third-party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 PAC has totaled $375,000 in contributions - $250,000 being from SV Angel founder and managing partner </w:t>
      </w:r>
      <w:hyperlink r:id="rId14" w:history="1">
        <w:r>
          <w:rPr>
            <w:rFonts w:ascii="arial" w:eastAsia="arial" w:hAnsi="arial" w:cs="arial"/>
            <w:b w:val="0"/>
            <w:i/>
            <w:strike w:val="0"/>
            <w:noProof w:val="0"/>
            <w:color w:val="0077CC"/>
            <w:position w:val="0"/>
            <w:sz w:val="20"/>
            <w:u w:val="single"/>
            <w:shd w:val="clear" w:color="auto" w:fill="FFFFFF"/>
            <w:vertAlign w:val="baseline"/>
          </w:rPr>
          <w:t>Ronald Conway</w:t>
        </w:r>
      </w:hyperlink>
      <w:r>
        <w:rPr>
          <w:rFonts w:ascii="arial" w:eastAsia="arial" w:hAnsi="arial" w:cs="arial"/>
          <w:b w:val="0"/>
          <w:i w:val="0"/>
          <w:strike w:val="0"/>
          <w:noProof w:val="0"/>
          <w:color w:val="000000"/>
          <w:position w:val="0"/>
          <w:sz w:val="20"/>
          <w:u w:val="none"/>
          <w:vertAlign w:val="baseline"/>
        </w:rPr>
        <w:t xml:space="preserve"> - and disbursed $34,075 to digital media firm Gambit Strategies,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FEC data. Clear Choice PAC entered the second fundraising quarter with $340,924 cash on hand.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Kennedy's campaign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on Thursday that it had secured ballot access in the battleground state of Michigan via the Natural Law Party's nomination, which the Daily Caller News Foundation confirmed with the secretary of state's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 Choice PAC has hired elections lawyer and former Michigan Democratic Party Chairman Mark Brewer to challenge the independent's position on the ballot,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Detroit News. </w:t>
      </w:r>
      <w:hyperlink r:id="rId13" w:history="1">
        <w:r>
          <w:rPr>
            <w:rFonts w:ascii="arial" w:eastAsia="arial" w:hAnsi="arial" w:cs="arial"/>
            <w:b/>
            <w:i/>
            <w:strike w:val="0"/>
            <w:noProof w:val="0"/>
            <w:color w:val="0077CC"/>
            <w:position w:val="0"/>
            <w:sz w:val="20"/>
            <w:u w:val="single"/>
            <w:shd w:val="clear" w:color="auto" w:fill="FFFFFF"/>
            <w:vertAlign w:val="baseline"/>
          </w:rPr>
          <w:t>(RELATED: DNC Forms First-Ever Team To Combat Third-Party Candidates In 2024)</w:t>
        </w:r>
      </w:hyperlink>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CALIFORNIA - MARCH 30: Independent presidential candidate Robert F. Kennedy Jr. speaks at a Cesar Chavez Day event at Union Station. (Mario Tama/Getty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Hoffman has drawn speculation for his past connection with Jeffrey Epstein after a Wall Street Journal </w:t>
      </w:r>
      <w:hyperlink r:id="rId19" w:history="1">
        <w:r>
          <w:rPr>
            <w:rFonts w:ascii="arial" w:eastAsia="arial" w:hAnsi="arial" w:cs="arial"/>
            <w:b w:val="0"/>
            <w:i/>
            <w:strike w:val="0"/>
            <w:noProof w:val="0"/>
            <w:color w:val="0077CC"/>
            <w:position w:val="0"/>
            <w:sz w:val="20"/>
            <w:u w:val="single"/>
            <w:shd w:val="clear" w:color="auto" w:fill="FFFFFF"/>
            <w:vertAlign w:val="baseline"/>
          </w:rPr>
          <w:t>analysis</w:t>
        </w:r>
      </w:hyperlink>
      <w:r>
        <w:rPr>
          <w:rFonts w:ascii="arial" w:eastAsia="arial" w:hAnsi="arial" w:cs="arial"/>
          <w:b w:val="0"/>
          <w:i w:val="0"/>
          <w:strike w:val="0"/>
          <w:noProof w:val="0"/>
          <w:color w:val="000000"/>
          <w:position w:val="0"/>
          <w:sz w:val="20"/>
          <w:u w:val="none"/>
          <w:vertAlign w:val="baseline"/>
        </w:rPr>
        <w:t xml:space="preserve"> showed his plans to visit the pedophile's private island, Little St. James, twice in 2014. The megadonor </w:t>
      </w:r>
      <w:hyperlink r:id="rId20"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outlet he had visited the island once for a fundraising trip, but hadn't interacted with Epstein since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 Choice PAC was founded by former Biden deputy campaign manager, Pete Kavanaugh,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Post. Kavanaugh told the outlet that independent and third-party candidates don't have “any chance of winning a state in November, never mind reaching 270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spoilers, plain and simple,” said Kavanaugh. “We're here to work with allies to ensure those candidates are held accountable, and everything is on the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National Committee (DNC) has formed its own group to combat independent and third-party candidates, as well as a coalition of lawyers to </w:t>
      </w:r>
      <w:hyperlink r:id="rId22" w:history="1">
        <w:r>
          <w:rPr>
            <w:rFonts w:ascii="arial" w:eastAsia="arial" w:hAnsi="arial" w:cs="arial"/>
            <w:b w:val="0"/>
            <w:i/>
            <w:strike w:val="0"/>
            <w:noProof w:val="0"/>
            <w:color w:val="0077CC"/>
            <w:position w:val="0"/>
            <w:sz w:val="20"/>
            <w:u w:val="single"/>
            <w:shd w:val="clear" w:color="auto" w:fill="FFFFFF"/>
            <w:vertAlign w:val="baseline"/>
          </w:rPr>
          <w:t>police</w:t>
        </w:r>
      </w:hyperlink>
      <w:r>
        <w:rPr>
          <w:rFonts w:ascii="arial" w:eastAsia="arial" w:hAnsi="arial" w:cs="arial"/>
          <w:b w:val="0"/>
          <w:i w:val="0"/>
          <w:strike w:val="0"/>
          <w:noProof w:val="0"/>
          <w:color w:val="000000"/>
          <w:position w:val="0"/>
          <w:sz w:val="20"/>
          <w:u w:val="none"/>
          <w:vertAlign w:val="baseline"/>
        </w:rPr>
        <w:t xml:space="preserve"> candidates' ballot access process. The DNC already took aim at Kennedy by </w:t>
      </w:r>
      <w:hyperlink r:id="rId23"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a FEC complaint over an aligned super PAC - American Values 2024 - helping the independent gather ballot signatures.</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Kennedy</w:t>
        </w:r>
      </w:hyperlink>
      <w:r>
        <w:rPr>
          <w:rFonts w:ascii="arial" w:eastAsia="arial" w:hAnsi="arial" w:cs="arial"/>
          <w:b w:val="0"/>
          <w:i w:val="0"/>
          <w:strike w:val="0"/>
          <w:noProof w:val="0"/>
          <w:color w:val="000000"/>
          <w:position w:val="0"/>
          <w:sz w:val="20"/>
          <w:u w:val="none"/>
          <w:vertAlign w:val="baseline"/>
        </w:rPr>
        <w:t xml:space="preserve"> is also on the ballot in Utah, and has gathered the required signatures in North Carolina, New Hampshire, Nevada, </w:t>
      </w:r>
      <w:hyperlink r:id="rId25" w:history="1">
        <w:r>
          <w:rPr>
            <w:rFonts w:ascii="arial" w:eastAsia="arial" w:hAnsi="arial" w:cs="arial"/>
            <w:b w:val="0"/>
            <w:i/>
            <w:strike w:val="0"/>
            <w:noProof w:val="0"/>
            <w:color w:val="0077CC"/>
            <w:position w:val="0"/>
            <w:sz w:val="20"/>
            <w:u w:val="single"/>
            <w:shd w:val="clear" w:color="auto" w:fill="FFFFFF"/>
            <w:vertAlign w:val="baseline"/>
          </w:rPr>
          <w:t>Nebraska</w:t>
        </w:r>
      </w:hyperlink>
      <w:r>
        <w:rPr>
          <w:rFonts w:ascii="arial" w:eastAsia="arial" w:hAnsi="arial" w:cs="arial"/>
          <w:b w:val="0"/>
          <w:i w:val="0"/>
          <w:strike w:val="0"/>
          <w:noProof w:val="0"/>
          <w:color w:val="000000"/>
          <w:position w:val="0"/>
          <w:sz w:val="20"/>
          <w:u w:val="none"/>
          <w:vertAlign w:val="baseline"/>
        </w:rPr>
        <w:t xml:space="preserve">, Georgia, Arizona, South Carolina, </w:t>
      </w:r>
      <w:hyperlink r:id="rId26" w:history="1">
        <w:r>
          <w:rPr>
            <w:rFonts w:ascii="arial" w:eastAsia="arial" w:hAnsi="arial" w:cs="arial"/>
            <w:b w:val="0"/>
            <w:i/>
            <w:strike w:val="0"/>
            <w:noProof w:val="0"/>
            <w:color w:val="0077CC"/>
            <w:position w:val="0"/>
            <w:sz w:val="20"/>
            <w:u w:val="single"/>
            <w:shd w:val="clear" w:color="auto" w:fill="FFFFFF"/>
            <w:vertAlign w:val="baseline"/>
          </w:rPr>
          <w:t>Idaho</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Iowa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shd w:val="clear" w:color="auto" w:fill="FFFFFF"/>
            <w:vertAlign w:val="baseline"/>
          </w:rPr>
          <w:t>Hawaii</w:t>
        </w:r>
      </w:hyperlink>
      <w:r>
        <w:rPr>
          <w:rFonts w:ascii="arial" w:eastAsia="arial" w:hAnsi="arial" w:cs="arial"/>
          <w:b w:val="0"/>
          <w:i w:val="0"/>
          <w:strike w:val="0"/>
          <w:noProof w:val="0"/>
          <w:color w:val="000000"/>
          <w:position w:val="0"/>
          <w:sz w:val="20"/>
          <w:u w:val="none"/>
          <w:vertAlign w:val="baseline"/>
        </w:rPr>
        <w:t xml:space="preserve"> with help from the super PAC.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liberal outside groups are organizing similar campaigns against Kennedy and others, like Third Way, American Bridge, MoveOn, Citizens to Save Our Republic and End Citizens United, </w:t>
      </w:r>
      <w:hyperlink r:id="rId2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Kennedy's campaign has brought in $11.2 million between Jan. 1 and March 31, and spent $10.6 million, </w:t>
      </w:r>
      <w:hyperlink r:id="rId3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w:t>
      </w:r>
      <w:hyperlink r:id="rId31" w:history="1">
        <w:r>
          <w:rPr>
            <w:rFonts w:ascii="arial" w:eastAsia="arial" w:hAnsi="arial" w:cs="arial"/>
            <w:b w:val="0"/>
            <w:i/>
            <w:strike w:val="0"/>
            <w:noProof w:val="0"/>
            <w:color w:val="0077CC"/>
            <w:position w:val="0"/>
            <w:sz w:val="20"/>
            <w:u w:val="single"/>
            <w:shd w:val="clear" w:color="auto" w:fill="FFFFFF"/>
            <w:vertAlign w:val="baseline"/>
          </w:rPr>
          <w:t>FEC</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filings</w:t>
        </w:r>
      </w:hyperlink>
      <w:r>
        <w:rPr>
          <w:rFonts w:ascii="arial" w:eastAsia="arial" w:hAnsi="arial" w:cs="arial"/>
          <w:b w:val="0"/>
          <w:i w:val="0"/>
          <w:strike w:val="0"/>
          <w:noProof w:val="0"/>
          <w:color w:val="000000"/>
          <w:position w:val="0"/>
          <w:sz w:val="20"/>
          <w:u w:val="none"/>
          <w:vertAlign w:val="baseline"/>
        </w:rPr>
        <w:t>. The independent entered April with just over $6 million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Kennedy campaign, Clear Choice PAC, Hoffman and Conway did not respond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CALIFORNIA - DECEMBER 05: Reid Hoffman speaks onstage during The AI Optimist Club at WIRED Celebrates 30th Anniversary With LiveWIRED at The Midway SF on December 05, 2023 in San Francisco, California. (Photo by Kimberly White/Getty Images for WIRED)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Megadonor Linked To Epstein Bankrolling Effort To Kick RFK Jr. Off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833911986-scaled-e1713883146116.jpg" TargetMode="External" /><Relationship Id="rId11" Type="http://schemas.openxmlformats.org/officeDocument/2006/relationships/hyperlink" Target="https://docquery.fec.gov/cgi-bin/forms/C00868448/1774760/sa/ALL" TargetMode="External" /><Relationship Id="rId12" Type="http://schemas.openxmlformats.org/officeDocument/2006/relationships/hyperlink" Target="https://docquery.fec.gov/pdf/491/202402059619677491/202402059619677491.pdf" TargetMode="External" /><Relationship Id="rId13" Type="http://schemas.openxmlformats.org/officeDocument/2006/relationships/hyperlink" Target="https://dailycaller.com/2024/03/14/dnc-forms-team-combat-third-party-candidates-2024/" TargetMode="External" /><Relationship Id="rId14" Type="http://schemas.openxmlformats.org/officeDocument/2006/relationships/hyperlink" Target="https://svangel.com/about/team" TargetMode="External" /><Relationship Id="rId15" Type="http://schemas.openxmlformats.org/officeDocument/2006/relationships/hyperlink" Target="https://docquery.fec.gov/cgi-bin/forms/C00868448/1774760/" TargetMode="External" /><Relationship Id="rId16" Type="http://schemas.openxmlformats.org/officeDocument/2006/relationships/hyperlink" Target="https://dailycaller.com/2024/04/18/rfk-jr-ballot-access-michigan-crucial-swing-state/" TargetMode="External" /><Relationship Id="rId17" Type="http://schemas.openxmlformats.org/officeDocument/2006/relationships/hyperlink" Target="https://www.detroitnews.com/story/news/politics/2024/04/18/robert-f-kennedy-jr-rfk-gets-spot-on-michigan-presidential-ballot-as-natural-law-party-nominee/73370615007/" TargetMode="External" /><Relationship Id="rId18" Type="http://schemas.openxmlformats.org/officeDocument/2006/relationships/hyperlink" Target="https://cdn01.dailycaller.com/wp-content/uploads/2024/04/GettyImages-2126529460-1-scaled.jpg" TargetMode="External" /><Relationship Id="rId19" Type="http://schemas.openxmlformats.org/officeDocument/2006/relationships/hyperlink" Target="https://dailycaller.com/2023/05/03/reid-hoffman-epstein-sex-island/" TargetMode="External" /><Relationship Id="rId2" Type="http://schemas.openxmlformats.org/officeDocument/2006/relationships/webSettings" Target="webSettings.xml" /><Relationship Id="rId20" Type="http://schemas.openxmlformats.org/officeDocument/2006/relationships/hyperlink" Target="https://www.wsj.com/articles/jeffrey-epstein-documents-woody-allen-larry-summers-edb3e9b2" TargetMode="External" /><Relationship Id="rId21" Type="http://schemas.openxmlformats.org/officeDocument/2006/relationships/hyperlink" Target="https://www.washingtonpost.com/politics/2024/03/14/biden-third-party-super-pac/" TargetMode="External" /><Relationship Id="rId22" Type="http://schemas.openxmlformats.org/officeDocument/2006/relationships/hyperlink" Target="https://dailycaller.com/2024/03/20/dnc-dems-police-third-party-candidates-ballot-access-efforts-biden/" TargetMode="External" /><Relationship Id="rId23" Type="http://schemas.openxmlformats.org/officeDocument/2006/relationships/hyperlink" Target="https://dailycaller.com/2024/02/09/dems-launch-latest-attack-hamstring-another-third-party-candidate/" TargetMode="External" /><Relationship Id="rId24" Type="http://schemas.openxmlformats.org/officeDocument/2006/relationships/hyperlink" Target="https://dailycaller.com/2024/04/01/joe-biden-nightmare-scenario-north-carolina-battleground-state-closer-reality/" TargetMode="External" /><Relationship Id="rId25" Type="http://schemas.openxmlformats.org/officeDocument/2006/relationships/hyperlink" Target="http://link.mediaoutreach.meltwater.com/ls/click?upn=u001.sUtCVFjRcAUUPZ8ruVEZNlFaervKfTmd62ULnMPylW5-2FOpNO-2Ff-2FLOHFHyilBZgNlsPmN1k-2B5RFGIQuzi2rDSFJpu2GG81SgGalFOkEEnMlQ-3DwuEh_SGUC7RadjSPIBmWKOFk6VLSKG2RBXvaIAA3fFGRUzb1RrgesRRGbnNJSLgRLOzKQwSUezbUaQXrNnadGoCJSpFlLXjop6GwBjG7WldOo75re61-2FRxh3qRzQVKRgVi8tFHSjK3Vo2mpO1g5e72QTqh3zM44rbl8nOe6kGFbKwiMJ6eHMkHvbsHxoMYGTm6q9Hz9sBl6lBg1-2Fg3-2Bu1NcrqVudiBhh1FCGhXvKVe6uPxniQm0-2FZXPf9xvDs1Qa-2BjcxLkxEVSzGA3z8C-2FDhPCl3s1JhjUebKPpY8X7N7qIIlnqV8T-2FOLlPdJY74WuBZKBQzVedPKNPpsyfoaCpSVsblnUVX3VirLyzUiPnQht2LruBvVt0vxXAxZI4299gVWcXNF" TargetMode="External" /><Relationship Id="rId26" Type="http://schemas.openxmlformats.org/officeDocument/2006/relationships/hyperlink" Target="http://link.mediaoutreach.meltwater.com/ls/click?upn=u001.sUtCVFjRcAUUPZ8ruVEZNlFaervKfTmd62ULnMPylW5-2FOpNO-2Ff-2FLOHFHyilBZgNlIPP-2FVc-2Bw5DUHl9u7YhkDIw-3D-3DBSCL_SGUC7RadjSPIBmWKOFk6VLSKG2RBXvaIAA3fFGRUzb1RrgesRRGbnNJSLgRLOzKQwSUezbUaQXrNnadGoCJSpFlLXjop6GwBjG7WldOo75re61-2FRxh3qRzQVKRgVi8tFHSjK3Vo2mpO1g5e72QTqh3zM44rbl8nOe6kGFbKwiMJ6eHMkHvbsHxoMYGTm6q9Hz9sBl6lBg1-2Fg3-2Bu1NcrqVoBZD4SXK5Yg-2BwOws-2Fu6L9gu2twa5JrKRACliKr9rvFJ-2Bb8El9Ut6l6NaiJTZADWIppnctgpyxjEN0Ykyn7ObXi-2F5EtCT6Ih3eDZkzYfmWrMs6MoiD5CatoScfVheXBjQxCO-2BYKXeaMT0qtCw9aJ6WGCKA0s2Qof-2FUgZ4Fe70FmB" TargetMode="External" /><Relationship Id="rId27" Type="http://schemas.openxmlformats.org/officeDocument/2006/relationships/hyperlink" Target="http://link.mediaoutreach.meltwater.com/ls/click?upn=u001.sUtCVFjRcAUUPZ8ruVEZNlFaervKfTmd62ULnMPylW5-2FOpNO-2Ff-2FLOHFHyilBZgNl5pWYKNoOn1-2BpFuhZifI0yQeoq7znmvs2J-2FOoNaVl-2BXw-3DMv4n_SGUC7RadjSPIBmWKOFk6VLSKG2RBXvaIAA3fFGRUzb1RrgesRRGbnNJSLgRLOzKQwSUezbUaQXrNnadGoCJSpFlLXjop6GwBjG7WldOo75re61-2FRxh3qRzQVKRgVi8tFHSjK3Vo2mpO1g5e72QTqh3zM44rbl8nOe6kGFbKwiMJ6eHMkHvbsHxoMYGTm6q9Hz9sBl6lBg1-2Fg3-2Bu1NcrqViTCtFqWz6qfRkCMUphLbg09YKnzOA6mwqzGmyFnmTDhJCadPbyVb0xsz3Z6L66J-2FmoW8l1-2FQIf0mDt6uMdsP2oDV1U6PS4eqvWI3W1OsH-2FIANLBitcI8knO599UduP4fyZt5SlCV8GQeRaDKpFzaJwkJg3FdKeaJRr4gYiK2reG" TargetMode="External" /><Relationship Id="rId28" Type="http://schemas.openxmlformats.org/officeDocument/2006/relationships/hyperlink" Target="https://www.kennedy24.com/kennedy_supporters_signatures_we_the_people_party_hawaii" TargetMode="External" /><Relationship Id="rId29" Type="http://schemas.openxmlformats.org/officeDocument/2006/relationships/hyperlink" Target="https://www.nbcnews.com/politics/2024-election/dnc-war-third-party-candidates-rcna143290" TargetMode="External" /><Relationship Id="rId3" Type="http://schemas.openxmlformats.org/officeDocument/2006/relationships/fontTable" Target="fontTable.xml" /><Relationship Id="rId30" Type="http://schemas.openxmlformats.org/officeDocument/2006/relationships/hyperlink" Target="https://docquery.fec.gov/cgi-bin/forms/C00836916/1757724/" TargetMode="External" /><Relationship Id="rId31" Type="http://schemas.openxmlformats.org/officeDocument/2006/relationships/hyperlink" Target="https://docquery.fec.gov/cgi-bin/forms/C00836916/1765182/" TargetMode="External" /><Relationship Id="rId32" Type="http://schemas.openxmlformats.org/officeDocument/2006/relationships/hyperlink" Target="https://docquery.fec.gov/cgi-bin/forms/C00836916/1777528/" TargetMode="External" /><Relationship Id="rId33" Type="http://schemas.openxmlformats.org/officeDocument/2006/relationships/hyperlink" Target="mailto:licensing@dailycallernewsfoundation.or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S3S1-JBFB-H00C-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Megadonor Linked To Epstein Bankrolling Effort To Kick RFK Jr. Off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5-S3S1-JBFB-H00C-00000-00">
    <vt:lpwstr>Doc::/shared/document|contextualFeaturePermID::1516831</vt:lpwstr>
  </property>
  <property fmtid="{D5CDD505-2E9C-101B-9397-08002B2CF9AE}" pid="5" name="UserPermID">
    <vt:lpwstr>urn:user:PA186192196</vt:lpwstr>
  </property>
</Properties>
</file>