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Action Stars Are Not Forming An 'Non-Woke' Actors' Guild; The claim originates from a satirical website.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04:16 PM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actors Sylvester Stallone, Clint Eastwood and Denzel Washington are creating a “non-woke” actors' guild.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for this claim. It originates from a satirical website.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Stallone is facing allegations that he and an unnamed director were responsible for a “toxic” on-set environment, including an allegation he called a background actor a “tub of lard,”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Hollywood Reporter</w:t>
        </w:r>
      </w:hyperlink>
      <w:r>
        <w:rPr>
          <w:rFonts w:ascii="arial" w:eastAsia="arial" w:hAnsi="arial" w:cs="arial"/>
          <w:b w:val="0"/>
          <w:i w:val="0"/>
          <w:strike w:val="0"/>
          <w:noProof w:val="0"/>
          <w:color w:val="000000"/>
          <w:position w:val="0"/>
          <w:sz w:val="20"/>
          <w:u w:val="none"/>
          <w:vertAlign w:val="baseline"/>
        </w:rPr>
        <w:t>. Stallone made an Instagram post promoting season two, but did not mention the allegations,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post claims Stallone, Eastwood and Washington are creating a “non-woke” guild for actors. The post shows headshots of each actor with white text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reads, “Sylvester Stallone, Clint Eastwood, and Denzel Washington are Creating A New Actors Guild Dedicated to Traditional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three actors met at a convention during the holidays and came up with the idea for a 'non-woke' actors guild,” the post reads. “'It's what this country needs.'”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baseless, however. In the bottom left corner is text that reads, “AMERICA'S LAST LINE OF DEFENSE.” This logo matches the one seen on </w:t>
      </w:r>
      <w:hyperlink r:id="rId13" w:history="1">
        <w:r>
          <w:rPr>
            <w:rFonts w:ascii="arial" w:eastAsia="arial" w:hAnsi="arial" w:cs="arial"/>
            <w:b w:val="0"/>
            <w:i/>
            <w:strike w:val="0"/>
            <w:noProof w:val="0"/>
            <w:color w:val="0077CC"/>
            <w:position w:val="0"/>
            <w:sz w:val="20"/>
            <w:u w:val="single"/>
            <w:shd w:val="clear" w:color="auto" w:fill="FFFFFF"/>
            <w:vertAlign w:val="baseline"/>
          </w:rPr>
          <w:t>Dunning-Kruger Times</w:t>
        </w:r>
      </w:hyperlink>
      <w:r>
        <w:rPr>
          <w:rFonts w:ascii="arial" w:eastAsia="arial" w:hAnsi="arial" w:cs="arial"/>
          <w:b w:val="0"/>
          <w:i w:val="0"/>
          <w:strike w:val="0"/>
          <w:noProof w:val="0"/>
          <w:color w:val="000000"/>
          <w:position w:val="0"/>
          <w:sz w:val="20"/>
          <w:u w:val="none"/>
          <w:vertAlign w:val="baseline"/>
        </w:rPr>
        <w:t>, where the claim was originally posted. The site's “</w:t>
      </w:r>
      <w:hyperlink r:id="rId14" w:history="1">
        <w:r>
          <w:rPr>
            <w:rFonts w:ascii="arial" w:eastAsia="arial" w:hAnsi="arial" w:cs="arial"/>
            <w:b w:val="0"/>
            <w:i/>
            <w:strike w:val="0"/>
            <w:noProof w:val="0"/>
            <w:color w:val="0077CC"/>
            <w:position w:val="0"/>
            <w:sz w:val="20"/>
            <w:u w:val="single"/>
            <w:shd w:val="clear" w:color="auto" w:fill="FFFFFF"/>
            <w:vertAlign w:val="baseline"/>
          </w:rPr>
          <w:t>About Us</w:t>
        </w:r>
      </w:hyperlink>
      <w:r>
        <w:rPr>
          <w:rFonts w:ascii="arial" w:eastAsia="arial" w:hAnsi="arial" w:cs="arial"/>
          <w:b w:val="0"/>
          <w:i w:val="0"/>
          <w:strike w:val="0"/>
          <w:noProof w:val="0"/>
          <w:color w:val="000000"/>
          <w:position w:val="0"/>
          <w:sz w:val="20"/>
          <w:u w:val="none"/>
          <w:vertAlign w:val="baseline"/>
        </w:rPr>
        <w:t xml:space="preserve">” page reads, in part, “Dunning-Kruger-Times.com is a subsidiary of the 'America's Last Line of Defense' network of parody, satire, and tomfoolery.” Check Your Fact has debunked several other claims originating from the site.  </w:t>
      </w:r>
      <w:hyperlink r:id="rId15" w:history="1">
        <w:r>
          <w:rPr>
            <w:rFonts w:ascii="arial" w:eastAsia="arial" w:hAnsi="arial" w:cs="arial"/>
            <w:b/>
            <w:i/>
            <w:strike w:val="0"/>
            <w:noProof w:val="0"/>
            <w:color w:val="0077CC"/>
            <w:position w:val="0"/>
            <w:sz w:val="20"/>
            <w:u w:val="single"/>
            <w:shd w:val="clear" w:color="auto" w:fill="FFFFFF"/>
            <w:vertAlign w:val="baseline"/>
          </w:rPr>
          <w:t>(RELATED: No, Mark Wahlberg And Mel Gibson Have Not Announced They Created 'Non-Woke' Studio)</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has dunked claims stemming from the site </w:t>
      </w:r>
      <w:hyperlink r:id="rId16" w:history="1">
        <w:r>
          <w:rPr>
            <w:rFonts w:ascii="arial" w:eastAsia="arial" w:hAnsi="arial" w:cs="arial"/>
            <w:b w:val="0"/>
            <w:i/>
            <w:strike w:val="0"/>
            <w:noProof w:val="0"/>
            <w:color w:val="0077CC"/>
            <w:position w:val="0"/>
            <w:sz w:val="20"/>
            <w:u w:val="single"/>
            <w:shd w:val="clear" w:color="auto" w:fill="FFFFFF"/>
            <w:vertAlign w:val="baseline"/>
          </w:rPr>
          <w:t>several</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times</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before</w:t>
        </w:r>
      </w:hyperlink>
      <w:r>
        <w:rPr>
          <w:rFonts w:ascii="arial" w:eastAsia="arial" w:hAnsi="arial" w:cs="arial"/>
          <w:b w:val="0"/>
          <w:i w:val="0"/>
          <w:strike w:val="0"/>
          <w:noProof w:val="0"/>
          <w:color w:val="000000"/>
          <w:position w:val="0"/>
          <w:sz w:val="20"/>
          <w:u w:val="none"/>
          <w:vertAlign w:val="baseline"/>
        </w:rPr>
        <w:t xml:space="preserve">. Furthermore, there are no </w:t>
      </w:r>
      <w:hyperlink r:id="rId19"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about the three actors forming a guild.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first time misinformation has been spread online. Check Your Fact recently </w:t>
      </w:r>
      <w:hyperlink r:id="rId20"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 claim an image showed the United Nations' goals.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 VEGAS, NEVADA - APRIL 24: Denzel Washington is interviewed while promoting the upcoming film "The Equalizer 3" at the Sony Pictures Entertainment presentation during CinemaCon, the official convention of the National Association of Theatre Owners, at The Colosseum at Caesars Palace on April 24, 2023 in Las Vegas, Nevada. (Photo by Ethan Miller/Getty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Action Stars Are Not Forming An 'Non-Woke' Actors' Guild The claim originates from a satirical website.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486656173-scaled-e1713293415474.jpg" TargetMode="External" /><Relationship Id="rId11" Type="http://schemas.openxmlformats.org/officeDocument/2006/relationships/hyperlink" Target="https://www.facebook.com/donna.binfordblandina/posts/pfbid0ZDvcFmdwUPCp6xda3B5ruvSsgqoRqhbaxakL3GejyHZHCETsckMV7qvQSymupjF8l" TargetMode="External" /><Relationship Id="rId12" Type="http://schemas.openxmlformats.org/officeDocument/2006/relationships/hyperlink" Target="https://www.hollywoodreporter.com/tv/tv-news/sylvester-stallone-tulsa-king-season-2-1235875061/" TargetMode="External" /><Relationship Id="rId13" Type="http://schemas.openxmlformats.org/officeDocument/2006/relationships/hyperlink" Target="https://dunning-kruger-times.com/sylvester-stallone-clint-eastwood-and-denzel-washington-are-creating-a-new-actors-guild-dedicated-to-traditional-values/" TargetMode="External" /><Relationship Id="rId14" Type="http://schemas.openxmlformats.org/officeDocument/2006/relationships/hyperlink" Target="https://dunning-kruger-times.com/about-us/" TargetMode="External" /><Relationship Id="rId15" Type="http://schemas.openxmlformats.org/officeDocument/2006/relationships/hyperlink" Target="https://checkyourfact.com/2024/04/09/fact-check-mark-wahlberg-mel-gibson-non-woke-studio/" TargetMode="External" /><Relationship Id="rId16" Type="http://schemas.openxmlformats.org/officeDocument/2006/relationships/hyperlink" Target="https://checkyourfact.com/2024/03/26/fact-check-mark-wahlberg-tom-hanks/" TargetMode="External" /><Relationship Id="rId17" Type="http://schemas.openxmlformats.org/officeDocument/2006/relationships/hyperlink" Target="https://checkyourfact.com/2024/04/02/fact-check-planet-fitness-thomas-spokesperson-satirical/" TargetMode="External" /><Relationship Id="rId18" Type="http://schemas.openxmlformats.org/officeDocument/2006/relationships/hyperlink" Target="https://checkyourfact.com/2024/03/18/fact-check-view-cancelled-abc/" TargetMode="External" /><Relationship Id="rId19" Type="http://schemas.openxmlformats.org/officeDocument/2006/relationships/hyperlink" Target="https://www.google.com/search?sca_esv=1a57d827cf09faae&amp;rlz=1C1GCEA_enUS1076US1076&amp;sxsrf=ACQVn09VG-FtgGKO4vJtQUCy16Ptpm_w6A:1713286178064&amp;q=sylvester+stallone,+clint+eastwood+and+denzel+washington+are+creating+new+actors+guild&amp;tbm=nws&amp;source=lnms&amp;prmd=invsbmtz&amp;sa=X&amp;ved=2ahUKEwjC4KqwmMeFAxWl38kDHVPyDxQQ0pQJegQICxAB&amp;biw=1920&amp;bih=911&amp;dpr=1" TargetMode="External" /><Relationship Id="rId2" Type="http://schemas.openxmlformats.org/officeDocument/2006/relationships/webSettings" Target="webSettings.xml" /><Relationship Id="rId20" Type="http://schemas.openxmlformats.org/officeDocument/2006/relationships/hyperlink" Target="https://checkyourfact.com/2024/04/11/fact-check-image-does-not-show-united-nations-agenda-2030-goals/"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WMM1-JBFB-H002-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Action Stars Are Not Forming An 'Non-Woke' Actors' Guild The claim originates from a satirical website.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T-WMM1-JBFB-H002-00000-00">
    <vt:lpwstr>Doc::/shared/document|contextualFeaturePermID::1516831</vt:lpwstr>
  </property>
  <property fmtid="{D5CDD505-2E9C-101B-9397-08002B2CF9AE}" pid="5" name="UserPermID">
    <vt:lpwstr>urn:user:PA186192196</vt:lpwstr>
  </property>
</Properties>
</file>