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Troy Nehls Under Ethics Committee Review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09:30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Troy Nehls of Texas is under review by the House of Representatives Select Committee on Ethics, according to a press release issued by the committee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Nehls has represented Texas' 22nd Congressional District, covering the Houston suburbs of Richmond and Sugar Land, in Congress since 2021, and previously served as the Sheriff of Fort Bend County for eight years. Upon review from the Office of Congressional Ethics, the Select Committee is examining Nehls' campaign finance records, according to a statement from the office. </w:t>
      </w:r>
      <w:hyperlink r:id="rId11" w:history="1">
        <w:r>
          <w:rPr>
            <w:rFonts w:ascii="arial" w:eastAsia="arial" w:hAnsi="arial" w:cs="arial"/>
            <w:b/>
            <w:i/>
            <w:strike w:val="0"/>
            <w:noProof w:val="0"/>
            <w:color w:val="0077CC"/>
            <w:position w:val="0"/>
            <w:sz w:val="20"/>
            <w:u w:val="single"/>
            <w:shd w:val="clear" w:color="auto" w:fill="FFFFFF"/>
            <w:vertAlign w:val="baseline"/>
          </w:rPr>
          <w:t>(RELATED: Rep. Nehls Nominates Trump For Speaker After McCarthy Tells Conference He Won't Run Again)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assisting the House Committee on Ethics inquiry into my campaign's finances,” wrote Nehls in a press release emailed to the Daily Caller News Foundation. “My campaign has complied with every Federal Election Commission (FEC) [rule], and my books are open.”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House Select Committee on Ethics' announcement here: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Statement of the Committee on Ethics regarding Rep. Troy E. Nehls</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notes that the mere fact of a referral or an extension, and the mandatory disclosure of such an extension and the name of the subject of the matter, does not itself indicate that any violation has occurred, or reflect any judgment on behalf of the Committee,” wrote the committee in its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investigation into Nehls had not been previously reported. It is unclear whether the matter pertains to his 2020 or 2022 campaigns for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Nehls has attracted controversy previously for his statements while in Congress. In 2022, he </w:t>
      </w:r>
      <w:hyperlink r:id="rId14" w:history="1">
        <w:r>
          <w:rPr>
            <w:rFonts w:ascii="arial" w:eastAsia="arial" w:hAnsi="arial" w:cs="arial"/>
            <w:b w:val="0"/>
            <w:i/>
            <w:strike w:val="0"/>
            <w:noProof w:val="0"/>
            <w:color w:val="0077CC"/>
            <w:position w:val="0"/>
            <w:sz w:val="20"/>
            <w:u w:val="single"/>
            <w:shd w:val="clear" w:color="auto" w:fill="FFFFFF"/>
            <w:vertAlign w:val="baseline"/>
          </w:rPr>
          <w:t>alleged</w:t>
        </w:r>
      </w:hyperlink>
      <w:r>
        <w:rPr>
          <w:rFonts w:ascii="arial" w:eastAsia="arial" w:hAnsi="arial" w:cs="arial"/>
          <w:b w:val="0"/>
          <w:i w:val="0"/>
          <w:strike w:val="0"/>
          <w:noProof w:val="0"/>
          <w:color w:val="000000"/>
          <w:position w:val="0"/>
          <w:sz w:val="20"/>
          <w:u w:val="none"/>
          <w:vertAlign w:val="baseline"/>
        </w:rPr>
        <w:t xml:space="preserve"> that the U.S. Capitol Police (USCP) was conducting an unlawful investigation of him at the behest of then-House Speaker Nancy Pelosi after it entered his office and allegedly photographed information, there, though the USCP claimed they merely sought to secure his office after noticing the door ajar.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Nehls was </w:t>
      </w:r>
      <w:hyperlink r:id="rId15"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for a </w:t>
      </w:r>
      <w:hyperlink r:id="rId16"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where he indicated that he would not support a bipartisan bill negotiated by the Senate regarding border security because it would “help Joe Biden's approval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Congressional Ethics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07: U.S. Rep. Troy Nehls (R-TX) wears a Donald Trump themed shirt during President Joe Biden's State of the Union address during a joint meeting of Congress in the House chamber at the U.S. Capitol on March 07, 2024 in Washington, DC. This is Biden's last State of the Union address before the general election this coming November.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Troy Nehls Under Ethics Committee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67081667-scaled-e1711487395363.jpg" TargetMode="External" /><Relationship Id="rId11" Type="http://schemas.openxmlformats.org/officeDocument/2006/relationships/hyperlink" Target="https://dailycaller.com/2023/10/03/troy-nehls-nominates-donald-trump-speaker-mccarthy-tells-conference-wont-run-again/" TargetMode="External" /><Relationship Id="rId12" Type="http://schemas.openxmlformats.org/officeDocument/2006/relationships/hyperlink" Target="https://www.scribd.com/document/717442885/Statement-of-the-Committee-on-Ethics-regarding-Rep-Troy-E-Nehls#from_embed" TargetMode="External" /><Relationship Id="rId13" Type="http://schemas.openxmlformats.org/officeDocument/2006/relationships/hyperlink" Target="https://www.scribd.com/user/292804634/Daily-Caller-News-Foundation#from_embed" TargetMode="External" /><Relationship Id="rId14" Type="http://schemas.openxmlformats.org/officeDocument/2006/relationships/hyperlink" Target="https://www.texastribune.org/2022/02/08/troy-nehls-investigation-capitol-police/" TargetMode="External" /><Relationship Id="rId15" Type="http://schemas.openxmlformats.org/officeDocument/2006/relationships/hyperlink" Target="https://www.thedailybeast.com/gop-rep-troy-nehls-says-the-quiet-part-out-loud-about-border-crisis" TargetMode="External" /><Relationship Id="rId16" Type="http://schemas.openxmlformats.org/officeDocument/2006/relationships/hyperlink" Target="https://twitter.com/RepEscobar/status/1765937302629478907"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4-HH91-JBFB-H002-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Nehls Under Ethics Committee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N4-HH91-JBFB-H002-00000-00">
    <vt:lpwstr>Doc::/shared/document|contextualFeaturePermID::1516831</vt:lpwstr>
  </property>
  <property fmtid="{D5CDD505-2E9C-101B-9397-08002B2CF9AE}" pid="5" name="UserPermID">
    <vt:lpwstr>urn:user:PA186192196</vt:lpwstr>
  </property>
</Properties>
</file>