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X Image Shows Iranian Missile Exercise, Not Preparations For Attack On Israel; The original image, also shared on X, shows Iran's Great Prophet 18 exercise that took place back in February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12:54 PM EST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purports to show Iran preparing to attack Israel.</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Islamic Republic of Iran raises </w:t>
      </w:r>
      <w:hyperlink r:id="rId12" w:history="1">
        <w:r>
          <w:rPr>
            <w:rFonts w:ascii="arial" w:eastAsia="arial" w:hAnsi="arial" w:cs="arial"/>
            <w:b w:val="0"/>
            <w:i/>
            <w:strike w:val="0"/>
            <w:noProof w:val="0"/>
            <w:color w:val="0077CC"/>
            <w:position w:val="0"/>
            <w:sz w:val="20"/>
            <w:u w:val="single"/>
            <w:shd w:val="clear" w:color="auto" w:fill="FFFFFF"/>
            <w:vertAlign w:val="baseline"/>
          </w:rPr>
          <w:t>#readiness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are waiting tonight ‍♂️ </w:t>
      </w:r>
      <w:hyperlink r:id="rId13" w:history="1">
        <w:r>
          <w:rPr>
            <w:rFonts w:ascii="arial" w:eastAsia="arial" w:hAnsi="arial" w:cs="arial"/>
            <w:b w:val="0"/>
            <w:i/>
            <w:strike w:val="0"/>
            <w:noProof w:val="0"/>
            <w:color w:val="0077CC"/>
            <w:position w:val="0"/>
            <w:sz w:val="20"/>
            <w:u w:val="single"/>
            <w:shd w:val="clear" w:color="auto" w:fill="FFFFFF"/>
            <w:vertAlign w:val="baseline"/>
          </w:rPr>
          <w:t>#Iranian</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#IranEmbassy</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#IRAN</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pic.twitter.com/RK0SkkDdKv</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___Syed_kausain___ (@Syedkausain2) </w:t>
      </w:r>
      <w:hyperlink r:id="rId17" w:history="1">
        <w:r>
          <w:rPr>
            <w:rFonts w:ascii="arial" w:eastAsia="arial" w:hAnsi="arial" w:cs="arial"/>
            <w:b w:val="0"/>
            <w:i/>
            <w:strike w:val="0"/>
            <w:noProof w:val="0"/>
            <w:color w:val="0077CC"/>
            <w:position w:val="0"/>
            <w:sz w:val="20"/>
            <w:u w:val="single"/>
            <w:shd w:val="clear" w:color="auto" w:fill="FFFFFF"/>
            <w:vertAlign w:val="baseline"/>
          </w:rPr>
          <w:t>April 5,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The original image, also shared on X, shows Iran's Great Prophet 18 exercise that took place back in February.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said it will strike Iran “directly” if Iran attacks the country, according to </w:t>
      </w:r>
      <w:hyperlink r:id="rId18"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Iran recently reiterated plans to retaliate against Israel following an attack at the Iranian consulate in Syria that Israel is believed to be responsible for,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Islamic Republic of Iran raises #readiness,” the X post's caption reads in part. The post features an image of multiple missiles. Another </w:t>
      </w:r>
      <w:hyperlink r:id="rId19" w:history="1">
        <w:r>
          <w:rPr>
            <w:rFonts w:ascii="arial" w:eastAsia="arial" w:hAnsi="arial" w:cs="arial"/>
            <w:b w:val="0"/>
            <w:i/>
            <w:strike w:val="0"/>
            <w:noProof w:val="0"/>
            <w:color w:val="0077CC"/>
            <w:position w:val="0"/>
            <w:sz w:val="20"/>
            <w:u w:val="single"/>
            <w:shd w:val="clear" w:color="auto" w:fill="FFFFFF"/>
            <w:vertAlign w:val="baseline"/>
          </w:rPr>
          <w:t>iteration</w:t>
        </w:r>
      </w:hyperlink>
      <w:r>
        <w:rPr>
          <w:rFonts w:ascii="arial" w:eastAsia="arial" w:hAnsi="arial" w:cs="arial"/>
          <w:b w:val="0"/>
          <w:i w:val="0"/>
          <w:strike w:val="0"/>
          <w:noProof w:val="0"/>
          <w:color w:val="000000"/>
          <w:position w:val="0"/>
          <w:sz w:val="20"/>
          <w:u w:val="none"/>
          <w:vertAlign w:val="baseline"/>
        </w:rPr>
        <w:t xml:space="preserve"> of the post that appears on X claims the missiles are “beautiful gifts for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w:t>
      </w:r>
      <w:hyperlink r:id="rId20" w:history="1">
        <w:r>
          <w:rPr>
            <w:rFonts w:ascii="arial" w:eastAsia="arial" w:hAnsi="arial" w:cs="arial"/>
            <w:b w:val="0"/>
            <w:i/>
            <w:strike w:val="0"/>
            <w:noProof w:val="0"/>
            <w:color w:val="0077CC"/>
            <w:position w:val="0"/>
            <w:sz w:val="20"/>
            <w:u w:val="single"/>
            <w:shd w:val="clear" w:color="auto" w:fill="FFFFFF"/>
            <w:vertAlign w:val="baseline"/>
          </w:rPr>
          <w:t>original image</w:t>
        </w:r>
      </w:hyperlink>
      <w:r>
        <w:rPr>
          <w:rFonts w:ascii="arial" w:eastAsia="arial" w:hAnsi="arial" w:cs="arial"/>
          <w:b w:val="0"/>
          <w:i w:val="0"/>
          <w:strike w:val="0"/>
          <w:noProof w:val="0"/>
          <w:color w:val="000000"/>
          <w:position w:val="0"/>
          <w:sz w:val="20"/>
          <w:u w:val="none"/>
          <w:vertAlign w:val="baseline"/>
        </w:rPr>
        <w:t>, also shared on X, shows Iran's Great Prophet 18 exercise that took place back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“Iran's ballistic missile 'Emad' in the Great Prophet 18 exercise,” the post's caption reads. “[The] Emad ballistic missile is #Iran's first liquid fuel missile with a detachable warhead and the ability to be guided to the point of impact,” it continues.</w:t>
      </w:r>
    </w:p>
    <w:p>
      <w:pPr>
        <w:keepNext w:val="0"/>
        <w:spacing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Iran's ballistic missile “Emad” in the Great Prophet 18 exercise.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Emad ballistic missile is </w:t>
      </w:r>
      <w:hyperlink r:id="rId15" w:history="1">
        <w:r>
          <w:rPr>
            <w:rFonts w:ascii="arial" w:eastAsia="arial" w:hAnsi="arial" w:cs="arial"/>
            <w:b w:val="0"/>
            <w:i/>
            <w:strike w:val="0"/>
            <w:noProof w:val="0"/>
            <w:color w:val="0077CC"/>
            <w:position w:val="0"/>
            <w:sz w:val="20"/>
            <w:u w:val="single"/>
            <w:shd w:val="clear" w:color="auto" w:fill="FFFFFF"/>
            <w:vertAlign w:val="baseline"/>
          </w:rPr>
          <w:t>#Iran</w:t>
        </w:r>
      </w:hyperlink>
      <w:r>
        <w:rPr>
          <w:rFonts w:ascii="arial" w:eastAsia="arial" w:hAnsi="arial" w:cs="arial"/>
          <w:b w:val="0"/>
          <w:i w:val="0"/>
          <w:strike w:val="0"/>
          <w:noProof w:val="0"/>
          <w:color w:val="000000"/>
          <w:position w:val="0"/>
          <w:sz w:val="20"/>
          <w:u w:val="none"/>
          <w:vertAlign w:val="baseline"/>
        </w:rPr>
        <w:t xml:space="preserve">'s first liquid fuel missile with a detachable warhead and the ability to be guided to the point of impact.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pic.twitter.com/e3YbnDPVhM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ConflictLive  (@conflict_live) </w:t>
      </w:r>
      <w:hyperlink r:id="rId22" w:history="1">
        <w:r>
          <w:rPr>
            <w:rFonts w:ascii="arial" w:eastAsia="arial" w:hAnsi="arial" w:cs="arial"/>
            <w:b w:val="0"/>
            <w:i/>
            <w:strike w:val="0"/>
            <w:noProof w:val="0"/>
            <w:color w:val="0077CC"/>
            <w:position w:val="0"/>
            <w:sz w:val="20"/>
            <w:u w:val="single"/>
            <w:shd w:val="clear" w:color="auto" w:fill="FFFFFF"/>
            <w:vertAlign w:val="baseline"/>
          </w:rPr>
          <w:t>February 26,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23" w:history="1">
        <w:r>
          <w:rPr>
            <w:rFonts w:ascii="arial" w:eastAsia="arial" w:hAnsi="arial" w:cs="arial"/>
            <w:b w:val="0"/>
            <w:i/>
            <w:strike w:val="0"/>
            <w:noProof w:val="0"/>
            <w:color w:val="0077CC"/>
            <w:position w:val="0"/>
            <w:sz w:val="20"/>
            <w:u w:val="single"/>
            <w:shd w:val="clear" w:color="auto" w:fill="FFFFFF"/>
            <w:vertAlign w:val="baseline"/>
          </w:rPr>
          <w:t>video</w:t>
        </w:r>
      </w:hyperlink>
      <w:r>
        <w:rPr>
          <w:rFonts w:ascii="arial" w:eastAsia="arial" w:hAnsi="arial" w:cs="arial"/>
          <w:b w:val="0"/>
          <w:i w:val="0"/>
          <w:strike w:val="0"/>
          <w:noProof w:val="0"/>
          <w:color w:val="000000"/>
          <w:position w:val="0"/>
          <w:sz w:val="20"/>
          <w:u w:val="none"/>
          <w:vertAlign w:val="baseline"/>
        </w:rPr>
        <w:t xml:space="preserve"> shared on X by the Iran Observer indicates the Great Prophet 18 exercise is Iran's “biggest military exercise of the year.” Likewise, a </w:t>
      </w:r>
      <w:hyperlink r:id="rId24" w:history="1">
        <w:r>
          <w:rPr>
            <w:rFonts w:ascii="arial" w:eastAsia="arial" w:hAnsi="arial" w:cs="arial"/>
            <w:b w:val="0"/>
            <w:i/>
            <w:strike w:val="0"/>
            <w:noProof w:val="0"/>
            <w:color w:val="0077CC"/>
            <w:position w:val="0"/>
            <w:sz w:val="20"/>
            <w:u w:val="single"/>
            <w:shd w:val="clear" w:color="auto" w:fill="FFFFFF"/>
            <w:vertAlign w:val="baseline"/>
          </w:rPr>
          <w:t>Jan. 10 report</w:t>
        </w:r>
      </w:hyperlink>
      <w:r>
        <w:rPr>
          <w:rFonts w:ascii="arial" w:eastAsia="arial" w:hAnsi="arial" w:cs="arial"/>
          <w:b w:val="0"/>
          <w:i w:val="0"/>
          <w:strike w:val="0"/>
          <w:noProof w:val="0"/>
          <w:color w:val="000000"/>
          <w:position w:val="0"/>
          <w:sz w:val="20"/>
          <w:u w:val="none"/>
          <w:vertAlign w:val="baseline"/>
        </w:rPr>
        <w:t xml:space="preserve"> from Iran International states a malfunction occurred during this year's exercise when rockets launched by Iran's Islamic Revolutionary Guard Corps (IRGC) crashed into a petrochemical plant. </w:t>
      </w:r>
      <w:hyperlink r:id="rId25" w:history="1">
        <w:r>
          <w:rPr>
            <w:rFonts w:ascii="arial" w:eastAsia="arial" w:hAnsi="arial" w:cs="arial"/>
            <w:b/>
            <w:i/>
            <w:strike w:val="0"/>
            <w:noProof w:val="0"/>
            <w:color w:val="0077CC"/>
            <w:position w:val="0"/>
            <w:sz w:val="20"/>
            <w:u w:val="single"/>
            <w:shd w:val="clear" w:color="auto" w:fill="FFFFFF"/>
            <w:vertAlign w:val="baseline"/>
          </w:rPr>
          <w:t>(RELATED: Viral X Image Showing Iranian Trucks Is Not Recent)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Check Your Fact did not find the X image referenced in </w:t>
      </w:r>
      <w:hyperlink r:id="rId26" w:history="1">
        <w:r>
          <w:rPr>
            <w:rFonts w:ascii="arial" w:eastAsia="arial" w:hAnsi="arial" w:cs="arial"/>
            <w:b w:val="0"/>
            <w:i/>
            <w:strike w:val="0"/>
            <w:noProof w:val="0"/>
            <w:color w:val="0077CC"/>
            <w:position w:val="0"/>
            <w:sz w:val="20"/>
            <w:u w:val="single"/>
            <w:shd w:val="clear" w:color="auto" w:fill="FFFFFF"/>
            <w:vertAlign w:val="baseline"/>
          </w:rPr>
          <w:t>any recent credible news reports</w:t>
        </w:r>
      </w:hyperlink>
      <w:r>
        <w:rPr>
          <w:rFonts w:ascii="arial" w:eastAsia="arial" w:hAnsi="arial" w:cs="arial"/>
          <w:b w:val="0"/>
          <w:i w:val="0"/>
          <w:strike w:val="0"/>
          <w:noProof w:val="0"/>
          <w:color w:val="000000"/>
          <w:position w:val="0"/>
          <w:sz w:val="20"/>
          <w:u w:val="none"/>
          <w:vertAlign w:val="baseline"/>
        </w:rPr>
        <w:t xml:space="preserve"> about Iran. Actually, the opposite is true. Misbar also reported the image showed Iran's Great Prophet 18 military exercise in an </w:t>
      </w:r>
      <w:hyperlink r:id="rId27" w:history="1">
        <w:r>
          <w:rPr>
            <w:rFonts w:ascii="arial" w:eastAsia="arial" w:hAnsi="arial" w:cs="arial"/>
            <w:b w:val="0"/>
            <w:i/>
            <w:strike w:val="0"/>
            <w:noProof w:val="0"/>
            <w:color w:val="0077CC"/>
            <w:position w:val="0"/>
            <w:sz w:val="20"/>
            <w:u w:val="single"/>
            <w:shd w:val="clear" w:color="auto" w:fill="FFFFFF"/>
            <w:vertAlign w:val="baseline"/>
          </w:rPr>
          <w:t>April 8 article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Iranian Ministry of Foreign Affairs </w:t>
      </w:r>
      <w:hyperlink r:id="rId28" w:history="1">
        <w:r>
          <w:rPr>
            <w:rFonts w:ascii="arial" w:eastAsia="arial" w:hAnsi="arial" w:cs="arial"/>
            <w:b w:val="0"/>
            <w:i/>
            <w:strike w:val="0"/>
            <w:noProof w:val="0"/>
            <w:color w:val="0077CC"/>
            <w:position w:val="0"/>
            <w:sz w:val="20"/>
            <w:u w:val="single"/>
            <w:shd w:val="clear" w:color="auto" w:fill="FFFFFF"/>
            <w:vertAlign w:val="baseline"/>
          </w:rPr>
          <w:t>has not</w:t>
        </w:r>
      </w:hyperlink>
      <w:r>
        <w:rPr>
          <w:rFonts w:ascii="arial" w:eastAsia="arial" w:hAnsi="arial" w:cs="arial"/>
          <w:b w:val="0"/>
          <w:i w:val="0"/>
          <w:strike w:val="0"/>
          <w:noProof w:val="0"/>
          <w:color w:val="000000"/>
          <w:position w:val="0"/>
          <w:sz w:val="20"/>
          <w:u w:val="none"/>
          <w:vertAlign w:val="baseline"/>
        </w:rPr>
        <w:t> </w:t>
      </w:r>
      <w:hyperlink r:id="rId29" w:history="1">
        <w:r>
          <w:rPr>
            <w:rFonts w:ascii="arial" w:eastAsia="arial" w:hAnsi="arial" w:cs="arial"/>
            <w:b w:val="0"/>
            <w:i/>
            <w:strike w:val="0"/>
            <w:noProof w:val="0"/>
            <w:color w:val="0077CC"/>
            <w:position w:val="0"/>
            <w:sz w:val="20"/>
            <w:u w:val="single"/>
            <w:shd w:val="clear" w:color="auto" w:fill="FFFFFF"/>
            <w:vertAlign w:val="baseline"/>
          </w:rPr>
          <w:t>publicly commented</w:t>
        </w:r>
      </w:hyperlink>
      <w:r>
        <w:rPr>
          <w:rFonts w:ascii="arial" w:eastAsia="arial" w:hAnsi="arial" w:cs="arial"/>
          <w:b w:val="0"/>
          <w:i w:val="0"/>
          <w:strike w:val="0"/>
          <w:noProof w:val="0"/>
          <w:color w:val="000000"/>
          <w:position w:val="0"/>
          <w:sz w:val="20"/>
          <w:u w:val="none"/>
          <w:vertAlign w:val="baseline"/>
        </w:rPr>
        <w:t xml:space="preserve"> on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the Iranian Ministry of Foreign Affairs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TEHRAN, IRAN - JANUARY 20: Iranian missiles exhibited in a park on January 20, 2024 in Tehran, Iran. Iran has been a key player in several overlapping regional conflicts, with its recent airstrikes in Iraq, Syria and Pakistan, and its support of Hamas in Gaza, Hezbollah in Lebanon, and the Houthi movement in Yemen. (Photo by Majid Saeedi/Getty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X Image Shows Iranian Missile Exercise, Not Preparations For Attack On Israel The original image, also shared on X, shows Iran 's Great Prophet 18 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947705240-scaled-e1712757435304.jpg" TargetMode="External" /><Relationship Id="rId11" Type="http://schemas.openxmlformats.org/officeDocument/2006/relationships/hyperlink" Target="https://twitter.com/Syedkausain2/status/1776348733212656065" TargetMode="External" /><Relationship Id="rId12" Type="http://schemas.openxmlformats.org/officeDocument/2006/relationships/hyperlink" Target="https://twitter.com/hashtag/readiness?src=hash&amp;ref_src=twsrc%5Etfw" TargetMode="External" /><Relationship Id="rId13" Type="http://schemas.openxmlformats.org/officeDocument/2006/relationships/hyperlink" Target="https://twitter.com/hashtag/Iranian?src=hash&amp;ref_src=twsrc%5Etfw" TargetMode="External" /><Relationship Id="rId14" Type="http://schemas.openxmlformats.org/officeDocument/2006/relationships/hyperlink" Target="https://twitter.com/hashtag/IranEmbassy?src=hash&amp;ref_src=twsrc%5Etfw" TargetMode="External" /><Relationship Id="rId15" Type="http://schemas.openxmlformats.org/officeDocument/2006/relationships/hyperlink" Target="https://twitter.com/hashtag/IRAN?src=hash&amp;ref_src=twsrc%5Etfw" TargetMode="External" /><Relationship Id="rId16" Type="http://schemas.openxmlformats.org/officeDocument/2006/relationships/hyperlink" Target="https://t.co/RK0SkkDdKv" TargetMode="External" /><Relationship Id="rId17" Type="http://schemas.openxmlformats.org/officeDocument/2006/relationships/hyperlink" Target="https://twitter.com/Syedkausain2/status/1776348733212656065?ref_src=twsrc%5Etfw" TargetMode="External" /><Relationship Id="rId18" Type="http://schemas.openxmlformats.org/officeDocument/2006/relationships/hyperlink" Target="https://apnews.com/article/iran-israel-retaliation-killed-general-b2e8625500409405c9dc88731063fa71" TargetMode="External" /><Relationship Id="rId19" Type="http://schemas.openxmlformats.org/officeDocument/2006/relationships/hyperlink" Target="https://twitter.com/zehrazainab72/status/1776319737104155000" TargetMode="External" /><Relationship Id="rId2" Type="http://schemas.openxmlformats.org/officeDocument/2006/relationships/webSettings" Target="webSettings.xml" /><Relationship Id="rId20" Type="http://schemas.openxmlformats.org/officeDocument/2006/relationships/hyperlink" Target="https://twitter.com/conflict_live/status/1761942468227141776" TargetMode="External" /><Relationship Id="rId21" Type="http://schemas.openxmlformats.org/officeDocument/2006/relationships/hyperlink" Target="https://t.co/e3YbnDPVhM" TargetMode="External" /><Relationship Id="rId22" Type="http://schemas.openxmlformats.org/officeDocument/2006/relationships/hyperlink" Target="https://twitter.com/conflict_live/status/1761942468227141776?ref_src=twsrc%5Etfw" TargetMode="External" /><Relationship Id="rId23" Type="http://schemas.openxmlformats.org/officeDocument/2006/relationships/hyperlink" Target="https://twitter.com/IranObserver0/status/1745175361824895485" TargetMode="External" /><Relationship Id="rId24" Type="http://schemas.openxmlformats.org/officeDocument/2006/relationships/hyperlink" Target="https://www.iranintl.com/en/202401103832" TargetMode="External" /><Relationship Id="rId25" Type="http://schemas.openxmlformats.org/officeDocument/2006/relationships/hyperlink" Target="https://checkyourfact.com/2024/04/09/fact-check-image-iranian-trucks-not-recent/" TargetMode="External" /><Relationship Id="rId26" Type="http://schemas.openxmlformats.org/officeDocument/2006/relationships/hyperlink" Target="https://www.google.com/search?sca_esv=956dd3d9e5d35c29&amp;sca_upv=1&amp;q=iran&amp;tbm=nws&amp;source=lnms&amp;prmd=nivmsbtz&amp;sa=X&amp;ved=2ahUKEwiE19iF7LeFAxWnAHkGHflRCCYQ0pQJegQICxAB&amp;biw=1667&amp;bih=877&amp;dpr=2" TargetMode="External" /><Relationship Id="rId27" Type="http://schemas.openxmlformats.org/officeDocument/2006/relationships/hyperlink" Target="https://misbar.com/en/factcheck/2024/04/08/this-image-does-not-depict-iranian-preparations-for-a-potential-attack-on-israel" TargetMode="External" /><Relationship Id="rId28" Type="http://schemas.openxmlformats.org/officeDocument/2006/relationships/hyperlink" Target="https://en.mfa.gov.ir/portal/newsagencyshow/699" TargetMode="External" /><Relationship Id="rId29" Type="http://schemas.openxmlformats.org/officeDocument/2006/relationships/hyperlink" Target="https://twitter.com/search?lang=en&amp;q=%22The%20Islamic%20Republic%20of%20Iran%20raises%20%23readiness%20%F0%9F%94%A5%20%20We%20are%20waiting%20tonight%20%F0%9F%87%AE%F0%9F%87%B1%F0%9F%94%A5%F0%9F%9A%80%F0%9F%A4%B7%E2%80%8D%E2%99%82%EF%B8%8F%20%23Iranian%20%23IranEmbassy%20%23IRAN%22%20(from%3AIRIMFA_EN)%20lang%3Aen&amp;src=typed_query"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D-4R11-DXXD-7000-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X Image Shows Iranian Missile Exercise, Not Preparations For Attack On Israel The original image, also shared on X, shows Iran 's Great Prophet 18 exercise that took place back in February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D-4R11-DXXD-7000-00000-00">
    <vt:lpwstr>Doc::/shared/document|contextualFeaturePermID::1516831</vt:lpwstr>
  </property>
  <property fmtid="{D5CDD505-2E9C-101B-9397-08002B2CF9AE}" pid="5" name="UserPermID">
    <vt:lpwstr>urn:user:PA186192196</vt:lpwstr>
  </property>
</Properties>
</file>