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Multiple Women File Lawsuit Against Democratic Mayor For Alleged Sexual Assault After State AG Declines To Prosecute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08:40 PM EST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John Oyewale,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joyew001@odu.edu</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women filed a lawsuit in California against a Democratic politician and former mayor, alleging he sexually assaulted them, after California's Attorney General declined to prosecute, multiple outlets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of the women vowed to pursue their case against Dominic Foppoli, former Mayor of East Windsor in California's North Bay, during a press conference with their attorneys outside the Sonoma County Civil and Family Law Courthouse, ABC 7 Bay Area </w:t>
      </w:r>
      <w:hyperlink r:id="rId1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Sunday. There were eight other alleged female victims, </w:t>
      </w:r>
      <w:hyperlink r:id="rId12"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NBC Bay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be silenced. We are not gonna stop the fight,” Attorney Traci Carrillo told reporters at the press conference, according to footage by ABC 7 Bay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women also reportedly said California's Attorney General Rob Bonta's decision last month not to file criminal charges against Foppoli left them disappointed. Bonta cited a lack of evidence but said the investigation remained open in a </w:t>
      </w:r>
      <w:hyperlink r:id="rId13" w:history="1">
        <w:r>
          <w:rPr>
            <w:rFonts w:ascii="arial" w:eastAsia="arial" w:hAnsi="arial" w:cs="arial"/>
            <w:b w:val="0"/>
            <w:i/>
            <w:strike w:val="0"/>
            <w:noProof w:val="0"/>
            <w:color w:val="0077CC"/>
            <w:position w:val="0"/>
            <w:sz w:val="20"/>
            <w:u w:val="single"/>
            <w:shd w:val="clear" w:color="auto" w:fill="FFFFFF"/>
            <w:vertAlign w:val="baseline"/>
          </w:rPr>
          <w:t>statement to</w:t>
        </w:r>
      </w:hyperlink>
      <w:r>
        <w:rPr>
          <w:rFonts w:ascii="arial" w:eastAsia="arial" w:hAnsi="arial" w:cs="arial"/>
          <w:b w:val="0"/>
          <w:i w:val="0"/>
          <w:strike w:val="0"/>
          <w:noProof w:val="0"/>
          <w:color w:val="000000"/>
          <w:position w:val="0"/>
          <w:sz w:val="20"/>
          <w:u w:val="none"/>
          <w:vertAlign w:val="baseline"/>
        </w:rPr>
        <w:t> ABC 7 Bay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shocked that even with the large number of women from around the globe who've come forward, this is still not considered enough for a criminal prosecution,” an alleged victim told the press the outlet's footage showed.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the criminal justice system failed these women,” Attorney Spencer Kuvin told reporters, the footage showed.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reality TV personality Farrah Abraham is one of the alleged victims. “This has been so hard,” she told reporters while fighting tears, according to ABC 7 Bay Area's footage. She alleged Foppoli drugged and sexually assaulted her in Florida in 2021, according to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time you are offered wine, or anything to drink, think about the sexual predator that may be behind the bottle. Protect yourself,” Abraham added. </w:t>
      </w:r>
      <w:hyperlink r:id="rId14" w:history="1">
        <w:r>
          <w:rPr>
            <w:rFonts w:ascii="arial" w:eastAsia="arial" w:hAnsi="arial" w:cs="arial"/>
            <w:b/>
            <w:i/>
            <w:strike w:val="0"/>
            <w:noProof w:val="0"/>
            <w:color w:val="0077CC"/>
            <w:position w:val="0"/>
            <w:sz w:val="20"/>
            <w:u w:val="single"/>
            <w:shd w:val="clear" w:color="auto" w:fill="FFFFFF"/>
            <w:vertAlign w:val="baseline"/>
          </w:rPr>
          <w:t>(RELATED: 'Astonishing Abuse Of Power': New Court Filing Details Sexual Misconduct Allegations Against Eric Adams)</w:t>
        </w:r>
      </w:hyperlink>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police had raided Foppoli's home in Nov. 2021 as part of investigations into the numerous sexual assault allegations, </w:t>
      </w:r>
      <w:hyperlink r:id="rId16"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ABC 7 Bay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Foppoli expressed “a blend of relief and, I'm gonna be honest, some anger” after Bonta suspended the investigation in </w:t>
      </w:r>
      <w:hyperlink r:id="rId13" w:history="1">
        <w:r>
          <w:rPr>
            <w:rFonts w:ascii="arial" w:eastAsia="arial" w:hAnsi="arial" w:cs="arial"/>
            <w:b w:val="0"/>
            <w:i/>
            <w:strike w:val="0"/>
            <w:noProof w:val="0"/>
            <w:color w:val="0077CC"/>
            <w:position w:val="0"/>
            <w:sz w:val="20"/>
            <w:u w:val="single"/>
            <w:shd w:val="clear" w:color="auto" w:fill="FFFFFF"/>
            <w:vertAlign w:val="baseline"/>
          </w:rPr>
          <w:t>an interview with the outlet</w:t>
        </w:r>
      </w:hyperlink>
      <w:r>
        <w:rPr>
          <w:rFonts w:ascii="arial" w:eastAsia="arial" w:hAnsi="arial" w:cs="arial"/>
          <w:b w:val="0"/>
          <w:i w:val="0"/>
          <w:strike w:val="0"/>
          <w:noProof w:val="0"/>
          <w:color w:val="000000"/>
          <w:position w:val="0"/>
          <w:sz w:val="20"/>
          <w:u w:val="none"/>
          <w:vertAlign w:val="baseline"/>
        </w:rPr>
        <w:t>. When asked if he assaulted any of the women, Foppoli answered, “Absolutely not.” He said the encounters with them were consensual, according to the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some of them that were involved that, I do have a genuine history from, from 20-plus years ago, and I realize now I was not a perfect partner,” he told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Sexual assault allegations have trailed Foppoli since the start of his political career in 2003, while he was a College Republican and running for a seat in the State Assembly, according to a </w:t>
      </w:r>
      <w:hyperlink r:id="rId17" w:history="1">
        <w:r>
          <w:rPr>
            <w:rFonts w:ascii="arial" w:eastAsia="arial" w:hAnsi="arial" w:cs="arial"/>
            <w:b w:val="0"/>
            <w:i/>
            <w:strike w:val="0"/>
            <w:noProof w:val="0"/>
            <w:color w:val="0077CC"/>
            <w:position w:val="0"/>
            <w:sz w:val="20"/>
            <w:u w:val="single"/>
            <w:shd w:val="clear" w:color="auto" w:fill="FFFFFF"/>
            <w:vertAlign w:val="baseline"/>
          </w:rPr>
          <w:t>San Francisco (SF) Chronicle</w:t>
        </w:r>
      </w:hyperlink>
      <w:r>
        <w:rPr>
          <w:rFonts w:ascii="arial" w:eastAsia="arial" w:hAnsi="arial" w:cs="arial"/>
          <w:b w:val="0"/>
          <w:i w:val="0"/>
          <w:strike w:val="0"/>
          <w:noProof w:val="0"/>
          <w:color w:val="000000"/>
          <w:position w:val="0"/>
          <w:sz w:val="20"/>
          <w:u w:val="none"/>
          <w:vertAlign w:val="baseline"/>
        </w:rPr>
        <w:t xml:space="preserve"> investigative report. The then-Windsor Town Manager Ken MacNab attached the report to </w:t>
      </w:r>
      <w:hyperlink r:id="rId18" w:history="1">
        <w:r>
          <w:rPr>
            <w:rFonts w:ascii="arial" w:eastAsia="arial" w:hAnsi="arial" w:cs="arial"/>
            <w:b w:val="0"/>
            <w:i/>
            <w:strike w:val="0"/>
            <w:noProof w:val="0"/>
            <w:color w:val="0077CC"/>
            <w:position w:val="0"/>
            <w:sz w:val="20"/>
            <w:u w:val="single"/>
            <w:shd w:val="clear" w:color="auto" w:fill="FFFFFF"/>
            <w:vertAlign w:val="baseline"/>
          </w:rPr>
          <w:t>a letter to the then-Sonoma District Attorney</w:t>
        </w:r>
      </w:hyperlink>
      <w:r>
        <w:rPr>
          <w:rFonts w:ascii="arial" w:eastAsia="arial" w:hAnsi="arial" w:cs="arial"/>
          <w:b w:val="0"/>
          <w:i w:val="0"/>
          <w:strike w:val="0"/>
          <w:noProof w:val="0"/>
          <w:color w:val="000000"/>
          <w:position w:val="0"/>
          <w:sz w:val="20"/>
          <w:u w:val="none"/>
          <w:vertAlign w:val="baseline"/>
        </w:rPr>
        <w:t xml:space="preserve"> Jill Ravitch requesting Grand Jury proceedings against Foppoli.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Foppoli switched to </w:t>
      </w:r>
      <w:hyperlink r:id="rId19" w:history="1">
        <w:r>
          <w:rPr>
            <w:rFonts w:ascii="arial" w:eastAsia="arial" w:hAnsi="arial" w:cs="arial"/>
            <w:b w:val="0"/>
            <w:i/>
            <w:strike w:val="0"/>
            <w:noProof w:val="0"/>
            <w:color w:val="0077CC"/>
            <w:position w:val="0"/>
            <w:sz w:val="20"/>
            <w:u w:val="single"/>
            <w:shd w:val="clear" w:color="auto" w:fill="FFFFFF"/>
            <w:vertAlign w:val="baseline"/>
          </w:rPr>
          <w:t>the Democratic Party</w:t>
        </w:r>
      </w:hyperlink>
      <w:r>
        <w:rPr>
          <w:rFonts w:ascii="arial" w:eastAsia="arial" w:hAnsi="arial" w:cs="arial"/>
          <w:b w:val="0"/>
          <w:i w:val="0"/>
          <w:strike w:val="0"/>
          <w:noProof w:val="0"/>
          <w:color w:val="000000"/>
          <w:position w:val="0"/>
          <w:sz w:val="20"/>
          <w:u w:val="none"/>
          <w:vertAlign w:val="baseline"/>
        </w:rPr>
        <w:t xml:space="preserve"> in 2016, according to the investigative report.</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Initially saying</w:t>
        </w:r>
      </w:hyperlink>
      <w:r>
        <w:rPr>
          <w:rFonts w:ascii="arial" w:eastAsia="arial" w:hAnsi="arial" w:cs="arial"/>
          <w:b w:val="0"/>
          <w:i w:val="0"/>
          <w:strike w:val="0"/>
          <w:noProof w:val="0"/>
          <w:color w:val="000000"/>
          <w:position w:val="0"/>
          <w:sz w:val="20"/>
          <w:u w:val="none"/>
          <w:vertAlign w:val="baseline"/>
        </w:rPr>
        <w:t xml:space="preserve"> he would “step back from an active role as Mayor” in Apr. 2021, Foppoli </w:t>
      </w:r>
      <w:hyperlink r:id="rId21" w:history="1">
        <w:r>
          <w:rPr>
            <w:rFonts w:ascii="arial" w:eastAsia="arial" w:hAnsi="arial" w:cs="arial"/>
            <w:b w:val="0"/>
            <w:i/>
            <w:strike w:val="0"/>
            <w:noProof w:val="0"/>
            <w:color w:val="0077CC"/>
            <w:position w:val="0"/>
            <w:sz w:val="20"/>
            <w:u w:val="single"/>
            <w:shd w:val="clear" w:color="auto" w:fill="FFFFFF"/>
            <w:vertAlign w:val="baseline"/>
          </w:rPr>
          <w:t>resigned</w:t>
        </w:r>
      </w:hyperlink>
      <w:r>
        <w:rPr>
          <w:rFonts w:ascii="arial" w:eastAsia="arial" w:hAnsi="arial" w:cs="arial"/>
          <w:b w:val="0"/>
          <w:i w:val="0"/>
          <w:strike w:val="0"/>
          <w:noProof w:val="0"/>
          <w:color w:val="000000"/>
          <w:position w:val="0"/>
          <w:sz w:val="20"/>
          <w:u w:val="none"/>
          <w:vertAlign w:val="baseline"/>
        </w:rPr>
        <w:t xml:space="preserve"> a month later, less than three hours after becoming aware of Abraham's allegation against him, the SF Chronicle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Foppoli, a Catholic of Italian heritage whose brewery turned Windsor in California's </w:t>
      </w:r>
      <w:hyperlink r:id="rId22" w:history="1">
        <w:r>
          <w:rPr>
            <w:rFonts w:ascii="arial" w:eastAsia="arial" w:hAnsi="arial" w:cs="arial"/>
            <w:b w:val="0"/>
            <w:i/>
            <w:strike w:val="0"/>
            <w:noProof w:val="0"/>
            <w:color w:val="0077CC"/>
            <w:position w:val="0"/>
            <w:sz w:val="20"/>
            <w:u w:val="single"/>
            <w:shd w:val="clear" w:color="auto" w:fill="FFFFFF"/>
            <w:vertAlign w:val="baseline"/>
          </w:rPr>
          <w:t>wine country</w:t>
        </w:r>
      </w:hyperlink>
      <w:r>
        <w:rPr>
          <w:rFonts w:ascii="arial" w:eastAsia="arial" w:hAnsi="arial" w:cs="arial"/>
          <w:b w:val="0"/>
          <w:i w:val="0"/>
          <w:strike w:val="0"/>
          <w:noProof w:val="0"/>
          <w:color w:val="000000"/>
          <w:position w:val="0"/>
          <w:sz w:val="20"/>
          <w:u w:val="none"/>
          <w:vertAlign w:val="baseline"/>
        </w:rPr>
        <w:t xml:space="preserve"> into a tourist attraction, hails from a winemaking family, according to the SF Chronicle's investigative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Foppoli resides in </w:t>
      </w:r>
      <w:hyperlink r:id="rId23" w:history="1">
        <w:r>
          <w:rPr>
            <w:rFonts w:ascii="arial" w:eastAsia="arial" w:hAnsi="arial" w:cs="arial"/>
            <w:b w:val="0"/>
            <w:i/>
            <w:strike w:val="0"/>
            <w:noProof w:val="0"/>
            <w:color w:val="0077CC"/>
            <w:position w:val="0"/>
            <w:sz w:val="20"/>
            <w:u w:val="single"/>
            <w:shd w:val="clear" w:color="auto" w:fill="FFFFFF"/>
            <w:vertAlign w:val="baseline"/>
          </w:rPr>
          <w:t>Italy</w:t>
        </w:r>
      </w:hyperlink>
      <w:r>
        <w:rPr>
          <w:rFonts w:ascii="arial" w:eastAsia="arial" w:hAnsi="arial" w:cs="arial"/>
          <w:b w:val="0"/>
          <w:i w:val="0"/>
          <w:strike w:val="0"/>
          <w:noProof w:val="0"/>
          <w:color w:val="000000"/>
          <w:position w:val="0"/>
          <w:sz w:val="20"/>
          <w:u w:val="none"/>
          <w:vertAlign w:val="baseline"/>
        </w:rPr>
        <w:t xml:space="preserve"> and told ABC 7 Bay Area he is engaged to be married this summer. He expressed reportedly interest in returning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Sonoma County in 2025.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Spencer Kuvin speaking outside the Sonoma County Civil and Family Law Courthouse in northern California Apr 14, 2024, while alleged victims of sexual assault by former Windsor Mayor Dominic Foppoli and Attorney Traci Carillo look on. [Public/Screenshot/YouTube/Farrah Abraham]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Multiple Women File Lawsuit Against Democratic Mayor For Alleged Sexual Assault After State AG Declines To Prosecute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Capture2-e1713296807899.jpg" TargetMode="External" /><Relationship Id="rId11" Type="http://schemas.openxmlformats.org/officeDocument/2006/relationships/hyperlink" Target="https://abc7news.com/women-accusing-ex-windsor-mayor-dominic-foppoli-of-sexual-assault-announce-civil-lawsuit-after-no-criminal-charges-filed/14659816/" TargetMode="External" /><Relationship Id="rId12" Type="http://schemas.openxmlformats.org/officeDocument/2006/relationships/hyperlink" Target="https://www.nbcbayarea.com/news/local/lawyers-victims-dominic-foppoli-windsor-sexual-assault/3509307/" TargetMode="External" /><Relationship Id="rId13" Type="http://schemas.openxmlformats.org/officeDocument/2006/relationships/hyperlink" Target="https://abc7news.com/former-windsor-mayor-dominic-foppoli-breaks-silence-after-california-suspends-sex-assault-investigation/14585748/" TargetMode="External" /><Relationship Id="rId14" Type="http://schemas.openxmlformats.org/officeDocument/2006/relationships/hyperlink" Target="https://dailycaller.com/2024/03/18/astonishing-abuse-power-woman-details-eric-adams-alleged-sexual-assault-against-her-new-court-filing/" TargetMode="External" /><Relationship Id="rId15" Type="http://schemas.openxmlformats.org/officeDocument/2006/relationships/hyperlink" Target="https://www.youtube.com/embed/AtWXC_PdI-I?feature=oembed" TargetMode="External" /><Relationship Id="rId16" Type="http://schemas.openxmlformats.org/officeDocument/2006/relationships/hyperlink" Target="https://abc7news.com/dominic-foppoli-home-raided-former-windsor-mayor-house-raid-sexual-assault-investigation-campaign-funds/11220415/" TargetMode="External" /><Relationship Id="rId17" Type="http://schemas.openxmlformats.org/officeDocument/2006/relationships/hyperlink" Target="https://www.sfchronicle.com/projects/2021/windsor-mayor-dominic-foppoli-sexual-assault-allegations/" TargetMode="External" /><Relationship Id="rId18" Type="http://schemas.openxmlformats.org/officeDocument/2006/relationships/hyperlink" Target="https://www.townofwindsor.com/DocumentCenter/View/25203/Grand-Jury-Request-Letter--5-6-21" TargetMode="External" /><Relationship Id="rId19" Type="http://schemas.openxmlformats.org/officeDocument/2006/relationships/hyperlink" Target="https://dailycaller.com/2024/03/23/bill-maher-tells-democrats-move-on-from-identity-politics-because-not-working-race/" TargetMode="External" /><Relationship Id="rId2" Type="http://schemas.openxmlformats.org/officeDocument/2006/relationships/webSettings" Target="webSettings.xml" /><Relationship Id="rId20" Type="http://schemas.openxmlformats.org/officeDocument/2006/relationships/hyperlink" Target="https://www.sfchronicle.com/local/article/Dominic-Foppoli-says-he-will-step-back-from-an-16106612.php" TargetMode="External" /><Relationship Id="rId21" Type="http://schemas.openxmlformats.org/officeDocument/2006/relationships/hyperlink" Target="https://www.sfchronicle.com/local/article/Windsor-Dominic-Foppoli-resigns-Farrah-Abraham-16194546.php" TargetMode="External" /><Relationship Id="rId22" Type="http://schemas.openxmlformats.org/officeDocument/2006/relationships/hyperlink" Target="https://dailycaller.com/2023/10/23/christian-michelle-deaton-nike-killed-lumber-bike-napa/" TargetMode="External" /><Relationship Id="rId23" Type="http://schemas.openxmlformats.org/officeDocument/2006/relationships/hyperlink" Target="https://dailycaller.com/2024/04/12/rare-roman-paintings-helen-troy-paris-cassandra-pompeii-vesuvius-italy-sicily/"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K-XCY1-DXXD-7018-00000-00&amp;context=1516831" TargetMode="External" /><Relationship Id="rId9" Type="http://schemas.openxmlformats.org/officeDocument/2006/relationships/hyperlink" Target="mailto:joyew001@od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Women File Lawsuit Against Democratic Mayor For Alleged Sexual Assault After State AG Declines To Prosecute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TK-XCY1-DXXD-7018-00000-00">
    <vt:lpwstr>Doc::/shared/document|contextualFeaturePermID::1516831</vt:lpwstr>
  </property>
  <property fmtid="{D5CDD505-2E9C-101B-9397-08002B2CF9AE}" pid="5" name="UserPermID">
    <vt:lpwstr>urn:user:PA186192196</vt:lpwstr>
  </property>
</Properties>
</file>