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Post Falsely Claims Burger King Is 'Closing Its Doors For Good'; There is no evidence to support the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03:57 PM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fast food restaurant chain Burger King purportedly announced it is “closing its doors for good.”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Burger King has neither issued a press release nor a social media statement announcing its purported closure, and there is no other evidence to support the claim.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Harsh Ghai, owner of 180 fast food businesses in California, including 140 Burger King restaurants, is planning to add self-order kiosks to his franchises,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Business Insider</w:t>
        </w:r>
      </w:hyperlink>
      <w:r>
        <w:rPr>
          <w:rFonts w:ascii="arial" w:eastAsia="arial" w:hAnsi="arial" w:cs="arial"/>
          <w:b w:val="0"/>
          <w:i w:val="0"/>
          <w:strike w:val="0"/>
          <w:noProof w:val="0"/>
          <w:color w:val="000000"/>
          <w:position w:val="0"/>
          <w:sz w:val="20"/>
          <w:u w:val="none"/>
          <w:vertAlign w:val="baseline"/>
        </w:rPr>
        <w:t xml:space="preserve">. The move is intended as a “response to the state's new $20 minimum wage,” the </w:t>
      </w:r>
      <w:hyperlink r:id="rId13"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Food Giant Announces It's CLOSING Its Doors for good!!,” the Facebook post's caption reads. The post, which features an image of the exterior of a Burger King franchise with a “Sorry, We're CLOSED” sign and does not provide a source to support its claim, has garnered over 500 comments as of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Burger King has neither issued a </w:t>
      </w:r>
      <w:hyperlink r:id="rId14" w:history="1">
        <w:r>
          <w:rPr>
            <w:rFonts w:ascii="arial" w:eastAsia="arial" w:hAnsi="arial" w:cs="arial"/>
            <w:b w:val="0"/>
            <w:i/>
            <w:strike w:val="0"/>
            <w:noProof w:val="0"/>
            <w:color w:val="0077CC"/>
            <w:position w:val="0"/>
            <w:sz w:val="20"/>
            <w:u w:val="single"/>
            <w:shd w:val="clear" w:color="auto" w:fill="FFFFFF"/>
            <w:vertAlign w:val="baseline"/>
          </w:rPr>
          <w:t>press release</w:t>
        </w:r>
      </w:hyperlink>
      <w:r>
        <w:rPr>
          <w:rFonts w:ascii="arial" w:eastAsia="arial" w:hAnsi="arial" w:cs="arial"/>
          <w:b w:val="0"/>
          <w:i w:val="0"/>
          <w:strike w:val="0"/>
          <w:noProof w:val="0"/>
          <w:color w:val="000000"/>
          <w:position w:val="0"/>
          <w:sz w:val="20"/>
          <w:u w:val="none"/>
          <w:vertAlign w:val="baseline"/>
        </w:rPr>
        <w:t xml:space="preserve"> nor a statement shared to any of its verified </w:t>
      </w:r>
      <w:hyperlink r:id="rId15"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announcing its purported closure. Likewise, Check Your Fact found </w:t>
      </w:r>
      <w:hyperlink r:id="rId18"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Both </w:t>
      </w:r>
      <w:hyperlink r:id="rId19"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reported the claim is false via respective articles published on April 19 and April 27. </w:t>
      </w:r>
      <w:hyperlink r:id="rId21" w:history="1">
        <w:r>
          <w:rPr>
            <w:rFonts w:ascii="arial" w:eastAsia="arial" w:hAnsi="arial" w:cs="arial"/>
            <w:b/>
            <w:i/>
            <w:strike w:val="0"/>
            <w:noProof w:val="0"/>
            <w:color w:val="0077CC"/>
            <w:position w:val="0"/>
            <w:sz w:val="20"/>
            <w:u w:val="single"/>
            <w:shd w:val="clear" w:color="auto" w:fill="FFFFFF"/>
            <w:vertAlign w:val="baseline"/>
          </w:rPr>
          <w:t>(RELATED: No, Spotify Is Not Adding An 'Age Cap' To Its Platform)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USA Today, a company executive announced that “up to 400” Burger King locations would close by the end of 2023. The executive also shared the fast food restaurant chain would be investing money into “revamping existing locations,” the outlet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Burger King for comment and will update this piece accordingly if one is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a false claim about Burger King has circulated online. Check Your Fact previously </w:t>
      </w:r>
      <w:hyperlink r:id="rId22"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social media post that claimed the fast food restaurant chain purportedly admitted to using horse meat in its burgers.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 on a Burger King restaurant is shown in Miami, Florida October 28, 2013. Picture taken October 28, 2013. REUTERS/Joe Skipper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Post Falsely Claims Burger King Is 'Closing Its Doors For Good' There is no evidence to support the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13-11-01T120000Z_720040005_GM1E9B208O301_RTRMADP_3_BURGER-KING-scaled-e1714401408741.jpg" TargetMode="External" /><Relationship Id="rId11" Type="http://schemas.openxmlformats.org/officeDocument/2006/relationships/hyperlink" Target="https://www.facebook.com/goodthoughtsfan/posts/pfbid0246mrzXjKpqTMVPmtRz6vUXVeEEsZCVjyxadBGBjEcWY9UCsUfVphpQSTrXotUYzNl" TargetMode="External" /><Relationship Id="rId12" Type="http://schemas.openxmlformats.org/officeDocument/2006/relationships/hyperlink" Target="https://www.businessinsider.com/california-fast-food-minimum-wage-order-kiosks-burger-king-popeyes-2024-4" TargetMode="External" /><Relationship Id="rId13" Type="http://schemas.openxmlformats.org/officeDocument/2006/relationships/hyperlink" Target="https://nypost.com/2024/04/12/business/california-burger-king-franchisee-to-expedite-self-serve-kiosks-rollout/" TargetMode="External" /><Relationship Id="rId14" Type="http://schemas.openxmlformats.org/officeDocument/2006/relationships/hyperlink" Target="https://news.bk.com/categories/press-releases" TargetMode="External" /><Relationship Id="rId15" Type="http://schemas.openxmlformats.org/officeDocument/2006/relationships/hyperlink" Target="https://www.facebook.com/profile/100064820523092/search?q=burger%20king%20announces%20it%27s%20closing%20its%20doors%20for%20good%20april%202024&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6" Type="http://schemas.openxmlformats.org/officeDocument/2006/relationships/hyperlink" Target="https://twitter.com/search?lang=en&amp;q=%22burger+king+announced+it%27s+closing+its+doors+for+good+april+2024%22+%28from%3ABurgerKing%29+lang%3Aen&amp;src=typed_query" TargetMode="External" /><Relationship Id="rId17" Type="http://schemas.openxmlformats.org/officeDocument/2006/relationships/hyperlink" Target="https://www.instagram.com/burgerking/" TargetMode="External" /><Relationship Id="rId18" Type="http://schemas.openxmlformats.org/officeDocument/2006/relationships/hyperlink" Target="https://www.google.com/search?sca_esv=544798f1b50553ec&amp;sca_upv=1&amp;q=burger+king+closing+for+good+april+2024&amp;tbm=nws&amp;source=lnms&amp;prmd=nivsmbtz&amp;sa=X&amp;ved=2ahUKEwjisOrpv-eFAxUSO1kFHQwJCgAQ0pQJegQIEBAB&amp;biw=1667&amp;bih=873&amp;dpr=2" TargetMode="External" /><Relationship Id="rId19" Type="http://schemas.openxmlformats.org/officeDocument/2006/relationships/hyperlink" Target="https://www.usatoday.com/story/news/factcheck/2024/04/19/burger-king-chain-not-closing/73384014007/" TargetMode="External" /><Relationship Id="rId2" Type="http://schemas.openxmlformats.org/officeDocument/2006/relationships/webSettings" Target="webSettings.xml" /><Relationship Id="rId20" Type="http://schemas.openxmlformats.org/officeDocument/2006/relationships/hyperlink" Target="https://www.reuters.com/fact-check/burger-king-did-not-announce-plans-shut-down-2024-04-27/" TargetMode="External" /><Relationship Id="rId21" Type="http://schemas.openxmlformats.org/officeDocument/2006/relationships/hyperlink" Target="https://checkyourfact.com/2024/04/29/fact-check-spotify-age-cap-platform/" TargetMode="External" /><Relationship Id="rId22" Type="http://schemas.openxmlformats.org/officeDocument/2006/relationships/hyperlink" Target="https://checkyourfact.com/2020/01/30/fact-check-burger-king-horse-meat-contamination/"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K471-JBFB-H0KY-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Post Falsely Claims Burger King Is 'Closing Its Doors For Good' There is no evidence to support the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F-K471-JBFB-H0KY-00000-00">
    <vt:lpwstr>Doc::/shared/document|contextualFeaturePermID::1516831</vt:lpwstr>
  </property>
  <property fmtid="{D5CDD505-2E9C-101B-9397-08002B2CF9AE}" pid="5" name="UserPermID">
    <vt:lpwstr>urn:user:PA186192196</vt:lpwstr>
  </property>
</Properties>
</file>