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Biden-Appointed Prosecutor Asks Judge To Jail Steve Bannon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08:07 PM EST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asked a federal judge on Tuesday to order former Trump White House aide Steve Bannon to report to serve a four-month prison sentence.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three-judge panel of the U.S. Court of Appeals for the District of Columbia Circuit </w:t>
      </w:r>
      <w:hyperlink r:id="rId11" w:history="1">
        <w:r>
          <w:rPr>
            <w:rFonts w:ascii="arial" w:eastAsia="arial" w:hAnsi="arial" w:cs="arial"/>
            <w:b w:val="0"/>
            <w:i/>
            <w:strike w:val="0"/>
            <w:noProof w:val="0"/>
            <w:color w:val="0077CC"/>
            <w:position w:val="0"/>
            <w:sz w:val="20"/>
            <w:u w:val="single"/>
            <w:shd w:val="clear" w:color="auto" w:fill="FFFFFF"/>
            <w:vertAlign w:val="baseline"/>
          </w:rPr>
          <w:t>rejected</w:t>
        </w:r>
      </w:hyperlink>
      <w:r>
        <w:rPr>
          <w:rFonts w:ascii="arial" w:eastAsia="arial" w:hAnsi="arial" w:cs="arial"/>
          <w:b w:val="0"/>
          <w:i w:val="0"/>
          <w:strike w:val="0"/>
          <w:noProof w:val="0"/>
          <w:color w:val="000000"/>
          <w:position w:val="0"/>
          <w:sz w:val="20"/>
          <w:u w:val="none"/>
          <w:vertAlign w:val="baseline"/>
        </w:rPr>
        <w:t xml:space="preserve"> Bannon's appeal in a unanimous </w:t>
      </w:r>
      <w:hyperlink r:id="rId12" w:history="1">
        <w:r>
          <w:rPr>
            <w:rFonts w:ascii="arial" w:eastAsia="arial" w:hAnsi="arial" w:cs="arial"/>
            <w:b w:val="0"/>
            <w:i/>
            <w:strike w:val="0"/>
            <w:noProof w:val="0"/>
            <w:color w:val="0077CC"/>
            <w:position w:val="0"/>
            <w:sz w:val="20"/>
            <w:u w:val="single"/>
            <w:shd w:val="clear" w:color="auto" w:fill="FFFFFF"/>
            <w:vertAlign w:val="baseline"/>
          </w:rPr>
          <w:t>ruling</w:t>
        </w:r>
      </w:hyperlink>
      <w:r>
        <w:rPr>
          <w:rFonts w:ascii="arial" w:eastAsia="arial" w:hAnsi="arial" w:cs="arial"/>
          <w:b w:val="0"/>
          <w:i w:val="0"/>
          <w:strike w:val="0"/>
          <w:noProof w:val="0"/>
          <w:color w:val="000000"/>
          <w:position w:val="0"/>
          <w:sz w:val="20"/>
          <w:u w:val="none"/>
          <w:vertAlign w:val="baseline"/>
        </w:rPr>
        <w:t xml:space="preserve"> Friday. Prosecutors with the Department of Justice asked United States District Judge Carl J. Nichols of the United States District Court for the District of Columbia to order Bannon to report to federal prison, </w:t>
      </w:r>
      <w:hyperlink r:id="rId1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court documents. </w:t>
      </w:r>
      <w:hyperlink r:id="rId14" w:history="1">
        <w:r>
          <w:rPr>
            <w:rFonts w:ascii="arial" w:eastAsia="arial" w:hAnsi="arial" w:cs="arial"/>
            <w:b w:val="0"/>
            <w:i/>
            <w:strike w:val="0"/>
            <w:noProof w:val="0"/>
            <w:color w:val="0077CC"/>
            <w:position w:val="0"/>
            <w:sz w:val="20"/>
            <w:u w:val="single"/>
            <w:shd w:val="clear" w:color="auto" w:fill="FFFFFF"/>
            <w:vertAlign w:val="baseline"/>
          </w:rPr>
          <w:t>(RELATED: 'Didn't She Vote To Send Me To Federal Prison?': Steve Bannon Spars With Nancy Mace Over Contempt Vote)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D.C. Circuit rejected defendant's appeal on all grounds, including the primary argument on appeal: the requisite mental state required for a contempt of Congress violation,” prosecutors said in the filing. “Consequently, there is no longer a 'substantial question of law that is likely to result in a reversal or an order for a new trial.'”</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DOJ Asks Judge To Order Steve Bannon To Begin Prison Sentence After Rejected Appeal </w:t>
      </w:r>
      <w:hyperlink r:id="rId15" w:history="1">
        <w:r>
          <w:rPr>
            <w:rFonts w:ascii="arial" w:eastAsia="arial" w:hAnsi="arial" w:cs="arial"/>
            <w:b w:val="0"/>
            <w:i/>
            <w:strike w:val="0"/>
            <w:noProof w:val="0"/>
            <w:color w:val="0077CC"/>
            <w:position w:val="0"/>
            <w:sz w:val="20"/>
            <w:u w:val="single"/>
            <w:shd w:val="clear" w:color="auto" w:fill="FFFFFF"/>
            <w:vertAlign w:val="baseline"/>
          </w:rPr>
          <w:t>https://t.co/hPB4LLjNuB</w:t>
        </w:r>
      </w:hyperlink>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shd w:val="clear" w:color="auto" w:fill="FFFFFF"/>
            <w:vertAlign w:val="baseline"/>
          </w:rPr>
          <w:t>#OAN</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One America News (@OANN) </w:t>
      </w:r>
      <w:hyperlink r:id="rId17" w:history="1">
        <w:r>
          <w:rPr>
            <w:rFonts w:ascii="arial" w:eastAsia="arial" w:hAnsi="arial" w:cs="arial"/>
            <w:b w:val="0"/>
            <w:i/>
            <w:strike w:val="0"/>
            <w:noProof w:val="0"/>
            <w:color w:val="0077CC"/>
            <w:position w:val="0"/>
            <w:sz w:val="20"/>
            <w:u w:val="single"/>
            <w:shd w:val="clear" w:color="auto" w:fill="FFFFFF"/>
            <w:vertAlign w:val="baseline"/>
          </w:rPr>
          <w:t>May 14,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jury </w:t>
      </w:r>
      <w:hyperlink r:id="rId18" w:history="1">
        <w:r>
          <w:rPr>
            <w:rFonts w:ascii="arial" w:eastAsia="arial" w:hAnsi="arial" w:cs="arial"/>
            <w:b w:val="0"/>
            <w:i/>
            <w:strike w:val="0"/>
            <w:noProof w:val="0"/>
            <w:color w:val="0077CC"/>
            <w:position w:val="0"/>
            <w:sz w:val="20"/>
            <w:u w:val="single"/>
            <w:shd w:val="clear" w:color="auto" w:fill="FFFFFF"/>
            <w:vertAlign w:val="baseline"/>
          </w:rPr>
          <w:t>convicted</w:t>
        </w:r>
      </w:hyperlink>
      <w:r>
        <w:rPr>
          <w:rFonts w:ascii="arial" w:eastAsia="arial" w:hAnsi="arial" w:cs="arial"/>
          <w:b w:val="0"/>
          <w:i w:val="0"/>
          <w:strike w:val="0"/>
          <w:noProof w:val="0"/>
          <w:color w:val="000000"/>
          <w:position w:val="0"/>
          <w:sz w:val="20"/>
          <w:u w:val="none"/>
          <w:vertAlign w:val="baseline"/>
        </w:rPr>
        <w:t xml:space="preserve"> Bannon in July 2022 of defying a subpoena from the Jan. 6 Committee after Congress </w:t>
      </w:r>
      <w:hyperlink r:id="rId19" w:history="1">
        <w:r>
          <w:rPr>
            <w:rFonts w:ascii="arial" w:eastAsia="arial" w:hAnsi="arial" w:cs="arial"/>
            <w:b w:val="0"/>
            <w:i/>
            <w:strike w:val="0"/>
            <w:noProof w:val="0"/>
            <w:color w:val="0077CC"/>
            <w:position w:val="0"/>
            <w:sz w:val="20"/>
            <w:u w:val="single"/>
            <w:shd w:val="clear" w:color="auto" w:fill="FFFFFF"/>
            <w:vertAlign w:val="baseline"/>
          </w:rPr>
          <w:t>voted</w:t>
        </w:r>
      </w:hyperlink>
      <w:r>
        <w:rPr>
          <w:rFonts w:ascii="arial" w:eastAsia="arial" w:hAnsi="arial" w:cs="arial"/>
          <w:b w:val="0"/>
          <w:i w:val="0"/>
          <w:strike w:val="0"/>
          <w:noProof w:val="0"/>
          <w:color w:val="000000"/>
          <w:position w:val="0"/>
          <w:sz w:val="20"/>
          <w:u w:val="none"/>
          <w:vertAlign w:val="baseline"/>
        </w:rPr>
        <w:t xml:space="preserve"> to hold him in contempt of Congress. Judge Nichols </w:t>
      </w:r>
      <w:hyperlink r:id="rId20" w:history="1">
        <w:r>
          <w:rPr>
            <w:rFonts w:ascii="arial" w:eastAsia="arial" w:hAnsi="arial" w:cs="arial"/>
            <w:b w:val="0"/>
            <w:i/>
            <w:strike w:val="0"/>
            <w:noProof w:val="0"/>
            <w:color w:val="0077CC"/>
            <w:position w:val="0"/>
            <w:sz w:val="20"/>
            <w:u w:val="single"/>
            <w:shd w:val="clear" w:color="auto" w:fill="FFFFFF"/>
            <w:vertAlign w:val="baseline"/>
          </w:rPr>
          <w:t>sentenced</w:t>
        </w:r>
      </w:hyperlink>
      <w:r>
        <w:rPr>
          <w:rFonts w:ascii="arial" w:eastAsia="arial" w:hAnsi="arial" w:cs="arial"/>
          <w:b w:val="0"/>
          <w:i w:val="0"/>
          <w:strike w:val="0"/>
          <w:noProof w:val="0"/>
          <w:color w:val="000000"/>
          <w:position w:val="0"/>
          <w:sz w:val="20"/>
          <w:u w:val="none"/>
          <w:vertAlign w:val="baseline"/>
        </w:rPr>
        <w:t xml:space="preserve"> Bannon to serve four months in prison in October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Bannon would join former Trump aide Peter Navarro, who </w:t>
      </w:r>
      <w:hyperlink r:id="rId21" w:history="1">
        <w:r>
          <w:rPr>
            <w:rFonts w:ascii="arial" w:eastAsia="arial" w:hAnsi="arial" w:cs="arial"/>
            <w:b w:val="0"/>
            <w:i/>
            <w:strike w:val="0"/>
            <w:noProof w:val="0"/>
            <w:color w:val="0077CC"/>
            <w:position w:val="0"/>
            <w:sz w:val="20"/>
            <w:u w:val="single"/>
            <w:shd w:val="clear" w:color="auto" w:fill="FFFFFF"/>
            <w:vertAlign w:val="baseline"/>
          </w:rPr>
          <w:t>began</w:t>
        </w:r>
      </w:hyperlink>
      <w:r>
        <w:rPr>
          <w:rFonts w:ascii="arial" w:eastAsia="arial" w:hAnsi="arial" w:cs="arial"/>
          <w:b w:val="0"/>
          <w:i w:val="0"/>
          <w:strike w:val="0"/>
          <w:noProof w:val="0"/>
          <w:color w:val="000000"/>
          <w:position w:val="0"/>
          <w:sz w:val="20"/>
          <w:u w:val="none"/>
          <w:vertAlign w:val="baseline"/>
        </w:rPr>
        <w:t xml:space="preserve"> serving a four-month sentence in March after being convicted on similar charges, in prison if the judge grants the DOJ's request. The DOJ initially </w:t>
      </w:r>
      <w:hyperlink r:id="rId22" w:history="1">
        <w:r>
          <w:rPr>
            <w:rFonts w:ascii="arial" w:eastAsia="arial" w:hAnsi="arial" w:cs="arial"/>
            <w:b w:val="0"/>
            <w:i/>
            <w:strike w:val="0"/>
            <w:noProof w:val="0"/>
            <w:color w:val="0077CC"/>
            <w:position w:val="0"/>
            <w:sz w:val="20"/>
            <w:u w:val="single"/>
            <w:shd w:val="clear" w:color="auto" w:fill="FFFFFF"/>
            <w:vertAlign w:val="baseline"/>
          </w:rPr>
          <w:t>requested</w:t>
        </w:r>
      </w:hyperlink>
      <w:r>
        <w:rPr>
          <w:rFonts w:ascii="arial" w:eastAsia="arial" w:hAnsi="arial" w:cs="arial"/>
          <w:b w:val="0"/>
          <w:i w:val="0"/>
          <w:strike w:val="0"/>
          <w:noProof w:val="0"/>
          <w:color w:val="000000"/>
          <w:position w:val="0"/>
          <w:sz w:val="20"/>
          <w:u w:val="none"/>
          <w:vertAlign w:val="baseline"/>
        </w:rPr>
        <w:t xml:space="preserve"> that Bannon be sentenced to six months in prison.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3"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White House Chief Strategist Steve Bannon gestures as he speaks during a conference of Swiss weekly magazine Die Weltwoche in Zurich, Switzerland, March 6, 2018. REUTERS/Moritz Hager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Biden-Appointed Prosecutor Asks Judge To Jail Steve Bannon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19/06/Bannon--e1559939864660.jpg" TargetMode="External" /><Relationship Id="rId11" Type="http://schemas.openxmlformats.org/officeDocument/2006/relationships/hyperlink" Target="https://dailycaller.com/2024/05/10/federal-court-denies-steve-bannons-appeal-contempt-congress-charges/" TargetMode="External" /><Relationship Id="rId12" Type="http://schemas.openxmlformats.org/officeDocument/2006/relationships/hyperlink" Target="https://static01.nyt.com/newsgraphics/documenttools/d5695f1e5c7cb0f1/5a65cf3c-full.pdf" TargetMode="External" /><Relationship Id="rId13" Type="http://schemas.openxmlformats.org/officeDocument/2006/relationships/hyperlink" Target="https://s3.documentcloud.org/documents/24662329/doj-motion-request-bannon-prison.pdf" TargetMode="External" /><Relationship Id="rId14" Type="http://schemas.openxmlformats.org/officeDocument/2006/relationships/hyperlink" Target="https://dailycaller.com/2023/10/04/didnt-she-vote-to-send-me-to-federal-prison-steve-bannon-spars-with-nancy-mace-over-contempt-vote/" TargetMode="External" /><Relationship Id="rId15" Type="http://schemas.openxmlformats.org/officeDocument/2006/relationships/hyperlink" Target="https://t.co/hPB4LLjNuB" TargetMode="External" /><Relationship Id="rId16" Type="http://schemas.openxmlformats.org/officeDocument/2006/relationships/hyperlink" Target="https://twitter.com/hashtag/OAN?src=hash&amp;ref_src=twsrc%5Etfw" TargetMode="External" /><Relationship Id="rId17" Type="http://schemas.openxmlformats.org/officeDocument/2006/relationships/hyperlink" Target="https://twitter.com/OANN/status/1790465136895074775?ref_src=twsrc%5Etfw" TargetMode="External" /><Relationship Id="rId18" Type="http://schemas.openxmlformats.org/officeDocument/2006/relationships/hyperlink" Target="https://dailycaller.com/2022/07/22/steve-bannon-convicted-contempt-of-congress/" TargetMode="External" /><Relationship Id="rId19" Type="http://schemas.openxmlformats.org/officeDocument/2006/relationships/hyperlink" Target="https://dailycaller.com/2021/10/21/house-vote-steve-bannon-contempt-justice-department-criminal-charges/" TargetMode="External" /><Relationship Id="rId2" Type="http://schemas.openxmlformats.org/officeDocument/2006/relationships/webSettings" Target="webSettings.xml" /><Relationship Id="rId20" Type="http://schemas.openxmlformats.org/officeDocument/2006/relationships/hyperlink" Target="https://dailycaller.com/2022/10/21/steve-bannon-sentenced-four-months/" TargetMode="External" /><Relationship Id="rId21" Type="http://schemas.openxmlformats.org/officeDocument/2006/relationships/hyperlink" Target="https://dailycaller.com/2024/03/19/peter-navarro-prison-contempt-of-congress/" TargetMode="External" /><Relationship Id="rId22" Type="http://schemas.openxmlformats.org/officeDocument/2006/relationships/hyperlink" Target="https://storage.courtlistener.com/recap/gov.uscourts.dcd.237438/gov.uscourts.dcd.237438.158.0.pdf" TargetMode="External" /><Relationship Id="rId23" Type="http://schemas.openxmlformats.org/officeDocument/2006/relationships/hyperlink" Target="mailto:licensing@dailycallernewsfoundation.or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K-3VP1-JBFB-H011-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Biden-Appointed Prosecutor Asks Judge To Jail Steve Bannon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1K-3VP1-JBFB-H011-00000-00">
    <vt:lpwstr>Doc::/shared/document|contextualFeaturePermID::1516831</vt:lpwstr>
  </property>
  <property fmtid="{D5CDD505-2E9C-101B-9397-08002B2CF9AE}" pid="5" name="UserPermID">
    <vt:lpwstr>urn:user:PA186192196</vt:lpwstr>
  </property>
</Properties>
</file>