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Dean Phillips Suspends Campaign After Super Tuesday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07:11 PM EST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Minnesota Democratic Rep. Dean Phillips suspended his 2024 presidential campaign on Wednesday after President Joe Biden easily swept all Super Tuesday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Phillips </w:t>
      </w:r>
      <w:hyperlink r:id="rId11" w:history="1">
        <w:r>
          <w:rPr>
            <w:rFonts w:ascii="arial" w:eastAsia="arial" w:hAnsi="arial" w:cs="arial"/>
            <w:b w:val="0"/>
            <w:i/>
            <w:strike w:val="0"/>
            <w:noProof w:val="0"/>
            <w:color w:val="0077CC"/>
            <w:position w:val="0"/>
            <w:sz w:val="20"/>
            <w:u w:val="single"/>
            <w:shd w:val="clear" w:color="auto" w:fill="FFFFFF"/>
            <w:vertAlign w:val="baseline"/>
          </w:rPr>
          <w:t>jumped</w:t>
        </w:r>
      </w:hyperlink>
      <w:r>
        <w:rPr>
          <w:rFonts w:ascii="arial" w:eastAsia="arial" w:hAnsi="arial" w:cs="arial"/>
          <w:b w:val="0"/>
          <w:i w:val="0"/>
          <w:strike w:val="0"/>
          <w:noProof w:val="0"/>
          <w:color w:val="000000"/>
          <w:position w:val="0"/>
          <w:sz w:val="20"/>
          <w:u w:val="none"/>
          <w:vertAlign w:val="baseline"/>
        </w:rPr>
        <w:t xml:space="preserve"> in the race in late October, citing the need for Democratic alternatives to Biden, concerns over his electability against former President Donald Trump and the need for a new generation in the White House. After failing to gain momentum in the early nominating states and beyond, Phillips </w:t>
      </w:r>
      <w:hyperlink r:id="rId12"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it quits in a post on X, and threw his support behind Biden for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ran for President in 2024 to resist Donald Trump again - because Americans were demanding an alternative, and democracy demands options. But it is clear that alternative is not me. And it is clear that Joe Biden is OUR candidate and OUR opportunity to demonstrate what type of country America is and intends to be,” Phillips wrote. </w:t>
      </w:r>
      <w:hyperlink r:id="rId13" w:history="1">
        <w:r>
          <w:rPr>
            <w:rFonts w:ascii="arial" w:eastAsia="arial" w:hAnsi="arial" w:cs="arial"/>
            <w:b/>
            <w:i/>
            <w:strike w:val="0"/>
            <w:noProof w:val="0"/>
            <w:color w:val="0077CC"/>
            <w:position w:val="0"/>
            <w:sz w:val="20"/>
            <w:u w:val="single"/>
            <w:shd w:val="clear" w:color="auto" w:fill="FFFFFF"/>
            <w:vertAlign w:val="baseline"/>
          </w:rPr>
          <w:t>(RELATED: Before A Single Vote Is Cast, Biden Challenger Dean Phillips Says He's 'Already Won' In New Hampshire)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all who supported my effort, thank you. We will continue the important work to ensure a more responsive, democratic, and generationally diverse political system,” Phillips added. “But today, in light of the stark reality we face, I ask you join me in mobilizing, energizing, and doing everything you can to help keep a man of decency and integrity in the White House. That's Joe Biden.”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CONCORD, NEW HAMPSHIRE - JANUARY 23: Mae Hougo (L), a volunteer for U.S. Rep. Dean Phillips (D-MN), and Chuck Willing, a volunteer with the President Joe Biden write-in campaign, stand outside the polling place at The Barn at Bull Meadow during the New Hampshire presidential primary. (Chip Somodevilla/Getty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Self-help author Marianne Williamson, who </w:t>
      </w:r>
      <w:hyperlink r:id="rId15" w:history="1">
        <w:r>
          <w:rPr>
            <w:rFonts w:ascii="arial" w:eastAsia="arial" w:hAnsi="arial" w:cs="arial"/>
            <w:b w:val="0"/>
            <w:i/>
            <w:strike w:val="0"/>
            <w:noProof w:val="0"/>
            <w:color w:val="0077CC"/>
            <w:position w:val="0"/>
            <w:sz w:val="20"/>
            <w:u w:val="single"/>
            <w:shd w:val="clear" w:color="auto" w:fill="FFFFFF"/>
            <w:vertAlign w:val="baseline"/>
          </w:rPr>
          <w:t>unsuspended</w:t>
        </w:r>
      </w:hyperlink>
      <w:r>
        <w:rPr>
          <w:rFonts w:ascii="arial" w:eastAsia="arial" w:hAnsi="arial" w:cs="arial"/>
          <w:b w:val="0"/>
          <w:i w:val="0"/>
          <w:strike w:val="0"/>
          <w:noProof w:val="0"/>
          <w:color w:val="000000"/>
          <w:position w:val="0"/>
          <w:sz w:val="20"/>
          <w:u w:val="none"/>
          <w:vertAlign w:val="baseline"/>
        </w:rPr>
        <w:t xml:space="preserve"> her campaign on Feb. 28 weeks after </w:t>
      </w:r>
      <w:hyperlink r:id="rId16" w:history="1">
        <w:r>
          <w:rPr>
            <w:rFonts w:ascii="arial" w:eastAsia="arial" w:hAnsi="arial" w:cs="arial"/>
            <w:b w:val="0"/>
            <w:i/>
            <w:strike w:val="0"/>
            <w:noProof w:val="0"/>
            <w:color w:val="0077CC"/>
            <w:position w:val="0"/>
            <w:sz w:val="20"/>
            <w:u w:val="single"/>
            <w:shd w:val="clear" w:color="auto" w:fill="FFFFFF"/>
            <w:vertAlign w:val="baseline"/>
          </w:rPr>
          <w:t>calling</w:t>
        </w:r>
      </w:hyperlink>
      <w:r>
        <w:rPr>
          <w:rFonts w:ascii="arial" w:eastAsia="arial" w:hAnsi="arial" w:cs="arial"/>
          <w:b w:val="0"/>
          <w:i w:val="0"/>
          <w:strike w:val="0"/>
          <w:noProof w:val="0"/>
          <w:color w:val="000000"/>
          <w:position w:val="0"/>
          <w:sz w:val="20"/>
          <w:u w:val="none"/>
          <w:vertAlign w:val="baseline"/>
        </w:rPr>
        <w:t xml:space="preserve"> it quits, remains in the race for the Democratic nomination.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Phillips</w:t>
        </w:r>
      </w:hyperlink>
      <w:r>
        <w:rPr>
          <w:rFonts w:ascii="arial" w:eastAsia="arial" w:hAnsi="arial" w:cs="arial"/>
          <w:b w:val="0"/>
          <w:i w:val="0"/>
          <w:strike w:val="0"/>
          <w:noProof w:val="0"/>
          <w:color w:val="000000"/>
          <w:position w:val="0"/>
          <w:sz w:val="20"/>
          <w:u w:val="none"/>
          <w:vertAlign w:val="baseline"/>
        </w:rPr>
        <w:t xml:space="preserve"> had been serving in the lower chamber since 2018 when he flipped a red seat blue, and secured two additional terms with double-digit margins. The congressman was involved in various businesses in Minnesota, including Phillips Distilling Company, Talenti Gelato and Penny's Coffee.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congressman became the second presidential candidate to drop out of the race on Wednesday, as former U.N. Ambassador </w:t>
      </w:r>
      <w:hyperlink r:id="rId18"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suspended her campaign after notching only one win against Trump on Super Tuesday. Unlike Phillips, Haley did not endorse her party's frontrunner for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use invitation, not confrontation, to welcome Haley supporters, Trump supporters, and Uncommitted supporters to get this done,” said Phillips. “It's our calling, it's our legacy, and and it's our time. Onward with joy and patriotism!”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NEW HAMPSHIRE - JANUARY 22: Democratic challenger U.S. Rep. Dean Phillips speaks to supporters during a campaign rally on January 22, 2024 in Manchester, New Hampshire. Phillips, a House Democrat for Minnesota, is challenging President Biden in the Democratic primary race. Residents prepare to head to the polls tomorrow for the New Hampshire Primary. (Photo by Brandon Bell/Getty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Dean Phillips Suspends Campaign After Super Tuesday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953890309-e1709750214283.jpg" TargetMode="External" /><Relationship Id="rId11" Type="http://schemas.openxmlformats.org/officeDocument/2006/relationships/hyperlink" Target="https://dailycaller.com/2023/11/05/dean-phillips-minnesota-little-known-democratic-congressman-running-joe-bidens-job-2024/" TargetMode="External" /><Relationship Id="rId12" Type="http://schemas.openxmlformats.org/officeDocument/2006/relationships/hyperlink" Target="https://x.com/deanbphillips/status/1765439893763756382?s=20" TargetMode="External" /><Relationship Id="rId13" Type="http://schemas.openxmlformats.org/officeDocument/2006/relationships/hyperlink" Target="https://dailycaller.com/2024/01/22/dean-phillips-new-hampshire-joe-biden-2024/" TargetMode="External" /><Relationship Id="rId14" Type="http://schemas.openxmlformats.org/officeDocument/2006/relationships/hyperlink" Target="https://cdn01.dailycaller.com/wp-content/uploads/2024/03/GettyImages-1954736320-scaled.jpg" TargetMode="External" /><Relationship Id="rId15" Type="http://schemas.openxmlformats.org/officeDocument/2006/relationships/hyperlink" Target="https://x.com/marwilliamson/status/1762825059083645064?s=20" TargetMode="External" /><Relationship Id="rId16" Type="http://schemas.openxmlformats.org/officeDocument/2006/relationships/hyperlink" Target="https://x.com/marwilliamson/status/1755431377586016691?s=20" TargetMode="External" /><Relationship Id="rId17" Type="http://schemas.openxmlformats.org/officeDocument/2006/relationships/hyperlink" Target="https://ballotpedia.org/Dean_Phillips" TargetMode="External" /><Relationship Id="rId18" Type="http://schemas.openxmlformats.org/officeDocument/2006/relationships/hyperlink" Target="https://dailycaller.com/2024/03/06/nikki-haley-declines-endorse-trump-drops-out-presidential-race-encourages-earn-votes/"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8FR1-DXXD-7358-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Dean Phillips Suspends Campaign After Super Tuesday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W-8FR1-DXXD-7358-00000-00">
    <vt:lpwstr>Doc::/shared/document|contextualFeaturePermID::1516831</vt:lpwstr>
  </property>
  <property fmtid="{D5CDD505-2E9C-101B-9397-08002B2CF9AE}" pid="5" name="UserPermID">
    <vt:lpwstr>urn:user:PA186192196</vt:lpwstr>
  </property>
</Properties>
</file>