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Wins North Dakota Caucuses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02:25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secured another 2024 victory on the eve of Super Tuesday, beating former U.N. Ambassador Nikki Haley in the North Dakota caucus,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led Haley 84.9% to 14.1% in the North Dakota caucus where 29 </w:t>
      </w:r>
      <w:hyperlink r:id="rId11" w:history="1">
        <w:r>
          <w:rPr>
            <w:rFonts w:ascii="arial" w:eastAsia="arial" w:hAnsi="arial" w:cs="arial"/>
            <w:b w:val="0"/>
            <w:i/>
            <w:strike w:val="0"/>
            <w:noProof w:val="0"/>
            <w:color w:val="0077CC"/>
            <w:position w:val="0"/>
            <w:sz w:val="20"/>
            <w:u w:val="single"/>
            <w:shd w:val="clear" w:color="auto" w:fill="FFFFFF"/>
            <w:vertAlign w:val="baseline"/>
          </w:rPr>
          <w:t>delegates</w:t>
        </w:r>
      </w:hyperlink>
      <w:r>
        <w:rPr>
          <w:rFonts w:ascii="arial" w:eastAsia="arial" w:hAnsi="arial" w:cs="arial"/>
          <w:b w:val="0"/>
          <w:i w:val="0"/>
          <w:strike w:val="0"/>
          <w:noProof w:val="0"/>
          <w:color w:val="000000"/>
          <w:position w:val="0"/>
          <w:sz w:val="20"/>
          <w:u w:val="none"/>
          <w:vertAlign w:val="baseline"/>
        </w:rPr>
        <w:t xml:space="preserve"> are at stake, the AP </w:t>
      </w:r>
      <w:hyperlink r:id="rId12" w:history="1">
        <w:r>
          <w:rPr>
            <w:rFonts w:ascii="arial" w:eastAsia="arial" w:hAnsi="arial" w:cs="arial"/>
            <w:b w:val="0"/>
            <w:i/>
            <w:strike w:val="0"/>
            <w:noProof w:val="0"/>
            <w:color w:val="0077CC"/>
            <w:position w:val="0"/>
            <w:sz w:val="20"/>
            <w:u w:val="single"/>
            <w:shd w:val="clear" w:color="auto" w:fill="FFFFFF"/>
            <w:vertAlign w:val="baseline"/>
          </w:rPr>
          <w:t>projected</w:t>
        </w:r>
      </w:hyperlink>
      <w:r>
        <w:rPr>
          <w:rFonts w:ascii="arial" w:eastAsia="arial" w:hAnsi="arial" w:cs="arial"/>
          <w:b w:val="0"/>
          <w:i w:val="0"/>
          <w:strike w:val="0"/>
          <w:noProof w:val="0"/>
          <w:color w:val="000000"/>
          <w:position w:val="0"/>
          <w:sz w:val="20"/>
          <w:u w:val="none"/>
          <w:vertAlign w:val="baseline"/>
        </w:rPr>
        <w:t xml:space="preserve"> at the time of writing. The former president has now won ten nominating contests this cycle, while Haley </w:t>
      </w:r>
      <w:hyperlink r:id="rId13"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her first victory in the Washington, D.C., primary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most recently </w:t>
      </w:r>
      <w:hyperlink r:id="rId14" w:history="1">
        <w:r>
          <w:rPr>
            <w:rFonts w:ascii="arial" w:eastAsia="arial" w:hAnsi="arial" w:cs="arial"/>
            <w:b w:val="0"/>
            <w:i/>
            <w:strike w:val="0"/>
            <w:noProof w:val="0"/>
            <w:color w:val="0077CC"/>
            <w:position w:val="0"/>
            <w:sz w:val="20"/>
            <w:u w:val="single"/>
            <w:shd w:val="clear" w:color="auto" w:fill="FFFFFF"/>
            <w:vertAlign w:val="baseline"/>
          </w:rPr>
          <w:t>won</w:t>
        </w:r>
      </w:hyperlink>
      <w:r>
        <w:rPr>
          <w:rFonts w:ascii="arial" w:eastAsia="arial" w:hAnsi="arial" w:cs="arial"/>
          <w:b w:val="0"/>
          <w:i w:val="0"/>
          <w:strike w:val="0"/>
          <w:noProof w:val="0"/>
          <w:color w:val="000000"/>
          <w:position w:val="0"/>
          <w:sz w:val="20"/>
          <w:u w:val="none"/>
          <w:vertAlign w:val="baseline"/>
        </w:rPr>
        <w:t xml:space="preserve"> caucuses in Idaho, Missouri and Michigan on Saturday, as well as Michigan's </w:t>
      </w:r>
      <w:hyperlink r:id="rId15" w:history="1">
        <w:r>
          <w:rPr>
            <w:rFonts w:ascii="arial" w:eastAsia="arial" w:hAnsi="arial" w:cs="arial"/>
            <w:b w:val="0"/>
            <w:i/>
            <w:strike w:val="0"/>
            <w:noProof w:val="0"/>
            <w:color w:val="0077CC"/>
            <w:position w:val="0"/>
            <w:sz w:val="20"/>
            <w:u w:val="single"/>
            <w:shd w:val="clear" w:color="auto" w:fill="FFFFFF"/>
            <w:vertAlign w:val="baseline"/>
          </w:rPr>
          <w:t>primary</w:t>
        </w:r>
      </w:hyperlink>
      <w:r>
        <w:rPr>
          <w:rFonts w:ascii="arial" w:eastAsia="arial" w:hAnsi="arial" w:cs="arial"/>
          <w:b w:val="0"/>
          <w:i w:val="0"/>
          <w:strike w:val="0"/>
          <w:noProof w:val="0"/>
          <w:color w:val="000000"/>
          <w:position w:val="0"/>
          <w:sz w:val="20"/>
          <w:u w:val="none"/>
          <w:vertAlign w:val="baseline"/>
        </w:rPr>
        <w:t xml:space="preserve"> on Tuesday. Trump also beat Haley in her home state of </w:t>
      </w:r>
      <w:hyperlink r:id="rId16" w:history="1">
        <w:r>
          <w:rPr>
            <w:rFonts w:ascii="arial" w:eastAsia="arial" w:hAnsi="arial" w:cs="arial"/>
            <w:b w:val="0"/>
            <w:i/>
            <w:strike w:val="0"/>
            <w:noProof w:val="0"/>
            <w:color w:val="0077CC"/>
            <w:position w:val="0"/>
            <w:sz w:val="20"/>
            <w:u w:val="single"/>
            <w:shd w:val="clear" w:color="auto" w:fill="FFFFFF"/>
            <w:vertAlign w:val="baseline"/>
          </w:rPr>
          <w:t>South Carolina</w:t>
        </w:r>
      </w:hyperlink>
      <w:r>
        <w:rPr>
          <w:rFonts w:ascii="arial" w:eastAsia="arial" w:hAnsi="arial" w:cs="arial"/>
          <w:b w:val="0"/>
          <w:i w:val="0"/>
          <w:strike w:val="0"/>
          <w:noProof w:val="0"/>
          <w:color w:val="000000"/>
          <w:position w:val="0"/>
          <w:sz w:val="20"/>
          <w:u w:val="none"/>
          <w:vertAlign w:val="baseline"/>
        </w:rPr>
        <w:t xml:space="preserve">, and secured wins in the </w:t>
      </w:r>
      <w:hyperlink r:id="rId17" w:history="1">
        <w:r>
          <w:rPr>
            <w:rFonts w:ascii="arial" w:eastAsia="arial" w:hAnsi="arial" w:cs="arial"/>
            <w:b w:val="0"/>
            <w:i/>
            <w:strike w:val="0"/>
            <w:noProof w:val="0"/>
            <w:color w:val="0077CC"/>
            <w:position w:val="0"/>
            <w:sz w:val="20"/>
            <w:u w:val="single"/>
            <w:shd w:val="clear" w:color="auto" w:fill="FFFFFF"/>
            <w:vertAlign w:val="baseline"/>
          </w:rPr>
          <w:t>U.S. Virgin Islands</w:t>
        </w:r>
      </w:hyperlink>
      <w:r>
        <w:rPr>
          <w:rFonts w:ascii="arial" w:eastAsia="arial" w:hAnsi="arial" w:cs="arial"/>
          <w:b w:val="0"/>
          <w:i w:val="0"/>
          <w:strike w:val="0"/>
          <w:noProof w:val="0"/>
          <w:color w:val="000000"/>
          <w:position w:val="0"/>
          <w:sz w:val="20"/>
          <w:u w:val="none"/>
          <w:vertAlign w:val="baseline"/>
        </w:rPr>
        <w:t xml:space="preserve"> caucus, the </w:t>
      </w:r>
      <w:hyperlink r:id="rId18"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caucus, the </w:t>
      </w:r>
      <w:hyperlink r:id="rId19" w:history="1">
        <w:r>
          <w:rPr>
            <w:rFonts w:ascii="arial" w:eastAsia="arial" w:hAnsi="arial" w:cs="arial"/>
            <w:b w:val="0"/>
            <w:i/>
            <w:strike w:val="0"/>
            <w:noProof w:val="0"/>
            <w:color w:val="0077CC"/>
            <w:position w:val="0"/>
            <w:sz w:val="20"/>
            <w:u w:val="single"/>
            <w:shd w:val="clear" w:color="auto" w:fill="FFFFFF"/>
            <w:vertAlign w:val="baseline"/>
          </w:rPr>
          <w:t>New Hampshire</w:t>
        </w:r>
      </w:hyperlink>
      <w:r>
        <w:rPr>
          <w:rFonts w:ascii="arial" w:eastAsia="arial" w:hAnsi="arial" w:cs="arial"/>
          <w:b w:val="0"/>
          <w:i w:val="0"/>
          <w:strike w:val="0"/>
          <w:noProof w:val="0"/>
          <w:color w:val="000000"/>
          <w:position w:val="0"/>
          <w:sz w:val="20"/>
          <w:u w:val="none"/>
          <w:vertAlign w:val="baseline"/>
        </w:rPr>
        <w:t xml:space="preserve"> primary and the </w:t>
      </w:r>
      <w:hyperlink r:id="rId20" w:history="1">
        <w:r>
          <w:rPr>
            <w:rFonts w:ascii="arial" w:eastAsia="arial" w:hAnsi="arial" w:cs="arial"/>
            <w:b w:val="0"/>
            <w:i/>
            <w:strike w:val="0"/>
            <w:noProof w:val="0"/>
            <w:color w:val="0077CC"/>
            <w:position w:val="0"/>
            <w:sz w:val="20"/>
            <w:u w:val="single"/>
            <w:shd w:val="clear" w:color="auto" w:fill="FFFFFF"/>
            <w:vertAlign w:val="baseline"/>
          </w:rPr>
          <w:t>Iowa</w:t>
        </w:r>
      </w:hyperlink>
      <w:r>
        <w:rPr>
          <w:rFonts w:ascii="arial" w:eastAsia="arial" w:hAnsi="arial" w:cs="arial"/>
          <w:b w:val="0"/>
          <w:i w:val="0"/>
          <w:strike w:val="0"/>
          <w:noProof w:val="0"/>
          <w:color w:val="000000"/>
          <w:position w:val="0"/>
          <w:sz w:val="20"/>
          <w:u w:val="none"/>
          <w:vertAlign w:val="baseline"/>
        </w:rPr>
        <w:t> caucus.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21" w:history="1">
        <w:r>
          <w:rPr>
            <w:rFonts w:ascii="arial" w:eastAsia="arial" w:hAnsi="arial" w:cs="arial"/>
            <w:b w:val="0"/>
            <w:i/>
            <w:strike w:val="0"/>
            <w:noProof w:val="0"/>
            <w:color w:val="0077CC"/>
            <w:position w:val="0"/>
            <w:sz w:val="20"/>
            <w:u w:val="single"/>
            <w:shd w:val="clear" w:color="auto" w:fill="FFFFFF"/>
            <w:vertAlign w:val="baseline"/>
          </w:rPr>
          <w:t>lost</w:t>
        </w:r>
      </w:hyperlink>
      <w:r>
        <w:rPr>
          <w:rFonts w:ascii="arial" w:eastAsia="arial" w:hAnsi="arial" w:cs="arial"/>
          <w:b w:val="0"/>
          <w:i w:val="0"/>
          <w:strike w:val="0"/>
          <w:noProof w:val="0"/>
          <w:color w:val="000000"/>
          <w:position w:val="0"/>
          <w:sz w:val="20"/>
          <w:u w:val="none"/>
          <w:vertAlign w:val="baseline"/>
        </w:rPr>
        <w:t xml:space="preserve"> to the “None of These Candidates” option in the Nevada primary, which did not count for delegates. </w:t>
      </w:r>
      <w:hyperlink r:id="rId14" w:history="1">
        <w:r>
          <w:rPr>
            <w:rFonts w:ascii="arial" w:eastAsia="arial" w:hAnsi="arial" w:cs="arial"/>
            <w:b/>
            <w:i/>
            <w:strike w:val="0"/>
            <w:noProof w:val="0"/>
            <w:color w:val="0077CC"/>
            <w:position w:val="0"/>
            <w:sz w:val="20"/>
            <w:u w:val="single"/>
            <w:shd w:val="clear" w:color="auto" w:fill="FFFFFF"/>
            <w:vertAlign w:val="baseline"/>
          </w:rPr>
          <w:t>(RELATED: Trump Inches Closer To Nomination With Saturday Victories Over Nikki Haley)</w:t>
        </w:r>
      </w:hyperlink>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BURLINGTON, VERMONT - MARCH 3: Republican presidential candidate, former U.N. Ambassador Nikki Haley delivers a speech during a campaign event at the DoubleTree Hotel. (John Tully/Getty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North Dakota Gov. Doug Burgum </w:t>
      </w:r>
      <w:hyperlink r:id="rId23" w:history="1">
        <w:r>
          <w:rPr>
            <w:rFonts w:ascii="arial" w:eastAsia="arial" w:hAnsi="arial" w:cs="arial"/>
            <w:b w:val="0"/>
            <w:i/>
            <w:strike w:val="0"/>
            <w:noProof w:val="0"/>
            <w:color w:val="0077CC"/>
            <w:position w:val="0"/>
            <w:sz w:val="20"/>
            <w:u w:val="single"/>
            <w:shd w:val="clear" w:color="auto" w:fill="FFFFFF"/>
            <w:vertAlign w:val="baseline"/>
          </w:rPr>
          <w:t>encouraged</w:t>
        </w:r>
      </w:hyperlink>
      <w:r>
        <w:rPr>
          <w:rFonts w:ascii="arial" w:eastAsia="arial" w:hAnsi="arial" w:cs="arial"/>
          <w:b w:val="0"/>
          <w:i w:val="0"/>
          <w:strike w:val="0"/>
          <w:noProof w:val="0"/>
          <w:color w:val="000000"/>
          <w:position w:val="0"/>
          <w:sz w:val="20"/>
          <w:u w:val="none"/>
          <w:vertAlign w:val="baseline"/>
        </w:rPr>
        <w:t xml:space="preserve"> his constituents to caucus for Trump, who he </w:t>
      </w:r>
      <w:hyperlink r:id="rId24" w:history="1">
        <w:r>
          <w:rPr>
            <w:rFonts w:ascii="arial" w:eastAsia="arial" w:hAnsi="arial" w:cs="arial"/>
            <w:b w:val="0"/>
            <w:i/>
            <w:strike w:val="0"/>
            <w:noProof w:val="0"/>
            <w:color w:val="0077CC"/>
            <w:position w:val="0"/>
            <w:sz w:val="20"/>
            <w:u w:val="single"/>
            <w:shd w:val="clear" w:color="auto" w:fill="FFFFFF"/>
            <w:vertAlign w:val="baseline"/>
          </w:rPr>
          <w:t>endorsed</w:t>
        </w:r>
      </w:hyperlink>
      <w:r>
        <w:rPr>
          <w:rFonts w:ascii="arial" w:eastAsia="arial" w:hAnsi="arial" w:cs="arial"/>
          <w:b w:val="0"/>
          <w:i w:val="0"/>
          <w:strike w:val="0"/>
          <w:noProof w:val="0"/>
          <w:color w:val="000000"/>
          <w:position w:val="0"/>
          <w:sz w:val="20"/>
          <w:u w:val="none"/>
          <w:vertAlign w:val="baseline"/>
        </w:rPr>
        <w:t xml:space="preserve"> a month after </w:t>
      </w:r>
      <w:hyperlink r:id="rId25" w:history="1">
        <w:r>
          <w:rPr>
            <w:rFonts w:ascii="arial" w:eastAsia="arial" w:hAnsi="arial" w:cs="arial"/>
            <w:b w:val="0"/>
            <w:i/>
            <w:strike w:val="0"/>
            <w:noProof w:val="0"/>
            <w:color w:val="0077CC"/>
            <w:position w:val="0"/>
            <w:sz w:val="20"/>
            <w:u w:val="single"/>
            <w:shd w:val="clear" w:color="auto" w:fill="FFFFFF"/>
            <w:vertAlign w:val="baseline"/>
          </w:rPr>
          <w:t>suspending</w:t>
        </w:r>
      </w:hyperlink>
      <w:r>
        <w:rPr>
          <w:rFonts w:ascii="arial" w:eastAsia="arial" w:hAnsi="arial" w:cs="arial"/>
          <w:b w:val="0"/>
          <w:i w:val="0"/>
          <w:strike w:val="0"/>
          <w:noProof w:val="0"/>
          <w:color w:val="000000"/>
          <w:position w:val="0"/>
          <w:sz w:val="20"/>
          <w:u w:val="none"/>
          <w:vertAlign w:val="baseline"/>
        </w:rPr>
        <w:t xml:space="preserve"> his own presidential campaign in early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primary in North Dakota will be held on March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 dozen states will </w:t>
      </w:r>
      <w:hyperlink r:id="rId26" w:history="1">
        <w:r>
          <w:rPr>
            <w:rFonts w:ascii="arial" w:eastAsia="arial" w:hAnsi="arial" w:cs="arial"/>
            <w:b w:val="0"/>
            <w:i/>
            <w:strike w:val="0"/>
            <w:noProof w:val="0"/>
            <w:color w:val="0077CC"/>
            <w:position w:val="0"/>
            <w:sz w:val="20"/>
            <w:u w:val="single"/>
            <w:shd w:val="clear" w:color="auto" w:fill="FFFFFF"/>
            <w:vertAlign w:val="baseline"/>
          </w:rPr>
          <w:t>hold</w:t>
        </w:r>
      </w:hyperlink>
      <w:r>
        <w:rPr>
          <w:rFonts w:ascii="arial" w:eastAsia="arial" w:hAnsi="arial" w:cs="arial"/>
          <w:b w:val="0"/>
          <w:i w:val="0"/>
          <w:strike w:val="0"/>
          <w:noProof w:val="0"/>
          <w:color w:val="000000"/>
          <w:position w:val="0"/>
          <w:sz w:val="20"/>
          <w:u w:val="none"/>
          <w:vertAlign w:val="baseline"/>
        </w:rPr>
        <w:t xml:space="preserve"> their respective nominating contests on Tuesday when hundreds more delegates are up for grabs, including Alabama, Alaska, Arkansas, California, Colorado, Maine, Massachusetts, Minnesota, North Carolina, Oklahoma, Tennessee, Texas, Utah, Vermont and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Morning Consult </w:t>
      </w:r>
      <w:hyperlink r:id="rId27"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of major Super Tuesday states released Feb. 7 found Trump leading Haley anywhere from 41 to 47 points in Alabama, California, Massachusetts, North Carolina, Oklahoma, Tennessee, Texas and Virginia.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t>
      </w:r>
      <w:hyperlink r:id="rId28" w:history="1">
        <w:r>
          <w:rPr>
            <w:rFonts w:ascii="arial" w:eastAsia="arial" w:hAnsi="arial" w:cs="arial"/>
            <w:b w:val="0"/>
            <w:i/>
            <w:strike w:val="0"/>
            <w:noProof w:val="0"/>
            <w:color w:val="0077CC"/>
            <w:position w:val="0"/>
            <w:sz w:val="20"/>
            <w:u w:val="single"/>
            <w:shd w:val="clear" w:color="auto" w:fill="FFFFFF"/>
            <w:vertAlign w:val="baseline"/>
          </w:rPr>
          <w:t>maintains</w:t>
        </w:r>
      </w:hyperlink>
      <w:r>
        <w:rPr>
          <w:rFonts w:ascii="arial" w:eastAsia="arial" w:hAnsi="arial" w:cs="arial"/>
          <w:b w:val="0"/>
          <w:i w:val="0"/>
          <w:strike w:val="0"/>
          <w:noProof w:val="0"/>
          <w:color w:val="000000"/>
          <w:position w:val="0"/>
          <w:sz w:val="20"/>
          <w:u w:val="none"/>
          <w:vertAlign w:val="baseline"/>
        </w:rPr>
        <w:t xml:space="preserve"> she will stay in the race through Super Tuesday, but the former president's dominance in the primary contests shows he's on </w:t>
      </w:r>
      <w:hyperlink r:id="rId29" w:history="1">
        <w:r>
          <w:rPr>
            <w:rFonts w:ascii="arial" w:eastAsia="arial" w:hAnsi="arial" w:cs="arial"/>
            <w:b w:val="0"/>
            <w:i/>
            <w:strike w:val="0"/>
            <w:noProof w:val="0"/>
            <w:color w:val="0077CC"/>
            <w:position w:val="0"/>
            <w:sz w:val="20"/>
            <w:u w:val="single"/>
            <w:shd w:val="clear" w:color="auto" w:fill="FFFFFF"/>
            <w:vertAlign w:val="baseline"/>
          </w:rPr>
          <w:t>track</w:t>
        </w:r>
      </w:hyperlink>
      <w:r>
        <w:rPr>
          <w:rFonts w:ascii="arial" w:eastAsia="arial" w:hAnsi="arial" w:cs="arial"/>
          <w:b w:val="0"/>
          <w:i w:val="0"/>
          <w:strike w:val="0"/>
          <w:noProof w:val="0"/>
          <w:color w:val="000000"/>
          <w:position w:val="0"/>
          <w:sz w:val="20"/>
          <w:u w:val="none"/>
          <w:vertAlign w:val="baseline"/>
        </w:rPr>
        <w:t xml:space="preserve"> to secure the GOP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RICHMOND, VIRGINIA - MARCH 02: Republican presidential candidate and former President Donald Trump speaks during a Get Out the Vote Rally March 2, 2024 in Richmond, Virginia. Sixteen states, including Virginia, will vote during Super Tuesday on March 5. (Photo by Win McNamee/Getty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Wins North Dakota Caucuses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4241445-scaled-e1709569338221.jpg" TargetMode="External" /><Relationship Id="rId11" Type="http://schemas.openxmlformats.org/officeDocument/2006/relationships/hyperlink" Target="https://ndgop.org/caucus/" TargetMode="External" /><Relationship Id="rId12" Type="http://schemas.openxmlformats.org/officeDocument/2006/relationships/hyperlink" Target="https://apnews.com/projects/election-results-2024/north-dakota/?r=35921" TargetMode="External" /><Relationship Id="rId13" Type="http://schemas.openxmlformats.org/officeDocument/2006/relationships/hyperlink" Target="https://dailycaller.com/2024/03/03/nikki-haley-wins-a-republican-primary-first-time/" TargetMode="External" /><Relationship Id="rId14" Type="http://schemas.openxmlformats.org/officeDocument/2006/relationships/hyperlink" Target="https://dailycaller.com/2024/03/02/donald-trump-defeats-nikki-haley-missouri-caucus/" TargetMode="External" /><Relationship Id="rId15" Type="http://schemas.openxmlformats.org/officeDocument/2006/relationships/hyperlink" Target="https://dailycaller.com/2024/02/27/massive-protest-vote-sucks-wind-out-biden-michigan-primary-victory/" TargetMode="External" /><Relationship Id="rId16" Type="http://schemas.openxmlformats.org/officeDocument/2006/relationships/hyperlink" Target="https://dailycaller.com/2024/02/24/donald-trump-nikki-haley-south-carolina-home-state-primary/" TargetMode="External" /><Relationship Id="rId17" Type="http://schemas.openxmlformats.org/officeDocument/2006/relationships/hyperlink" Target="https://dailycaller.com/2024/02/09/speaker-mike-johnson-video-calling-republicans-unite-trump-massive-win-nevada/" TargetMode="External" /><Relationship Id="rId18" Type="http://schemas.openxmlformats.org/officeDocument/2006/relationships/hyperlink" Target="https://dailycaller.com/2024/02/08/donald-trump-sails-victory-nevada-caucus/" TargetMode="External" /><Relationship Id="rId19" Type="http://schemas.openxmlformats.org/officeDocument/2006/relationships/hyperlink" Target="https://dailycaller.com/2024/01/23/trump-cruises-to-victory-against-nikki-haley-in-new-hampshire/" TargetMode="External" /><Relationship Id="rId2" Type="http://schemas.openxmlformats.org/officeDocument/2006/relationships/webSettings" Target="webSettings.xml" /><Relationship Id="rId20" Type="http://schemas.openxmlformats.org/officeDocument/2006/relationships/hyperlink" Target="https://dailycaller.com/2024/01/15/trump-dominates-red-state-caucus/" TargetMode="External" /><Relationship Id="rId21" Type="http://schemas.openxmlformats.org/officeDocument/2006/relationships/hyperlink" Target="https://dailycaller.com/2024/02/07/none-candidates-beats-nikki-haley-nevada-primary/" TargetMode="External" /><Relationship Id="rId22" Type="http://schemas.openxmlformats.org/officeDocument/2006/relationships/hyperlink" Target="https://cdn01.dailycaller.com/wp-content/uploads/2024/03/GettyImages-2049058803-scaled.jpg" TargetMode="External" /><Relationship Id="rId23" Type="http://schemas.openxmlformats.org/officeDocument/2006/relationships/hyperlink" Target="https://x.com/DougBurgum/status/1764666005907706332?s=20" TargetMode="External" /><Relationship Id="rId24" Type="http://schemas.openxmlformats.org/officeDocument/2006/relationships/hyperlink" Target="https://dailycaller.com/2024/01/14/former-presidential-candidate-doug-burgum-endorses-donald-trump-president/" TargetMode="External" /><Relationship Id="rId25" Type="http://schemas.openxmlformats.org/officeDocument/2006/relationships/hyperlink" Target="https://dailycaller.com/2023/12/04/longshot-gop-candidate-suspends-presidential-campaign/" TargetMode="External" /><Relationship Id="rId26" Type="http://schemas.openxmlformats.org/officeDocument/2006/relationships/hyperlink" Target="https://dailycaller.com/2023/12/31/important-dates-election-year-2024-trump-biden/" TargetMode="External" /><Relationship Id="rId27" Type="http://schemas.openxmlformats.org/officeDocument/2006/relationships/hyperlink" Target="https://pro.morningconsult.com/analysis/trump-haley-polls-south-carolina-super-tuesday" TargetMode="External" /><Relationship Id="rId28" Type="http://schemas.openxmlformats.org/officeDocument/2006/relationships/hyperlink" Target="https://dailycaller.com/2024/02/24/nikki-haley-vows-stay-race-after-losing-home-state-primary-south-carolina/" TargetMode="External" /><Relationship Id="rId29" Type="http://schemas.openxmlformats.org/officeDocument/2006/relationships/hyperlink" Target="https://dailycaller.com/2024/02/20/donald-trump-weeks-away-clinching-gop-nomination-campaign-memo-nikki-haley/" TargetMode="External" /><Relationship Id="rId3" Type="http://schemas.openxmlformats.org/officeDocument/2006/relationships/fontTable" Target="fontTable.xml" /><Relationship Id="rId30" Type="http://schemas.openxmlformats.org/officeDocument/2006/relationships/hyperlink" Target="mailto:licensing@dailycallernewsfoundation.or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YW-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Wins North Dakota Caucuses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F-B301-DXXD-71YW-00000-00">
    <vt:lpwstr>Doc::/shared/document|contextualFeaturePermID::1516831</vt:lpwstr>
  </property>
  <property fmtid="{D5CDD505-2E9C-101B-9397-08002B2CF9AE}" pid="5" name="UserPermID">
    <vt:lpwstr>urn:user:PA186192196</vt:lpwstr>
  </property>
</Properties>
</file>