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Seeks To Expand Student Debt Handout In New Budget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07:49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hoping to expand his efforts to slash student debt with a $12 billion initiative in his fiscal year 2025 budget released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in June that Biden's student loan forgiveness program was unconstitutional, the Department of Education announced a new costly repayment plan followed by a near $5 million </w:t>
      </w:r>
      <w:hyperlink r:id="rId12" w:history="1">
        <w:r>
          <w:rPr>
            <w:rFonts w:ascii="arial" w:eastAsia="arial" w:hAnsi="arial" w:cs="arial"/>
            <w:b w:val="0"/>
            <w:i/>
            <w:strike w:val="0"/>
            <w:noProof w:val="0"/>
            <w:color w:val="0077CC"/>
            <w:position w:val="0"/>
            <w:sz w:val="20"/>
            <w:u w:val="single"/>
            <w:shd w:val="clear" w:color="auto" w:fill="FFFFFF"/>
            <w:vertAlign w:val="baseline"/>
          </w:rPr>
          <w:t>handout</w:t>
        </w:r>
      </w:hyperlink>
      <w:r>
        <w:rPr>
          <w:rFonts w:ascii="arial" w:eastAsia="arial" w:hAnsi="arial" w:cs="arial"/>
          <w:b w:val="0"/>
          <w:i w:val="0"/>
          <w:strike w:val="0"/>
          <w:noProof w:val="0"/>
          <w:color w:val="000000"/>
          <w:position w:val="0"/>
          <w:sz w:val="20"/>
          <w:u w:val="none"/>
          <w:vertAlign w:val="baseline"/>
        </w:rPr>
        <w:t xml:space="preserve"> in December. Biden </w:t>
      </w:r>
      <w:hyperlink r:id="rId13" w:history="1">
        <w:r>
          <w:rPr>
            <w:rFonts w:ascii="arial" w:eastAsia="arial" w:hAnsi="arial" w:cs="arial"/>
            <w:b w:val="0"/>
            <w:i/>
            <w:strike w:val="0"/>
            <w:noProof w:val="0"/>
            <w:color w:val="0077CC"/>
            <w:position w:val="0"/>
            <w:sz w:val="20"/>
            <w:u w:val="single"/>
            <w:shd w:val="clear" w:color="auto" w:fill="FFFFFF"/>
            <w:vertAlign w:val="baseline"/>
          </w:rPr>
          <w:t>proposed</w:t>
        </w:r>
      </w:hyperlink>
      <w:r>
        <w:rPr>
          <w:rFonts w:ascii="arial" w:eastAsia="arial" w:hAnsi="arial" w:cs="arial"/>
          <w:b w:val="0"/>
          <w:i w:val="0"/>
          <w:strike w:val="0"/>
          <w:noProof w:val="0"/>
          <w:color w:val="000000"/>
          <w:position w:val="0"/>
          <w:sz w:val="20"/>
          <w:u w:val="none"/>
          <w:vertAlign w:val="baseline"/>
        </w:rPr>
        <w:t xml:space="preserve"> the $12 billion Reducing the Costs of College Fund to help finance “strategies to lower college costs for students, along with several other initiatives aimed at furthering his student loan forgiveness agenda. </w:t>
      </w:r>
      <w:hyperlink r:id="rId12" w:history="1">
        <w:r>
          <w:rPr>
            <w:rFonts w:ascii="arial" w:eastAsia="arial" w:hAnsi="arial" w:cs="arial"/>
            <w:b/>
            <w:i/>
            <w:strike w:val="0"/>
            <w:noProof w:val="0"/>
            <w:color w:val="0077CC"/>
            <w:position w:val="0"/>
            <w:sz w:val="20"/>
            <w:u w:val="single"/>
            <w:shd w:val="clear" w:color="auto" w:fill="FFFFFF"/>
            <w:vertAlign w:val="baseline"/>
          </w:rPr>
          <w:t>(RELATED: Biden Administration Announces Another Student Loan Forgiveness Giveaway)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Day One of his Administration, President Biden vowed to fix the student loan system and make sure higher education is a pathway to the middle class-not a barrier to opportunity,” the budget reads. “Already, the President has cancelled more student debt than any President in history, approving debt cancellation for nearly 4 million borrowers through more than two dozen executive actions.”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My Administration has cancelled student debt for 3.6 million people through various actions, bringing the promise of higher education to more hardworking Americans.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 we're going to keep going.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President Biden (@POTUS) </w:t>
      </w:r>
      <w:hyperlink r:id="rId14" w:history="1">
        <w:r>
          <w:rPr>
            <w:rFonts w:ascii="arial" w:eastAsia="arial" w:hAnsi="arial" w:cs="arial"/>
            <w:b w:val="0"/>
            <w:i/>
            <w:strike w:val="0"/>
            <w:noProof w:val="0"/>
            <w:color w:val="0077CC"/>
            <w:position w:val="0"/>
            <w:sz w:val="20"/>
            <w:u w:val="single"/>
            <w:shd w:val="clear" w:color="auto" w:fill="FFFFFF"/>
            <w:vertAlign w:val="baseline"/>
          </w:rPr>
          <w:t>January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proposed “eliminating the origination fees charged to borrowers on every new federal student loan,” increasing “the discretionary maximum Pell Grant by $100” and expanding “free community college through a Federal-State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would also pay for two years of tuition for those whose families make less than $125,000 that attend Historically Black Colleges and Universities, Tribally Controlled Colleges and Universities and Minority-Serving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decided that the Biden administration wasn't permitted to forgive $10,000 in student loan debt for non-Pell Grant recipients and up to $20,000 for those who received the Pell Grant. Following the decision, the Department of Education </w:t>
      </w:r>
      <w:hyperlink r:id="rId15"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it would forgive student loans via the Higher Education Act and income-driven repayment plans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already cancelled billions of dollars worth of student debt for more than 3.6 million individuals,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 MARCH 9: President Joe Biden speaks at a campaign event at Pullman Yards on March 9, 2024 in Atlanta, Georgia. President Biden and Former president Donald Trump are both campaigning in Georgia today ahead of the Primary election voting taking place on Tuesday. (Photo by Megan Varner/Getty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Seeks To Expand Student Debt Handout In New Budget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64217840-1-scaled-e1710180169422.jpg" TargetMode="External" /><Relationship Id="rId11" Type="http://schemas.openxmlformats.org/officeDocument/2006/relationships/hyperlink" Target="https://dailycaller.com/2023/10/04/biden-admin-announces-another-student-debt-giveaway/" TargetMode="External" /><Relationship Id="rId12" Type="http://schemas.openxmlformats.org/officeDocument/2006/relationships/hyperlink" Target="https://dailycaller.com/2023/12/06/biden-administration-joe-biden-student-loan-forgiveness/" TargetMode="External" /><Relationship Id="rId13" Type="http://schemas.openxmlformats.org/officeDocument/2006/relationships/hyperlink" Target="https://www.whitehouse.gov/briefing-room/statements-releases/2024/03/11/fact-sheet-the-presidents-budget-for-fiscal-year-2025/" TargetMode="External" /><Relationship Id="rId14" Type="http://schemas.openxmlformats.org/officeDocument/2006/relationships/hyperlink" Target="https://twitter.com/POTUS/status/1742267152856490067?ref_src=twsrc%5Etfw" TargetMode="External" /><Relationship Id="rId15" Type="http://schemas.openxmlformats.org/officeDocument/2006/relationships/hyperlink" Target="https://dailycaller.com/2023/07/02/biden-admins-plan-student-loans-generous-payback-options/" TargetMode="External" /><Relationship Id="rId16" Type="http://schemas.openxmlformats.org/officeDocument/2006/relationships/hyperlink" Target="https://www.whitehouse.gov/briefing-room/statements-releases/2023/12/06/statement-from-president-joe-biden-on-another-nearly-5-billion-in-debt-relief-for-over-80000-student-loan-borrower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YS01-JBFB-H291-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Seeks To Expand Student Debt Handout In New Budget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X-YS01-JBFB-H291-00000-00">
    <vt:lpwstr>Doc::/shared/document|contextualFeaturePermID::1516831</vt:lpwstr>
  </property>
  <property fmtid="{D5CDD505-2E9C-101B-9397-08002B2CF9AE}" pid="5" name="UserPermID">
    <vt:lpwstr>urn:user:PA186192196</vt:lpwstr>
  </property>
</Properties>
</file>