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Video Does Not Show Genuine CCTV Footage Of Mother Being Separated From Baby On Public Transit; A spokesperson for the Régie Autonome des Transports Parisiens told Full Fact the video is 'staged'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04:24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recent closed-circuit television (CCTV) footage of a mom being separated from her baby inside the Louis Blanc Metro Station in Paris, France.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spokesperson for the Régie Autonome des Transports Parisiens, the company that operates the Paris metro, told Full Fact the video is “staged.”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minors were among nine people arrested for allegedly attacking a Paris police station with “heavy-duty rocket fireworks,”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The attack, which was purportedly carried out by 50 people, occurred on Mar. 17 in La Courneuve,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video purports to show recent CCTV footage of a mother being separated from her baby inside the Louis Blanc Metro Station in Paris, France. In the video, the woman struggles to lift her baby's stroller inside the subway car. The woman eventually gives up and lowers the stroller back onto the platform as the subway car door closes and the train takes off. “Public transport mothers with babies should be more careful,” the video's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longer version</w:t>
        </w:r>
      </w:hyperlink>
      <w:r>
        <w:rPr>
          <w:rFonts w:ascii="arial" w:eastAsia="arial" w:hAnsi="arial" w:cs="arial"/>
          <w:b w:val="0"/>
          <w:i w:val="0"/>
          <w:strike w:val="0"/>
          <w:noProof w:val="0"/>
          <w:color w:val="000000"/>
          <w:position w:val="0"/>
          <w:sz w:val="20"/>
          <w:u w:val="none"/>
          <w:vertAlign w:val="baseline"/>
        </w:rPr>
        <w:t xml:space="preserve"> of the clip is available via YouTube and shows a man interacting with the child before almost pushing the stroller off the subway platform. A sign hanging near the back of the platform indicates it is the Louis Blanc Metro Station. A keyword search </w:t>
      </w:r>
      <w:hyperlink r:id="rId14" w:history="1">
        <w:r>
          <w:rPr>
            <w:rFonts w:ascii="arial" w:eastAsia="arial" w:hAnsi="arial" w:cs="arial"/>
            <w:b w:val="0"/>
            <w:i/>
            <w:strike w:val="0"/>
            <w:noProof w:val="0"/>
            <w:color w:val="0077CC"/>
            <w:position w:val="0"/>
            <w:sz w:val="20"/>
            <w:u w:val="single"/>
            <w:shd w:val="clear" w:color="auto" w:fill="FFFFFF"/>
            <w:vertAlign w:val="baseline"/>
          </w:rPr>
          <w:t>reveals</w:t>
        </w:r>
      </w:hyperlink>
      <w:r>
        <w:rPr>
          <w:rFonts w:ascii="arial" w:eastAsia="arial" w:hAnsi="arial" w:cs="arial"/>
          <w:b w:val="0"/>
          <w:i w:val="0"/>
          <w:strike w:val="0"/>
          <w:noProof w:val="0"/>
          <w:color w:val="000000"/>
          <w:position w:val="0"/>
          <w:sz w:val="20"/>
          <w:u w:val="none"/>
          <w:vertAlign w:val="baseline"/>
        </w:rPr>
        <w:t xml:space="preserve"> the metro station is located in Paris, France.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Check Your Fact found </w:t>
      </w:r>
      <w:hyperlink r:id="rId15"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The U.K.-based outlet </w:t>
      </w:r>
      <w:hyperlink r:id="rId16"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labeled the claim as false via a Mar. 15 article. A spokesperson for the Régie Autonome des Transports Parisiens, the company that operates the Paris metro, told Full Fact the video is “staged.” </w:t>
      </w:r>
      <w:hyperlink r:id="rId17" w:history="1">
        <w:r>
          <w:rPr>
            <w:rFonts w:ascii="arial" w:eastAsia="arial" w:hAnsi="arial" w:cs="arial"/>
            <w:b/>
            <w:i/>
            <w:strike w:val="0"/>
            <w:noProof w:val="0"/>
            <w:color w:val="0077CC"/>
            <w:position w:val="0"/>
            <w:sz w:val="20"/>
            <w:u w:val="single"/>
            <w:shd w:val="clear" w:color="auto" w:fill="FFFFFF"/>
            <w:vertAlign w:val="baseline"/>
          </w:rPr>
          <w:t>(RELATED: No, King Charles Is Not Dead)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is several years old and has been staged,” the spokesperson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video is neither referenced on the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for Régie Autonome des Transports Parisiens nor on its verified </w:t>
      </w:r>
      <w:hyperlink r:id="rId19"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Régie Autonome des Transports Parisiens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FRANCE - AUGUST 08: A man waves the French flag as spectators attend the Olympic Games handover ceremony on August 8, 2021 in Paris, France. On August 8, during the closing ceremony of the Tokyo Olympics, Anne Hidalgo, mayor of Paris, will officially receive the Olympic flag for the handover ceremony to mark Paris 2024 Olympic Games (July 26-August 11) and Paralympics (August 28-September 8). (Photo by Siegfried Modola/Getty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Video Does Not Show Genuine CCTV Footage Of Mother Being Separated From Baby On Public Transit A spokesperson for the Régie Autonome des 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33156070-scaled-e1710873383912.jpg" TargetMode="External" /><Relationship Id="rId11" Type="http://schemas.openxmlformats.org/officeDocument/2006/relationships/hyperlink" Target="https://www.facebook.com/rajjeet012009/posts/3644102222469286/" TargetMode="External" /><Relationship Id="rId12" Type="http://schemas.openxmlformats.org/officeDocument/2006/relationships/hyperlink" Target="https://www.theguardian.com/world/2024/mar/18/france-police-station-fireworks-attack-paris-olympic-village" TargetMode="External" /><Relationship Id="rId13" Type="http://schemas.openxmlformats.org/officeDocument/2006/relationships/hyperlink" Target="https://www.youtube.com/watch?v=vVThL3qV3vo" TargetMode="External" /><Relationship Id="rId14" Type="http://schemas.openxmlformats.org/officeDocument/2006/relationships/hyperlink" Target="https://www.bonjour-ratp.fr/en/stations-metro/louis-blanc/" TargetMode="External" /><Relationship Id="rId15" Type="http://schemas.openxmlformats.org/officeDocument/2006/relationships/hyperlink" Target="https://www.google.com/search?sca_esv=a8ad4a728c5dd8da&amp;q=mother+separated+from+baby+louis+blanc+metro+station+paris+france&amp;tbm=nws&amp;source=lnms&amp;sa=X&amp;ved=2ahUKEwiAiuK-gIGFAxXwNlkFHXv1BJMQ0pQJegQICxAB&amp;biw=1680&amp;bih=877&amp;dpr=2" TargetMode="External" /><Relationship Id="rId16" Type="http://schemas.openxmlformats.org/officeDocument/2006/relationships/hyperlink" Target="https://fullfact.org/online/cctv-mother-baby-paris-metro-staged/" TargetMode="External" /><Relationship Id="rId17" Type="http://schemas.openxmlformats.org/officeDocument/2006/relationships/hyperlink" Target="https://checkyourfact.com/2024/03/19/fact-check-king-charles-not-dead/" TargetMode="External" /><Relationship Id="rId18" Type="http://schemas.openxmlformats.org/officeDocument/2006/relationships/hyperlink" Target="https://www.ratp.fr/en/decouvrir" TargetMode="External" /><Relationship Id="rId19" Type="http://schemas.openxmlformats.org/officeDocument/2006/relationships/hyperlink" Target="https://www.facebook.com/profile/100064564399153/search?q=public%20transport%20mothers%20with%20babies%20should%20be%20more%20careful&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public%20transport%20mothers%20with%20babies%20should%20be%20more%20careful%22%20(from%3ARATPgroup)%20lang%3Aen&amp;src=typed_query" TargetMode="External" /><Relationship Id="rId21" Type="http://schemas.openxmlformats.org/officeDocument/2006/relationships/hyperlink" Target="https://www.instagram.com/ratp/"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6-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Video Does Not Show Genuine CCTV Footage Of Mother Being Separated From Baby On Public Transit A spokesperson for the Régie Autonome des Transports Parisiens told Full Fact the video is 'staged'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J6-00000-00">
    <vt:lpwstr>Doc::/shared/document|contextualFeaturePermID::1516831</vt:lpwstr>
  </property>
  <property fmtid="{D5CDD505-2E9C-101B-9397-08002B2CF9AE}" pid="5" name="UserPermID">
    <vt:lpwstr>urn:user:PA186192196</vt:lpwstr>
  </property>
</Properties>
</file>