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US Marines Did Not Arrest Victoria Nuland And Robert Kagan; The claim is false and stems from a Mar. 9 article published on the satire site, 'Real Raw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02:15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U.S. Marines purportedly arrested U.S. Under Secretary of State for Political Affairs Victoria Nuland and her husband, political science scholar Robert Kagan.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and stems from a Mar. 9 article published on the satire site “Real Raw News.”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Nuland will retire from her position as U.S. Under Secretary of State for Political Affairs later this month, </w:t>
      </w:r>
      <w:hyperlink r:id="rId12"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reported, citing a recent statement issued by the State Department. Nuland previously served in former President Barack Obama's administration, retired when former President Donald Trump took office, and then returned to serve under President Joe Biden,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U.S. Marines purportedly arrested Nuland on charges of treason and seditious conspiracy, citing her husband Kagan as a co-conspirator. The post further claims Nuland “had overseen and micromanaged U.S. bioweapon laboratories in Ukraine” and that she and Kagan “were kingpins in the illegal production and distribution of Adrenochrome flowing between the United States and Eastern Europe.”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and stems from a </w:t>
      </w:r>
      <w:hyperlink r:id="rId13" w:history="1">
        <w:r>
          <w:rPr>
            <w:rFonts w:ascii="arial" w:eastAsia="arial" w:hAnsi="arial" w:cs="arial"/>
            <w:b w:val="0"/>
            <w:i/>
            <w:strike w:val="0"/>
            <w:noProof w:val="0"/>
            <w:color w:val="0077CC"/>
            <w:position w:val="0"/>
            <w:sz w:val="20"/>
            <w:u w:val="single"/>
            <w:shd w:val="clear" w:color="auto" w:fill="FFFFFF"/>
            <w:vertAlign w:val="baseline"/>
          </w:rPr>
          <w:t>Mar. 9 article</w:t>
        </w:r>
      </w:hyperlink>
      <w:r>
        <w:rPr>
          <w:rFonts w:ascii="arial" w:eastAsia="arial" w:hAnsi="arial" w:cs="arial"/>
          <w:b w:val="0"/>
          <w:i w:val="0"/>
          <w:strike w:val="0"/>
          <w:noProof w:val="0"/>
          <w:color w:val="000000"/>
          <w:position w:val="0"/>
          <w:sz w:val="20"/>
          <w:u w:val="none"/>
          <w:vertAlign w:val="baseline"/>
        </w:rPr>
        <w:t xml:space="preserve"> published on the satire site “Real Raw News.” A “Disclaimer” included on the site's “</w:t>
      </w:r>
      <w:hyperlink r:id="rId14"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page indicates its content is not meant to be taken literally. “Information on this website is for informational and educational and entertainment purposes. This website contains humor, parody, and satire. We have included this disclaimer for our protection, on the advice on legal counsel,” the disclaimer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5"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Lead Stories also debunked the claim in a </w:t>
      </w:r>
      <w:hyperlink r:id="rId16" w:history="1">
        <w:r>
          <w:rPr>
            <w:rFonts w:ascii="arial" w:eastAsia="arial" w:hAnsi="arial" w:cs="arial"/>
            <w:b w:val="0"/>
            <w:i/>
            <w:strike w:val="0"/>
            <w:noProof w:val="0"/>
            <w:color w:val="0077CC"/>
            <w:position w:val="0"/>
            <w:sz w:val="20"/>
            <w:u w:val="single"/>
            <w:shd w:val="clear" w:color="auto" w:fill="FFFFFF"/>
            <w:vertAlign w:val="baseline"/>
          </w:rPr>
          <w:t>Mar. 8 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neither appears on the Department of State's </w:t>
      </w:r>
      <w:hyperlink r:id="rId17"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8"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Nuland also has not publicly commented on the claim via her </w:t>
      </w:r>
      <w:hyperlink r:id="rId21" w:history="1">
        <w:r>
          <w:rPr>
            <w:rFonts w:ascii="arial" w:eastAsia="arial" w:hAnsi="arial" w:cs="arial"/>
            <w:b w:val="0"/>
            <w:i/>
            <w:strike w:val="0"/>
            <w:noProof w:val="0"/>
            <w:color w:val="0077CC"/>
            <w:position w:val="0"/>
            <w:sz w:val="20"/>
            <w:u w:val="single"/>
            <w:shd w:val="clear" w:color="auto" w:fill="FFFFFF"/>
            <w:vertAlign w:val="baseline"/>
          </w:rPr>
          <w:t>verified government X account</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i/>
            <w:strike w:val="0"/>
            <w:noProof w:val="0"/>
            <w:color w:val="0077CC"/>
            <w:position w:val="0"/>
            <w:sz w:val="20"/>
            <w:u w:val="single"/>
            <w:shd w:val="clear" w:color="auto" w:fill="FFFFFF"/>
            <w:vertAlign w:val="baseline"/>
          </w:rPr>
          <w:t>(RELATED: Claim That U.S. Marines Uncovered CBP Border Conspiracy Is Satirical)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U.S. Marine Corps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Nuland, Under Secretary of State for Political Affairs at the Department of State, and Robert Kagan arrive for the State Dinner in honor of South Korean President Yoon Suk Yeol, at the White House in Washington, DC, on April 26, 2023. (Photo by Stefani Reynolds / AFP) (Photo by STEFANI 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US Marines Did Not Arrest Victoria Nuland And Robert Kagan The claim is false and stems from a Mar. 9 article published on the satire site, 'Rea....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52218708-scaled-e1710166862786.jpg" TargetMode="External" /><Relationship Id="rId11" Type="http://schemas.openxmlformats.org/officeDocument/2006/relationships/hyperlink" Target="https://www.facebook.com/allen.patrou/posts/pfbid02n2KEWNnQ7f3EcV4frQVkf3NbMX1oCkweecenY8HMxmzXvcLBz1jjzUWggoFTyREdl" TargetMode="External" /><Relationship Id="rId12" Type="http://schemas.openxmlformats.org/officeDocument/2006/relationships/hyperlink" Target="https://apnews.com/article/state-department-victoria-nuland-retiring-russia-ukraine-b06cfb9ca517f1a7f2e10ee7520e3086" TargetMode="External" /><Relationship Id="rId13" Type="http://schemas.openxmlformats.org/officeDocument/2006/relationships/hyperlink" Target="https://realrawnews.com/2024/03/marines-arrest-victoria-nuland-and-husband/" TargetMode="External" /><Relationship Id="rId14" Type="http://schemas.openxmlformats.org/officeDocument/2006/relationships/hyperlink" Target="https://realrawnews.com/about-us/" TargetMode="External" /><Relationship Id="rId15" Type="http://schemas.openxmlformats.org/officeDocument/2006/relationships/hyperlink" Target="https://www.google.com/search?sca_esv=3c0cd88929cc7700&amp;q=Marines+Arrest+Victoria+Nuland+and+Husband&amp;tbm=nws&amp;source=lnms&amp;sa=X&amp;ved=2ahUKEwjF-NOAtuyEAxVyEFkFHSRwAIEQ0pQJegQIDBAB&amp;biw=1680&amp;bih=877&amp;dpr=2" TargetMode="External" /><Relationship Id="rId16" Type="http://schemas.openxmlformats.org/officeDocument/2006/relationships/hyperlink" Target="https://leadstories.com/hoax-alert/2024/03/fact-check-marines-did-not-arrest-victoria-nuland-husband.html" TargetMode="External" /><Relationship Id="rId17" Type="http://schemas.openxmlformats.org/officeDocument/2006/relationships/hyperlink" Target="https://www.state.gov/press-releases/" TargetMode="External" /><Relationship Id="rId18" Type="http://schemas.openxmlformats.org/officeDocument/2006/relationships/hyperlink" Target="https://www.facebook.com/profile/100064478242854/search?q=Marines%20Arrest%20Victoria%20Nuland%20and%20Husband&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9" Type="http://schemas.openxmlformats.org/officeDocument/2006/relationships/hyperlink" Target="https://twitter.com/search?lang=en&amp;q=%22Marines%20Arrest%20Victoria%20Nuland%20and%20Husband%22%20(from%3AStateDept)%20lang%3Aen&amp;src=typed_query" TargetMode="External" /><Relationship Id="rId2" Type="http://schemas.openxmlformats.org/officeDocument/2006/relationships/webSettings" Target="webSettings.xml" /><Relationship Id="rId20" Type="http://schemas.openxmlformats.org/officeDocument/2006/relationships/hyperlink" Target="https://www.instagram.com/statedept" TargetMode="External" /><Relationship Id="rId21" Type="http://schemas.openxmlformats.org/officeDocument/2006/relationships/hyperlink" Target="https://twitter.com/search?lang=en&amp;q=%22Marines%20Arrest%20Victoria%20Nuland%20and%20Husband%22%20(from%3AUnderSecStateP)%20lang%3Aen&amp;src=typed_query" TargetMode="External" /><Relationship Id="rId22" Type="http://schemas.openxmlformats.org/officeDocument/2006/relationships/hyperlink" Target="https://checkyourfact.com/2024/02/27/fact-check-marines-cbp-conspiracy-satirica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15B1-DXXD-700N-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US Marines Did Not Arrest Victoria Nuland And Robert Kagan The claim is false and stems from a Mar. 9 article published on the satire site, 'Real Raw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J1-15B1-DXXD-700N-00000-00">
    <vt:lpwstr>Doc::/shared/document|contextualFeaturePermID::1516831</vt:lpwstr>
  </property>
  <property fmtid="{D5CDD505-2E9C-101B-9397-08002B2CF9AE}" pid="5" name="UserPermID">
    <vt:lpwstr>urn:user:PA186192196</vt:lpwstr>
  </property>
</Properties>
</file>