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Ted Cruz's Senate Opponent Says He Supports Israel-But Several Of His Donors Are Pro-Palestinian Activists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11:12 PM EST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Rep. Colin Allred of Texas, who is challenging Sen. Ted Cruz in November's election, has publicly supported Israel while also receiving donations from several pro-Palestinian activists.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Oct. 7 terrorist attacks in Israel, Allred </w:t>
      </w:r>
      <w:hyperlink r:id="rId1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that his “support for Israel and its right to defend itself is unwavering,” but the congressman has accepted contributions over the years from individuals and organizations who take a less friendly stance toward the Jewish state. Individuals who blamed the Oct. 7 terrorist attacks on Israel, encouraged people to join groups allegedly linked to Palestinian terror organizations, defended Israeli-designated terror groups, accused Israel of “ethnic cleansing” and held high-level positions in anti-Israel organizations have all donated to Allred's campaigns, Federal Election Commission (FEC) records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Ian Haney López, a </w:t>
      </w:r>
      <w:hyperlink r:id="rId12" w:history="1">
        <w:r>
          <w:rPr>
            <w:rFonts w:ascii="arial" w:eastAsia="arial" w:hAnsi="arial" w:cs="arial"/>
            <w:b w:val="0"/>
            <w:i/>
            <w:strike w:val="0"/>
            <w:noProof w:val="0"/>
            <w:color w:val="0077CC"/>
            <w:position w:val="0"/>
            <w:sz w:val="20"/>
            <w:u w:val="single"/>
            <w:shd w:val="clear" w:color="auto" w:fill="FFFFFF"/>
            <w:vertAlign w:val="baseline"/>
          </w:rPr>
          <w:t>professor</w:t>
        </w:r>
      </w:hyperlink>
      <w:r>
        <w:rPr>
          <w:rFonts w:ascii="arial" w:eastAsia="arial" w:hAnsi="arial" w:cs="arial"/>
          <w:b w:val="0"/>
          <w:i w:val="0"/>
          <w:strike w:val="0"/>
          <w:noProof w:val="0"/>
          <w:color w:val="000000"/>
          <w:position w:val="0"/>
          <w:sz w:val="20"/>
          <w:u w:val="none"/>
          <w:vertAlign w:val="baseline"/>
        </w:rPr>
        <w:t xml:space="preserve"> of law at the University of California Berkeley and a </w:t>
      </w:r>
      <w:hyperlink r:id="rId13" w:history="1">
        <w:r>
          <w:rPr>
            <w:rFonts w:ascii="arial" w:eastAsia="arial" w:hAnsi="arial" w:cs="arial"/>
            <w:b w:val="0"/>
            <w:i/>
            <w:strike w:val="0"/>
            <w:noProof w:val="0"/>
            <w:color w:val="0077CC"/>
            <w:position w:val="0"/>
            <w:sz w:val="20"/>
            <w:u w:val="single"/>
            <w:shd w:val="clear" w:color="auto" w:fill="FFFFFF"/>
            <w:vertAlign w:val="baseline"/>
          </w:rPr>
          <w:t>mentor</w:t>
        </w:r>
      </w:hyperlink>
      <w:r>
        <w:rPr>
          <w:rFonts w:ascii="arial" w:eastAsia="arial" w:hAnsi="arial" w:cs="arial"/>
          <w:b w:val="0"/>
          <w:i w:val="0"/>
          <w:strike w:val="0"/>
          <w:noProof w:val="0"/>
          <w:color w:val="000000"/>
          <w:position w:val="0"/>
          <w:sz w:val="20"/>
          <w:u w:val="none"/>
          <w:vertAlign w:val="baseline"/>
        </w:rPr>
        <w:t xml:space="preserve"> of Allred, has given the congressman $1,000 since 2017, FEC records </w:t>
      </w:r>
      <w:hyperlink r:id="rId14"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 xml:space="preserve">. During a 2019 </w:t>
      </w:r>
      <w:hyperlink r:id="rId15" w:history="1">
        <w:r>
          <w:rPr>
            <w:rFonts w:ascii="arial" w:eastAsia="arial" w:hAnsi="arial" w:cs="arial"/>
            <w:b w:val="0"/>
            <w:i/>
            <w:strike w:val="0"/>
            <w:noProof w:val="0"/>
            <w:color w:val="0077CC"/>
            <w:position w:val="0"/>
            <w:sz w:val="20"/>
            <w:u w:val="single"/>
            <w:shd w:val="clear" w:color="auto" w:fill="FFFFFF"/>
            <w:vertAlign w:val="baseline"/>
          </w:rPr>
          <w:t>event</w:t>
        </w:r>
      </w:hyperlink>
      <w:r>
        <w:rPr>
          <w:rFonts w:ascii="arial" w:eastAsia="arial" w:hAnsi="arial" w:cs="arial"/>
          <w:b w:val="0"/>
          <w:i w:val="0"/>
          <w:strike w:val="0"/>
          <w:noProof w:val="0"/>
          <w:color w:val="000000"/>
          <w:position w:val="0"/>
          <w:sz w:val="20"/>
          <w:u w:val="none"/>
          <w:vertAlign w:val="baseline"/>
        </w:rPr>
        <w:t xml:space="preserve"> at the Rutgers Center for Security, Race and Rights, Lopez </w:t>
      </w:r>
      <w:hyperlink r:id="rId16" w:history="1">
        <w:r>
          <w:rPr>
            <w:rFonts w:ascii="arial" w:eastAsia="arial" w:hAnsi="arial" w:cs="arial"/>
            <w:b w:val="0"/>
            <w:i/>
            <w:strike w:val="0"/>
            <w:noProof w:val="0"/>
            <w:color w:val="0077CC"/>
            <w:position w:val="0"/>
            <w:sz w:val="20"/>
            <w:u w:val="single"/>
            <w:shd w:val="clear" w:color="auto" w:fill="FFFFFF"/>
            <w:vertAlign w:val="baseline"/>
          </w:rPr>
          <w:t>encouraged</w:t>
        </w:r>
      </w:hyperlink>
      <w:r>
        <w:rPr>
          <w:rFonts w:ascii="arial" w:eastAsia="arial" w:hAnsi="arial" w:cs="arial"/>
          <w:b w:val="0"/>
          <w:i w:val="0"/>
          <w:strike w:val="0"/>
          <w:noProof w:val="0"/>
          <w:color w:val="000000"/>
          <w:position w:val="0"/>
          <w:sz w:val="20"/>
          <w:u w:val="none"/>
          <w:vertAlign w:val="baseline"/>
        </w:rPr>
        <w:t xml:space="preserve"> attendees to get involved with Dream Defenders, listing them as among groups that are “creating space for a more radical imagination.”</w:t>
      </w:r>
      <w:r>
        <w:rPr>
          <w:rFonts w:ascii="arial" w:eastAsia="arial" w:hAnsi="arial" w:cs="arial"/>
          <w:b/>
          <w:i w:val="0"/>
          <w:strike w:val="0"/>
          <w:noProof w:val="0"/>
          <w:color w:val="000000"/>
          <w:position w:val="0"/>
          <w:sz w:val="20"/>
          <w:u w:val="none"/>
          <w:vertAlign w:val="baseline"/>
        </w:rPr>
        <w:t> </w:t>
      </w:r>
      <w:hyperlink r:id="rId17" w:history="1">
        <w:r>
          <w:rPr>
            <w:rFonts w:ascii="arial" w:eastAsia="arial" w:hAnsi="arial" w:cs="arial"/>
            <w:b/>
            <w:i/>
            <w:strike w:val="0"/>
            <w:noProof w:val="0"/>
            <w:color w:val="0077CC"/>
            <w:position w:val="0"/>
            <w:sz w:val="20"/>
            <w:u w:val="single"/>
            <w:shd w:val="clear" w:color="auto" w:fill="FFFFFF"/>
            <w:vertAlign w:val="baseline"/>
          </w:rPr>
          <w:t>(RELATED: Dem Rep Running Against Cruz Has Broken Pledge To Voters Every Year Since Taking Office)</w:t>
        </w:r>
      </w:hyperlink>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Dream Defenders</w:t>
        </w:r>
      </w:hyperlink>
      <w:r>
        <w:rPr>
          <w:rFonts w:ascii="arial" w:eastAsia="arial" w:hAnsi="arial" w:cs="arial"/>
          <w:b w:val="0"/>
          <w:i w:val="0"/>
          <w:strike w:val="0"/>
          <w:noProof w:val="0"/>
          <w:color w:val="000000"/>
          <w:position w:val="0"/>
          <w:sz w:val="20"/>
          <w:u w:val="none"/>
          <w:vertAlign w:val="baseline"/>
        </w:rPr>
        <w:t xml:space="preserve"> is a left-wing racial justice organization that </w:t>
      </w:r>
      <w:hyperlink r:id="rId19" w:history="1">
        <w:r>
          <w:rPr>
            <w:rFonts w:ascii="arial" w:eastAsia="arial" w:hAnsi="arial" w:cs="arial"/>
            <w:b w:val="0"/>
            <w:i/>
            <w:strike w:val="0"/>
            <w:noProof w:val="0"/>
            <w:color w:val="0077CC"/>
            <w:position w:val="0"/>
            <w:sz w:val="20"/>
            <w:u w:val="single"/>
            <w:shd w:val="clear" w:color="auto" w:fill="FFFFFF"/>
            <w:vertAlign w:val="baseline"/>
          </w:rPr>
          <w:t>has</w:t>
        </w:r>
      </w:hyperlink>
      <w:r>
        <w:rPr>
          <w:rFonts w:ascii="arial" w:eastAsia="arial" w:hAnsi="arial" w:cs="arial"/>
          <w:b w:val="0"/>
          <w:i w:val="0"/>
          <w:strike w:val="0"/>
          <w:noProof w:val="0"/>
          <w:color w:val="000000"/>
          <w:position w:val="0"/>
          <w:sz w:val="20"/>
          <w:u w:val="none"/>
          <w:vertAlign w:val="baseline"/>
        </w:rPr>
        <w:t> </w:t>
      </w:r>
      <w:hyperlink r:id="rId20" w:history="1">
        <w:r>
          <w:rPr>
            <w:rFonts w:ascii="arial" w:eastAsia="arial" w:hAnsi="arial" w:cs="arial"/>
            <w:b w:val="0"/>
            <w:i/>
            <w:strike w:val="0"/>
            <w:noProof w:val="0"/>
            <w:color w:val="0077CC"/>
            <w:position w:val="0"/>
            <w:sz w:val="20"/>
            <w:u w:val="single"/>
            <w:shd w:val="clear" w:color="auto" w:fill="FFFFFF"/>
            <w:vertAlign w:val="baseline"/>
          </w:rPr>
          <w:t>openly</w:t>
        </w:r>
      </w:hyperlink>
      <w:r>
        <w:rPr>
          <w:rFonts w:ascii="arial" w:eastAsia="arial" w:hAnsi="arial" w:cs="arial"/>
          <w:b w:val="0"/>
          <w:i w:val="0"/>
          <w:strike w:val="0"/>
          <w:noProof w:val="0"/>
          <w:color w:val="000000"/>
          <w:position w:val="0"/>
          <w:sz w:val="20"/>
          <w:u w:val="none"/>
          <w:vertAlign w:val="baseline"/>
        </w:rPr>
        <w:t> </w:t>
      </w:r>
      <w:hyperlink r:id="rId21" w:history="1">
        <w:r>
          <w:rPr>
            <w:rFonts w:ascii="arial" w:eastAsia="arial" w:hAnsi="arial" w:cs="arial"/>
            <w:b w:val="0"/>
            <w:i/>
            <w:strike w:val="0"/>
            <w:noProof w:val="0"/>
            <w:color w:val="0077CC"/>
            <w:position w:val="0"/>
            <w:sz w:val="20"/>
            <w:u w:val="single"/>
            <w:shd w:val="clear" w:color="auto" w:fill="FFFFFF"/>
            <w:vertAlign w:val="baseline"/>
          </w:rPr>
          <w:t>praised</w:t>
        </w:r>
      </w:hyperlink>
      <w:r>
        <w:rPr>
          <w:rFonts w:ascii="arial" w:eastAsia="arial" w:hAnsi="arial" w:cs="arial"/>
          <w:b w:val="0"/>
          <w:i w:val="0"/>
          <w:strike w:val="0"/>
          <w:noProof w:val="0"/>
          <w:color w:val="000000"/>
          <w:position w:val="0"/>
          <w:sz w:val="20"/>
          <w:u w:val="none"/>
          <w:vertAlign w:val="baseline"/>
        </w:rPr>
        <w:t xml:space="preserve"> the Popular Front for the Liberation of Palestine (PFLP) on social media. The PFLP is a U.S.-designated terror organization that has launched rockets at civilians, hijacked planes and ordered suicide bombings, </w:t>
      </w:r>
      <w:hyperlink r:id="rId2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U.S. Office of the Director of National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“Freedom for the PFLP is the liberation of indigenous Palestine; free from Israeli colonial rule,” the organization tweeted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Groups like Dream Defenders are “pulling Democrats to positions that will actually make a difference in your lives,” López said at the 2019 event.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Nayyer Ali, a </w:t>
      </w:r>
      <w:hyperlink r:id="rId23" w:history="1">
        <w:r>
          <w:rPr>
            <w:rFonts w:ascii="arial" w:eastAsia="arial" w:hAnsi="arial" w:cs="arial"/>
            <w:b w:val="0"/>
            <w:i/>
            <w:strike w:val="0"/>
            <w:noProof w:val="0"/>
            <w:color w:val="0077CC"/>
            <w:position w:val="0"/>
            <w:sz w:val="20"/>
            <w:u w:val="single"/>
            <w:shd w:val="clear" w:color="auto" w:fill="FFFFFF"/>
            <w:vertAlign w:val="baseline"/>
          </w:rPr>
          <w:t>physician</w:t>
        </w:r>
      </w:hyperlink>
      <w:r>
        <w:rPr>
          <w:rFonts w:ascii="arial" w:eastAsia="arial" w:hAnsi="arial" w:cs="arial"/>
          <w:b w:val="0"/>
          <w:i w:val="0"/>
          <w:strike w:val="0"/>
          <w:noProof w:val="0"/>
          <w:color w:val="000000"/>
          <w:position w:val="0"/>
          <w:sz w:val="20"/>
          <w:u w:val="none"/>
          <w:vertAlign w:val="baseline"/>
        </w:rPr>
        <w:t xml:space="preserve"> and, as of February, a </w:t>
      </w:r>
      <w:hyperlink r:id="rId24" w:history="1">
        <w:r>
          <w:rPr>
            <w:rFonts w:ascii="arial" w:eastAsia="arial" w:hAnsi="arial" w:cs="arial"/>
            <w:b w:val="0"/>
            <w:i/>
            <w:strike w:val="0"/>
            <w:noProof w:val="0"/>
            <w:color w:val="0077CC"/>
            <w:position w:val="0"/>
            <w:sz w:val="20"/>
            <w:u w:val="single"/>
            <w:shd w:val="clear" w:color="auto" w:fill="FFFFFF"/>
            <w:vertAlign w:val="baseline"/>
          </w:rPr>
          <w:t>board member</w:t>
        </w:r>
      </w:hyperlink>
      <w:r>
        <w:rPr>
          <w:rFonts w:ascii="arial" w:eastAsia="arial" w:hAnsi="arial" w:cs="arial"/>
          <w:b w:val="0"/>
          <w:i w:val="0"/>
          <w:strike w:val="0"/>
          <w:noProof w:val="0"/>
          <w:color w:val="000000"/>
          <w:position w:val="0"/>
          <w:sz w:val="20"/>
          <w:u w:val="none"/>
          <w:vertAlign w:val="baseline"/>
        </w:rPr>
        <w:t xml:space="preserve"> of the Muslim Public Affairs Council (MPAC), has given Allred $2,100 since 2018, FEC records </w:t>
      </w:r>
      <w:hyperlink r:id="rId25" w:history="1">
        <w:r>
          <w:rPr>
            <w:rFonts w:ascii="arial" w:eastAsia="arial" w:hAnsi="arial" w:cs="arial"/>
            <w:b w:val="0"/>
            <w:i/>
            <w:strike w:val="0"/>
            <w:noProof w:val="0"/>
            <w:color w:val="0077CC"/>
            <w:position w:val="0"/>
            <w:sz w:val="20"/>
            <w:u w:val="single"/>
            <w:shd w:val="clear" w:color="auto" w:fill="FFFFFF"/>
            <w:vertAlign w:val="baseline"/>
          </w:rPr>
          <w:t>show</w:t>
        </w:r>
      </w:hyperlink>
      <w:r>
        <w:rPr>
          <w:rFonts w:ascii="arial" w:eastAsia="arial" w:hAnsi="arial" w:cs="arial"/>
          <w:b w:val="0"/>
          <w:i w:val="0"/>
          <w:strike w:val="0"/>
          <w:noProof w:val="0"/>
          <w:color w:val="000000"/>
          <w:position w:val="0"/>
          <w:sz w:val="20"/>
          <w:u w:val="none"/>
          <w:vertAlign w:val="baseline"/>
        </w:rPr>
        <w:t xml:space="preserve">. MPAC has, in the past, advocated for removing Hamas and Hezbollah from the United States' list of designated terrorist organizations, the Washington Free Beacon </w:t>
      </w:r>
      <w:hyperlink r:id="rId26"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MPAC also blamed Israel for creating the conditions that led to Hamas' Oct. 7 terrorist attacks that </w:t>
      </w:r>
      <w:hyperlink r:id="rId27"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about 1,200 lives in Israel, </w:t>
      </w:r>
      <w:hyperlink r:id="rId28"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statement on its website.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Elaine Nonneman, </w:t>
      </w:r>
      <w:hyperlink r:id="rId29" w:history="1">
        <w:r>
          <w:rPr>
            <w:rFonts w:ascii="arial" w:eastAsia="arial" w:hAnsi="arial" w:cs="arial"/>
            <w:b w:val="0"/>
            <w:i/>
            <w:strike w:val="0"/>
            <w:noProof w:val="0"/>
            <w:color w:val="0077CC"/>
            <w:position w:val="0"/>
            <w:sz w:val="20"/>
            <w:u w:val="single"/>
            <w:shd w:val="clear" w:color="auto" w:fill="FFFFFF"/>
            <w:vertAlign w:val="baseline"/>
          </w:rPr>
          <w:t>founder</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shd w:val="clear" w:color="auto" w:fill="FFFFFF"/>
            <w:vertAlign w:val="baseline"/>
          </w:rPr>
          <w:t>trustee</w:t>
        </w:r>
      </w:hyperlink>
      <w:r>
        <w:rPr>
          <w:rFonts w:ascii="arial" w:eastAsia="arial" w:hAnsi="arial" w:cs="arial"/>
          <w:b w:val="0"/>
          <w:i w:val="0"/>
          <w:strike w:val="0"/>
          <w:noProof w:val="0"/>
          <w:color w:val="000000"/>
          <w:position w:val="0"/>
          <w:sz w:val="20"/>
          <w:u w:val="none"/>
          <w:vertAlign w:val="baseline"/>
        </w:rPr>
        <w:t xml:space="preserve"> of the Channel Foundation, also donated to Allred, </w:t>
      </w:r>
      <w:hyperlink r:id="rId3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FEC filings. The Channel Foundation supports anti-Israel activists through its Women's Leadership Scholarship.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Lana Tatour, one </w:t>
      </w:r>
      <w:hyperlink r:id="rId32" w:history="1">
        <w:r>
          <w:rPr>
            <w:rFonts w:ascii="arial" w:eastAsia="arial" w:hAnsi="arial" w:cs="arial"/>
            <w:b w:val="0"/>
            <w:i/>
            <w:strike w:val="0"/>
            <w:noProof w:val="0"/>
            <w:color w:val="0077CC"/>
            <w:position w:val="0"/>
            <w:sz w:val="20"/>
            <w:u w:val="single"/>
            <w:shd w:val="clear" w:color="auto" w:fill="FFFFFF"/>
            <w:vertAlign w:val="baseline"/>
          </w:rPr>
          <w:t>recipient</w:t>
        </w:r>
      </w:hyperlink>
      <w:r>
        <w:rPr>
          <w:rFonts w:ascii="arial" w:eastAsia="arial" w:hAnsi="arial" w:cs="arial"/>
          <w:b w:val="0"/>
          <w:i w:val="0"/>
          <w:strike w:val="0"/>
          <w:noProof w:val="0"/>
          <w:color w:val="000000"/>
          <w:position w:val="0"/>
          <w:sz w:val="20"/>
          <w:u w:val="none"/>
          <w:vertAlign w:val="baseline"/>
        </w:rPr>
        <w:t xml:space="preserve"> of the scholarship, </w:t>
      </w:r>
      <w:hyperlink r:id="rId33" w:history="1">
        <w:r>
          <w:rPr>
            <w:rFonts w:ascii="arial" w:eastAsia="arial" w:hAnsi="arial" w:cs="arial"/>
            <w:b w:val="0"/>
            <w:i/>
            <w:strike w:val="0"/>
            <w:noProof w:val="0"/>
            <w:color w:val="0077CC"/>
            <w:position w:val="0"/>
            <w:sz w:val="20"/>
            <w:u w:val="single"/>
            <w:shd w:val="clear" w:color="auto" w:fill="FFFFFF"/>
            <w:vertAlign w:val="baseline"/>
          </w:rPr>
          <w:t>praised</w:t>
        </w:r>
      </w:hyperlink>
      <w:r>
        <w:rPr>
          <w:rFonts w:ascii="arial" w:eastAsia="arial" w:hAnsi="arial" w:cs="arial"/>
          <w:b w:val="0"/>
          <w:i w:val="0"/>
          <w:strike w:val="0"/>
          <w:noProof w:val="0"/>
          <w:color w:val="000000"/>
          <w:position w:val="0"/>
          <w:sz w:val="20"/>
          <w:u w:val="none"/>
          <w:vertAlign w:val="baseline"/>
        </w:rPr>
        <w:t xml:space="preserve"> a post on social media that characterized the Oct. 7 terrorist attacks as “Palestinians resisting violent occupation.” Hanan Elmasu, another recipient, </w:t>
      </w:r>
      <w:hyperlink r:id="rId34" w:history="1">
        <w:r>
          <w:rPr>
            <w:rFonts w:ascii="arial" w:eastAsia="arial" w:hAnsi="arial" w:cs="arial"/>
            <w:b w:val="0"/>
            <w:i/>
            <w:strike w:val="0"/>
            <w:noProof w:val="0"/>
            <w:color w:val="0077CC"/>
            <w:position w:val="0"/>
            <w:sz w:val="20"/>
            <w:u w:val="single"/>
            <w:shd w:val="clear" w:color="auto" w:fill="FFFFFF"/>
            <w:vertAlign w:val="baseline"/>
          </w:rPr>
          <w:t>worked</w:t>
        </w:r>
      </w:hyperlink>
      <w:r>
        <w:rPr>
          <w:rFonts w:ascii="arial" w:eastAsia="arial" w:hAnsi="arial" w:cs="arial"/>
          <w:b w:val="0"/>
          <w:i w:val="0"/>
          <w:strike w:val="0"/>
          <w:noProof w:val="0"/>
          <w:color w:val="000000"/>
          <w:position w:val="0"/>
          <w:sz w:val="20"/>
          <w:u w:val="none"/>
          <w:vertAlign w:val="baseline"/>
        </w:rPr>
        <w:t xml:space="preserve"> for the Addameer Prisoners Support and Human Rights Association, which Israel </w:t>
      </w:r>
      <w:hyperlink r:id="rId35" w:history="1">
        <w:r>
          <w:rPr>
            <w:rFonts w:ascii="arial" w:eastAsia="arial" w:hAnsi="arial" w:cs="arial"/>
            <w:b w:val="0"/>
            <w:i/>
            <w:strike w:val="0"/>
            <w:noProof w:val="0"/>
            <w:color w:val="0077CC"/>
            <w:position w:val="0"/>
            <w:sz w:val="20"/>
            <w:u w:val="single"/>
            <w:shd w:val="clear" w:color="auto" w:fill="FFFFFF"/>
            <w:vertAlign w:val="baseline"/>
          </w:rPr>
          <w:t>designated</w:t>
        </w:r>
      </w:hyperlink>
      <w:r>
        <w:rPr>
          <w:rFonts w:ascii="arial" w:eastAsia="arial" w:hAnsi="arial" w:cs="arial"/>
          <w:b w:val="0"/>
          <w:i w:val="0"/>
          <w:strike w:val="0"/>
          <w:noProof w:val="0"/>
          <w:color w:val="000000"/>
          <w:position w:val="0"/>
          <w:sz w:val="20"/>
          <w:u w:val="none"/>
          <w:vertAlign w:val="baseline"/>
        </w:rPr>
        <w:t xml:space="preserve"> as a terrorist organization in 2021 due to its alleged ties to the PFLP.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Elmasu's organization also </w:t>
      </w:r>
      <w:hyperlink r:id="rId36" w:history="1">
        <w:r>
          <w:rPr>
            <w:rFonts w:ascii="arial" w:eastAsia="arial" w:hAnsi="arial" w:cs="arial"/>
            <w:b w:val="0"/>
            <w:i/>
            <w:strike w:val="0"/>
            <w:noProof w:val="0"/>
            <w:color w:val="0077CC"/>
            <w:position w:val="0"/>
            <w:sz w:val="20"/>
            <w:u w:val="single"/>
            <w:shd w:val="clear" w:color="auto" w:fill="FFFFFF"/>
            <w:vertAlign w:val="baseline"/>
          </w:rPr>
          <w:t>gave</w:t>
        </w:r>
      </w:hyperlink>
      <w:r>
        <w:rPr>
          <w:rFonts w:ascii="arial" w:eastAsia="arial" w:hAnsi="arial" w:cs="arial"/>
          <w:b w:val="0"/>
          <w:i w:val="0"/>
          <w:strike w:val="0"/>
          <w:noProof w:val="0"/>
          <w:color w:val="000000"/>
          <w:position w:val="0"/>
          <w:sz w:val="20"/>
          <w:u w:val="none"/>
          <w:vertAlign w:val="baseline"/>
        </w:rPr>
        <w:t xml:space="preserve"> money to Madre, an </w:t>
      </w:r>
      <w:hyperlink r:id="rId37" w:history="1">
        <w:r>
          <w:rPr>
            <w:rFonts w:ascii="arial" w:eastAsia="arial" w:hAnsi="arial" w:cs="arial"/>
            <w:b w:val="0"/>
            <w:i/>
            <w:strike w:val="0"/>
            <w:noProof w:val="0"/>
            <w:color w:val="0077CC"/>
            <w:position w:val="0"/>
            <w:sz w:val="20"/>
            <w:u w:val="single"/>
            <w:shd w:val="clear" w:color="auto" w:fill="FFFFFF"/>
            <w:vertAlign w:val="baseline"/>
          </w:rPr>
          <w:t>anti-Israel</w:t>
        </w:r>
      </w:hyperlink>
      <w:r>
        <w:rPr>
          <w:rFonts w:ascii="arial" w:eastAsia="arial" w:hAnsi="arial" w:cs="arial"/>
          <w:b w:val="0"/>
          <w:i w:val="0"/>
          <w:strike w:val="0"/>
          <w:noProof w:val="0"/>
          <w:color w:val="000000"/>
          <w:position w:val="0"/>
          <w:sz w:val="20"/>
          <w:u w:val="none"/>
          <w:vertAlign w:val="baseline"/>
        </w:rPr>
        <w:t xml:space="preserve"> women's rights organization that </w:t>
      </w:r>
      <w:hyperlink r:id="rId38" w:history="1">
        <w:r>
          <w:rPr>
            <w:rFonts w:ascii="arial" w:eastAsia="arial" w:hAnsi="arial" w:cs="arial"/>
            <w:b w:val="0"/>
            <w:i/>
            <w:strike w:val="0"/>
            <w:noProof w:val="0"/>
            <w:color w:val="0077CC"/>
            <w:position w:val="0"/>
            <w:sz w:val="20"/>
            <w:u w:val="single"/>
            <w:shd w:val="clear" w:color="auto" w:fill="FFFFFF"/>
            <w:vertAlign w:val="baseline"/>
          </w:rPr>
          <w:t>defended</w:t>
        </w:r>
      </w:hyperlink>
      <w:r>
        <w:rPr>
          <w:rFonts w:ascii="arial" w:eastAsia="arial" w:hAnsi="arial" w:cs="arial"/>
          <w:b w:val="0"/>
          <w:i w:val="0"/>
          <w:strike w:val="0"/>
          <w:noProof w:val="0"/>
          <w:color w:val="000000"/>
          <w:position w:val="0"/>
          <w:sz w:val="20"/>
          <w:u w:val="none"/>
          <w:vertAlign w:val="baseline"/>
        </w:rPr>
        <w:t xml:space="preserve"> six organizations designated as terrorists by the Israeli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Adelaide Gomer, another one of Allred's donors and a </w:t>
      </w:r>
      <w:hyperlink r:id="rId39" w:history="1">
        <w:r>
          <w:rPr>
            <w:rFonts w:ascii="arial" w:eastAsia="arial" w:hAnsi="arial" w:cs="arial"/>
            <w:b w:val="0"/>
            <w:i/>
            <w:strike w:val="0"/>
            <w:noProof w:val="0"/>
            <w:color w:val="0077CC"/>
            <w:position w:val="0"/>
            <w:sz w:val="20"/>
            <w:u w:val="single"/>
            <w:shd w:val="clear" w:color="auto" w:fill="FFFFFF"/>
            <w:vertAlign w:val="baseline"/>
          </w:rPr>
          <w:t>philanthropist</w:t>
        </w:r>
      </w:hyperlink>
      <w:r>
        <w:rPr>
          <w:rFonts w:ascii="arial" w:eastAsia="arial" w:hAnsi="arial" w:cs="arial"/>
          <w:b w:val="0"/>
          <w:i w:val="0"/>
          <w:strike w:val="0"/>
          <w:noProof w:val="0"/>
          <w:color w:val="000000"/>
          <w:position w:val="0"/>
          <w:sz w:val="20"/>
          <w:u w:val="none"/>
          <w:vertAlign w:val="baseline"/>
        </w:rPr>
        <w:t xml:space="preserve">, gave over $4,000 to Allred, </w:t>
      </w:r>
      <w:hyperlink r:id="rId40"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campaign finance records. She also </w:t>
      </w:r>
      <w:hyperlink r:id="rId41" w:history="1">
        <w:r>
          <w:rPr>
            <w:rFonts w:ascii="arial" w:eastAsia="arial" w:hAnsi="arial" w:cs="arial"/>
            <w:b w:val="0"/>
            <w:i/>
            <w:strike w:val="0"/>
            <w:noProof w:val="0"/>
            <w:color w:val="0077CC"/>
            <w:position w:val="0"/>
            <w:sz w:val="20"/>
            <w:u w:val="single"/>
            <w:shd w:val="clear" w:color="auto" w:fill="FFFFFF"/>
            <w:vertAlign w:val="baseline"/>
          </w:rPr>
          <w:t>signed</w:t>
        </w:r>
      </w:hyperlink>
      <w:r>
        <w:rPr>
          <w:rFonts w:ascii="arial" w:eastAsia="arial" w:hAnsi="arial" w:cs="arial"/>
          <w:b w:val="0"/>
          <w:i w:val="0"/>
          <w:strike w:val="0"/>
          <w:noProof w:val="0"/>
          <w:color w:val="000000"/>
          <w:position w:val="0"/>
          <w:sz w:val="20"/>
          <w:u w:val="none"/>
          <w:vertAlign w:val="baseline"/>
        </w:rPr>
        <w:t> a letter calling for a ceasefire in Israel and blaming the Jewish state for the initial terror attacks.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As we stand with Israel in their war against Hamas and work to free all hostages, we must also ensure that humanitarian needs in Gaza are met and all steps are taken to ensure the safety of civilians. I'm pleased to see this convoy of humanitarian aid allowed into the Gaza Strip....</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Colin Allred (@ColinAllredTX) </w:t>
      </w:r>
      <w:hyperlink r:id="rId42" w:history="1">
        <w:r>
          <w:rPr>
            <w:rFonts w:ascii="arial" w:eastAsia="arial" w:hAnsi="arial" w:cs="arial"/>
            <w:b w:val="0"/>
            <w:i/>
            <w:strike w:val="0"/>
            <w:noProof w:val="0"/>
            <w:color w:val="0077CC"/>
            <w:position w:val="0"/>
            <w:sz w:val="20"/>
            <w:u w:val="single"/>
            <w:shd w:val="clear" w:color="auto" w:fill="FFFFFF"/>
            <w:vertAlign w:val="baseline"/>
          </w:rPr>
          <w:t>October 21, 2023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Allred has also attracted support from JStreetPAC. The organization </w:t>
      </w:r>
      <w:hyperlink r:id="rId43" w:history="1">
        <w:r>
          <w:rPr>
            <w:rFonts w:ascii="arial" w:eastAsia="arial" w:hAnsi="arial" w:cs="arial"/>
            <w:b w:val="0"/>
            <w:i/>
            <w:strike w:val="0"/>
            <w:noProof w:val="0"/>
            <w:color w:val="0077CC"/>
            <w:position w:val="0"/>
            <w:sz w:val="20"/>
            <w:u w:val="single"/>
            <w:shd w:val="clear" w:color="auto" w:fill="FFFFFF"/>
            <w:vertAlign w:val="baseline"/>
          </w:rPr>
          <w:t>runs</w:t>
        </w:r>
      </w:hyperlink>
      <w:r>
        <w:rPr>
          <w:rFonts w:ascii="arial" w:eastAsia="arial" w:hAnsi="arial" w:cs="arial"/>
          <w:b w:val="0"/>
          <w:i w:val="0"/>
          <w:strike w:val="0"/>
          <w:noProof w:val="0"/>
          <w:color w:val="000000"/>
          <w:position w:val="0"/>
          <w:sz w:val="20"/>
          <w:u w:val="none"/>
          <w:vertAlign w:val="baseline"/>
        </w:rPr>
        <w:t xml:space="preserve"> a donation page for Allred and has donated large sums to his campaign, </w:t>
      </w:r>
      <w:hyperlink r:id="rId4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campaign finance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J Street, the nonprofit affiliated with JStreetPAC, positions itself as pro-Israel, it has advocated for </w:t>
      </w:r>
      <w:hyperlink r:id="rId45" w:history="1">
        <w:r>
          <w:rPr>
            <w:rFonts w:ascii="arial" w:eastAsia="arial" w:hAnsi="arial" w:cs="arial"/>
            <w:b w:val="0"/>
            <w:i/>
            <w:strike w:val="0"/>
            <w:noProof w:val="0"/>
            <w:color w:val="0077CC"/>
            <w:position w:val="0"/>
            <w:sz w:val="20"/>
            <w:u w:val="single"/>
            <w:shd w:val="clear" w:color="auto" w:fill="FFFFFF"/>
            <w:vertAlign w:val="baseline"/>
          </w:rPr>
          <w:t>restricting</w:t>
        </w:r>
      </w:hyperlink>
      <w:r>
        <w:rPr>
          <w:rFonts w:ascii="arial" w:eastAsia="arial" w:hAnsi="arial" w:cs="arial"/>
          <w:b w:val="0"/>
          <w:i w:val="0"/>
          <w:strike w:val="0"/>
          <w:noProof w:val="0"/>
          <w:color w:val="000000"/>
          <w:position w:val="0"/>
          <w:sz w:val="20"/>
          <w:u w:val="none"/>
          <w:vertAlign w:val="baseline"/>
        </w:rPr>
        <w:t xml:space="preserve"> what American aid to Israel can be spent on, and Jeremy Ben-Ami, the organization's </w:t>
      </w:r>
      <w:hyperlink r:id="rId46" w:history="1">
        <w:r>
          <w:rPr>
            <w:rFonts w:ascii="arial" w:eastAsia="arial" w:hAnsi="arial" w:cs="arial"/>
            <w:b w:val="0"/>
            <w:i/>
            <w:strike w:val="0"/>
            <w:noProof w:val="0"/>
            <w:color w:val="0077CC"/>
            <w:position w:val="0"/>
            <w:sz w:val="20"/>
            <w:u w:val="single"/>
            <w:shd w:val="clear" w:color="auto" w:fill="FFFFFF"/>
            <w:vertAlign w:val="baseline"/>
          </w:rPr>
          <w:t>president</w:t>
        </w:r>
      </w:hyperlink>
      <w:r>
        <w:rPr>
          <w:rFonts w:ascii="arial" w:eastAsia="arial" w:hAnsi="arial" w:cs="arial"/>
          <w:b w:val="0"/>
          <w:i w:val="0"/>
          <w:strike w:val="0"/>
          <w:noProof w:val="0"/>
          <w:color w:val="000000"/>
          <w:position w:val="0"/>
          <w:sz w:val="20"/>
          <w:u w:val="none"/>
          <w:vertAlign w:val="baseline"/>
        </w:rPr>
        <w:t xml:space="preserve">, has </w:t>
      </w:r>
      <w:hyperlink r:id="rId47" w:history="1">
        <w:r>
          <w:rPr>
            <w:rFonts w:ascii="arial" w:eastAsia="arial" w:hAnsi="arial" w:cs="arial"/>
            <w:b w:val="0"/>
            <w:i/>
            <w:strike w:val="0"/>
            <w:noProof w:val="0"/>
            <w:color w:val="0077CC"/>
            <w:position w:val="0"/>
            <w:sz w:val="20"/>
            <w:u w:val="single"/>
            <w:shd w:val="clear" w:color="auto" w:fill="FFFFFF"/>
            <w:vertAlign w:val="baseline"/>
          </w:rPr>
          <w:t>attacked</w:t>
        </w:r>
      </w:hyperlink>
      <w:r>
        <w:rPr>
          <w:rFonts w:ascii="arial" w:eastAsia="arial" w:hAnsi="arial" w:cs="arial"/>
          <w:b w:val="0"/>
          <w:i w:val="0"/>
          <w:strike w:val="0"/>
          <w:noProof w:val="0"/>
          <w:color w:val="000000"/>
          <w:position w:val="0"/>
          <w:sz w:val="20"/>
          <w:u w:val="none"/>
          <w:vertAlign w:val="baseline"/>
        </w:rPr>
        <w:t xml:space="preserve"> Israeli Prime Minister Benjamin Netanyahu. The organization called for a ceasefire in the conflict in a March 5 </w:t>
      </w:r>
      <w:hyperlink r:id="rId48" w:history="1">
        <w:r>
          <w:rPr>
            <w:rFonts w:ascii="arial" w:eastAsia="arial" w:hAnsi="arial" w:cs="arial"/>
            <w:b w:val="0"/>
            <w:i/>
            <w:strike w:val="0"/>
            <w:noProof w:val="0"/>
            <w:color w:val="0077CC"/>
            <w:position w:val="0"/>
            <w:sz w:val="20"/>
            <w:u w:val="single"/>
            <w:shd w:val="clear" w:color="auto" w:fill="FFFFFF"/>
            <w:vertAlign w:val="baseline"/>
          </w:rPr>
          <w:t>letter</w:t>
        </w:r>
      </w:hyperlink>
      <w:r>
        <w:rPr>
          <w:rFonts w:ascii="arial" w:eastAsia="arial" w:hAnsi="arial" w:cs="arial"/>
          <w:b w:val="0"/>
          <w:i w:val="0"/>
          <w:strike w:val="0"/>
          <w:noProof w:val="0"/>
          <w:color w:val="000000"/>
          <w:position w:val="0"/>
          <w:sz w:val="20"/>
          <w:u w:val="none"/>
          <w:vertAlign w:val="baseline"/>
        </w:rPr>
        <w:t xml:space="preserve"> to President Joe Biden. J Street also receives funding from the Soros philanthropic network, </w:t>
      </w:r>
      <w:hyperlink r:id="rId49"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Open Society Foundations. Allred </w:t>
      </w:r>
      <w:hyperlink r:id="rId50" w:history="1">
        <w:r>
          <w:rPr>
            <w:rFonts w:ascii="arial" w:eastAsia="arial" w:hAnsi="arial" w:cs="arial"/>
            <w:b w:val="0"/>
            <w:i/>
            <w:strike w:val="0"/>
            <w:noProof w:val="0"/>
            <w:color w:val="0077CC"/>
            <w:position w:val="0"/>
            <w:sz w:val="20"/>
            <w:u w:val="single"/>
            <w:shd w:val="clear" w:color="auto" w:fill="FFFFFF"/>
            <w:vertAlign w:val="baseline"/>
          </w:rPr>
          <w:t>attended</w:t>
        </w:r>
      </w:hyperlink>
      <w:r>
        <w:rPr>
          <w:rFonts w:ascii="arial" w:eastAsia="arial" w:hAnsi="arial" w:cs="arial"/>
          <w:b w:val="0"/>
          <w:i w:val="0"/>
          <w:strike w:val="0"/>
          <w:noProof w:val="0"/>
          <w:color w:val="000000"/>
          <w:position w:val="0"/>
          <w:sz w:val="20"/>
          <w:u w:val="none"/>
          <w:vertAlign w:val="baseline"/>
        </w:rPr>
        <w:t xml:space="preserve"> a fundraiser held by J Street in October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backing from anti-Israel donors, Allred has also received significant support from individuals and groups </w:t>
      </w:r>
      <w:hyperlink r:id="rId51" w:history="1">
        <w:r>
          <w:rPr>
            <w:rFonts w:ascii="arial" w:eastAsia="arial" w:hAnsi="arial" w:cs="arial"/>
            <w:b w:val="0"/>
            <w:i/>
            <w:strike w:val="0"/>
            <w:noProof w:val="0"/>
            <w:color w:val="0077CC"/>
            <w:position w:val="0"/>
            <w:sz w:val="20"/>
            <w:u w:val="single"/>
            <w:shd w:val="clear" w:color="auto" w:fill="FFFFFF"/>
            <w:vertAlign w:val="baseline"/>
          </w:rPr>
          <w:t>supportive</w:t>
        </w:r>
      </w:hyperlink>
      <w:r>
        <w:rPr>
          <w:rFonts w:ascii="arial" w:eastAsia="arial" w:hAnsi="arial" w:cs="arial"/>
          <w:b w:val="0"/>
          <w:i w:val="0"/>
          <w:strike w:val="0"/>
          <w:noProof w:val="0"/>
          <w:color w:val="000000"/>
          <w:position w:val="0"/>
          <w:sz w:val="20"/>
          <w:u w:val="none"/>
          <w:vertAlign w:val="baseline"/>
        </w:rPr>
        <w:t xml:space="preserve"> of the defund the police movement as well as from the </w:t>
      </w:r>
      <w:hyperlink r:id="rId52" w:history="1">
        <w:r>
          <w:rPr>
            <w:rFonts w:ascii="arial" w:eastAsia="arial" w:hAnsi="arial" w:cs="arial"/>
            <w:b w:val="0"/>
            <w:i/>
            <w:strike w:val="0"/>
            <w:noProof w:val="0"/>
            <w:color w:val="0077CC"/>
            <w:position w:val="0"/>
            <w:sz w:val="20"/>
            <w:u w:val="single"/>
            <w:shd w:val="clear" w:color="auto" w:fill="FFFFFF"/>
            <w:vertAlign w:val="baseline"/>
          </w:rPr>
          <w:t>Soros family</w:t>
        </w:r>
      </w:hyperlink>
      <w:r>
        <w:rPr>
          <w:rFonts w:ascii="arial" w:eastAsia="arial" w:hAnsi="arial" w:cs="arial"/>
          <w:b w:val="0"/>
          <w:i w:val="0"/>
          <w:strike w:val="0"/>
          <w:noProof w:val="0"/>
          <w:color w:val="000000"/>
          <w:position w:val="0"/>
          <w:sz w:val="20"/>
          <w:u w:val="none"/>
          <w:vertAlign w:val="baseline"/>
        </w:rPr>
        <w:t>, according to FEC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Gomer, López, J Street and the Allred campaign did not respond to the Daily Caller News Foundation's request for comment. Nonneman and Ali could not be reached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5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MAY 15: House Transportation and Infrastructure Committee's Aviation Subcommittee member Rep. Colin Allred (D-TX) listens to testimony from Federal Aviation Administration and National Transportation Safety Board leaders about the Boeing 737 MAX airplane in the Rayburn House Office Building on Capitol Hill May 15, 2019 in Washington, DC. The Department of Transportation is investigating the process that certified the airplane, which has been grounded since it was involved in two fatal crashes, killing 346 passengers and crew in October 2018 and March 2019.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Ted Cruz's Senate Opponent Says He Supports Israel -But Several Of His Donors Are Pro- Palestinian Activists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GettyImages-1149292317-scaled-e1696017864946.jpg" TargetMode="External" /><Relationship Id="rId11" Type="http://schemas.openxmlformats.org/officeDocument/2006/relationships/hyperlink" Target="https://mobile.twitter.com/RepColinAllred/status/1710696815119470770" TargetMode="External" /><Relationship Id="rId12" Type="http://schemas.openxmlformats.org/officeDocument/2006/relationships/hyperlink" Target="https://www.law.berkeley.edu/our-faculty/faculty-profiles/ian-haney-lopez/" TargetMode="External" /><Relationship Id="rId13" Type="http://schemas.openxmlformats.org/officeDocument/2006/relationships/hyperlink" Target="https://abovethelaw.com/2018/02/berkeley-law-alum-and-former-nfl-player-colin-allred-on-following-obama-the-american-dream-and-his-path-back-to-dallas/" TargetMode="External" /><Relationship Id="rId14" Type="http://schemas.openxmlformats.org/officeDocument/2006/relationships/hyperlink" Target="https://www.fec.gov/data/receipts/?data_type=processed&amp;committee_id=C00637868&amp;committee_id=C00839597&amp;contributor_name=Ian+Haney+lopez" TargetMode="External" /><Relationship Id="rId15" Type="http://schemas.openxmlformats.org/officeDocument/2006/relationships/hyperlink" Target="https://www.eventbrite.com/e/merge-left-a-fireside-chat-with-prof-ian-haney-lopez-tickets-74170621325" TargetMode="External" /><Relationship Id="rId16" Type="http://schemas.openxmlformats.org/officeDocument/2006/relationships/hyperlink" Target="https://csrr.rutgers.edu/merge-left-a-fireside-chat-with-professor-ian-haney-lopezoctober-1st-2019600-pm-to-730-p-m/" TargetMode="External" /><Relationship Id="rId17" Type="http://schemas.openxmlformats.org/officeDocument/2006/relationships/hyperlink" Target="https://dailycaller.com/2024/03/18/democrat-rep-colin-allred-running-against-ted-cruz-broken-pledge-to-voters-every-year-since-taking-office-town-halls-texas-senate/" TargetMode="External" /><Relationship Id="rId18" Type="http://schemas.openxmlformats.org/officeDocument/2006/relationships/hyperlink" Target="https://dreamdefenders.org/our-story" TargetMode="External" /><Relationship Id="rId19" Type="http://schemas.openxmlformats.org/officeDocument/2006/relationships/hyperlink" Target="https://x.com/Dreamdefenders/status/705542155121598464?s=20" TargetMode="External" /><Relationship Id="rId2" Type="http://schemas.openxmlformats.org/officeDocument/2006/relationships/webSettings" Target="webSettings.xml" /><Relationship Id="rId20" Type="http://schemas.openxmlformats.org/officeDocument/2006/relationships/hyperlink" Target="https://x.com/Dreamdefenders/status/705498080284536832?s=20" TargetMode="External" /><Relationship Id="rId21" Type="http://schemas.openxmlformats.org/officeDocument/2006/relationships/hyperlink" Target="https://x.com/Dreamdefenders/status/705466382272630788?s=20" TargetMode="External" /><Relationship Id="rId22" Type="http://schemas.openxmlformats.org/officeDocument/2006/relationships/hyperlink" Target="https://www.dni.gov/nctc/ftos/pflp_fto.html" TargetMode="External" /><Relationship Id="rId23" Type="http://schemas.openxmlformats.org/officeDocument/2006/relationships/hyperlink" Target="https://www.c-span.org/person/?1012944/NayyerAli" TargetMode="External" /><Relationship Id="rId24" Type="http://schemas.openxmlformats.org/officeDocument/2006/relationships/hyperlink" Target="https://web.archive.org/web/20240201105315/https://www.mpac.org/about/staff-board/" TargetMode="External" /><Relationship Id="rId25" Type="http://schemas.openxmlformats.org/officeDocument/2006/relationships/hyperlink" Target="https://www.fec.gov/data/receipts/individual-contributions/?committee_id=C00637868&amp;committee_id=C00839597&amp;contributor_name=Nayyer+Ali" TargetMode="External" /><Relationship Id="rId26" Type="http://schemas.openxmlformats.org/officeDocument/2006/relationships/hyperlink" Target="https://freebeacon.com/national-security/state-stands-by-its-man/" TargetMode="External" /><Relationship Id="rId27" Type="http://schemas.openxmlformats.org/officeDocument/2006/relationships/hyperlink" Target="https://www.reuters.com/world/middle-east/israeli-military-opens-probe-into-reports-oct-7-friendly-fire-deaths-2024-02-06/#:~:text=%22The%20IDF%20is%20committed%20to,since%20Israel's%20founding%20in%201948." TargetMode="External" /><Relationship Id="rId28" Type="http://schemas.openxmlformats.org/officeDocument/2006/relationships/hyperlink" Target="https://www.mpac.org/statement/mpac-gravely-concerned-over-escalating-violence-between-hamas-and-israel/" TargetMode="External" /><Relationship Id="rId29" Type="http://schemas.openxmlformats.org/officeDocument/2006/relationships/hyperlink" Target="https://wscrc.org/2019/01/10/us-china-women-leaders-philanthropy/" TargetMode="External" /><Relationship Id="rId3" Type="http://schemas.openxmlformats.org/officeDocument/2006/relationships/fontTable" Target="fontTable.xml" /><Relationship Id="rId30" Type="http://schemas.openxmlformats.org/officeDocument/2006/relationships/hyperlink" Target="https://projects.propublica.org/nonprofits/organizations/916478055/202332789349100318/full" TargetMode="External" /><Relationship Id="rId31" Type="http://schemas.openxmlformats.org/officeDocument/2006/relationships/hyperlink" Target="https://www.fec.gov/data/receipts/individual-contributions/?committee_id=C00637868&amp;committee_id=C00839597&amp;contributor_name=Elaine+Nonneman" TargetMode="External" /><Relationship Id="rId32" Type="http://schemas.openxmlformats.org/officeDocument/2006/relationships/hyperlink" Target="https://www.channelfoundation.org/about/history/wls/wls-mena/lana-tatour/" TargetMode="External" /><Relationship Id="rId33" Type="http://schemas.openxmlformats.org/officeDocument/2006/relationships/hyperlink" Target="https://x.com/Lana_Tatour/status/1711558448217747702?s=20" TargetMode="External" /><Relationship Id="rId34" Type="http://schemas.openxmlformats.org/officeDocument/2006/relationships/hyperlink" Target="https://www.channelfoundation.org/about/history/wls/wls-mena/hanan-elmasu/" TargetMode="External" /><Relationship Id="rId35" Type="http://schemas.openxmlformats.org/officeDocument/2006/relationships/hyperlink" Target="https://freebeacon.com/national-security/document-heres-why-israel-designated-six-palestinian-charities-terror-groups/" TargetMode="External" /><Relationship Id="rId36" Type="http://schemas.openxmlformats.org/officeDocument/2006/relationships/hyperlink" Target="https://www.channelfoundation.org/grants/madre/" TargetMode="External" /><Relationship Id="rId37" Type="http://schemas.openxmlformats.org/officeDocument/2006/relationships/hyperlink" Target="https://www.ngo-monitor.org/ngos/madre/" TargetMode="External" /><Relationship Id="rId38" Type="http://schemas.openxmlformats.org/officeDocument/2006/relationships/hyperlink" Target="https://www.menarights.org/en/articles/ngos-condemn-israels-designation-six-palestinian-human-rights-organizations-terrorists" TargetMode="External" /><Relationship Id="rId39" Type="http://schemas.openxmlformats.org/officeDocument/2006/relationships/hyperlink" Target="https://www.influencewatch.org/person/adelaide-park-gomer/" TargetMode="External" /><Relationship Id="rId4" Type="http://schemas.openxmlformats.org/officeDocument/2006/relationships/header" Target="header1.xml" /><Relationship Id="rId40" Type="http://schemas.openxmlformats.org/officeDocument/2006/relationships/hyperlink" Target="https://www.fec.gov/data/receipts/individual-contributions/?committee_id=C00637868&amp;committee_id=C00839597&amp;contributor_name=adelaide+gomer" TargetMode="External" /><Relationship Id="rId41" Type="http://schemas.openxmlformats.org/officeDocument/2006/relationships/hyperlink" Target="https://funders4ceasefire.org/index" TargetMode="External" /><Relationship Id="rId42" Type="http://schemas.openxmlformats.org/officeDocument/2006/relationships/hyperlink" Target="https://twitter.com/ColinAllredTX/status/1715753700378001482?ref_src=twsrc%5Etfw" TargetMode="External" /><Relationship Id="rId43" Type="http://schemas.openxmlformats.org/officeDocument/2006/relationships/hyperlink" Target="https://jstreetpac.org/help-colin-allred-defeat-ted-cruz/" TargetMode="External" /><Relationship Id="rId44" Type="http://schemas.openxmlformats.org/officeDocument/2006/relationships/hyperlink" Target="https://www.fec.gov/data/disbursements/?data_type=processed&amp;committee_id=C00441949&amp;recipient_name=C00637868&amp;recipient_name=C00839597" TargetMode="External" /><Relationship Id="rId45" Type="http://schemas.openxmlformats.org/officeDocument/2006/relationships/hyperlink" Target="https://jstreet.org/policy/us-security-assistance-to-israel/" TargetMode="External" /><Relationship Id="rId46" Type="http://schemas.openxmlformats.org/officeDocument/2006/relationships/hyperlink" Target="https://jstreet.org/about-us/staff/jeremy-ben-ami/" TargetMode="External" /><Relationship Id="rId47" Type="http://schemas.openxmlformats.org/officeDocument/2006/relationships/hyperlink" Target="https://jstreet.org/netanyahu-in-the-united-states/" TargetMode="External" /><Relationship Id="rId48" Type="http://schemas.openxmlformats.org/officeDocument/2006/relationships/hyperlink" Target="https://www.progressiveisraelnetwork.org/wp-content/uploads/2024/03/PIN-cease-fire-letter-8.5x11-05.03.2024.pdf" TargetMode="External" /><Relationship Id="rId49" Type="http://schemas.openxmlformats.org/officeDocument/2006/relationships/hyperlink" Target="https://www.opensocietyfoundations.org/grants/past?filter_keyword=J+Street" TargetMode="External" /><Relationship Id="rId5" Type="http://schemas.openxmlformats.org/officeDocument/2006/relationships/footer" Target="footer1.xml" /><Relationship Id="rId50" Type="http://schemas.openxmlformats.org/officeDocument/2006/relationships/hyperlink" Target="https://dailycaller.com/2023/10/16/colin-allred-campaign-fundraiser-anti-israel-group/" TargetMode="External" /><Relationship Id="rId51" Type="http://schemas.openxmlformats.org/officeDocument/2006/relationships/hyperlink" Target="https://dailycaller.com/2023/11/30/democrat-running-against-ted-cruz-bankrolled-by-donors-who-want-to-defund-the-police/" TargetMode="External" /><Relationship Id="rId52" Type="http://schemas.openxmlformats.org/officeDocument/2006/relationships/hyperlink" Target="https://www.fec.gov/data/receipts/?data_type=processed&amp;committee_id=C00637868&amp;committee_id=C00759019&amp;committee_id=C00839597&amp;contributor_name=Soros" TargetMode="External" /><Relationship Id="rId53" Type="http://schemas.openxmlformats.org/officeDocument/2006/relationships/hyperlink" Target="mailto:licensing@dailycallernewsfoundation.org" TargetMode="External" /><Relationship Id="rId54" Type="http://schemas.openxmlformats.org/officeDocument/2006/relationships/theme" Target="theme/theme1.xml" /><Relationship Id="rId55" Type="http://schemas.openxmlformats.org/officeDocument/2006/relationships/styles" Target="styles.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9T21-DXXD-7013-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 Cruz's Senate Opponent Says He Supports Israel -But Several Of His Donors Are Pro- Palestinian Activists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PM-9T21-DXXD-7013-00000-00">
    <vt:lpwstr>Doc::/shared/document|contextualFeaturePermID::1516831</vt:lpwstr>
  </property>
  <property fmtid="{D5CDD505-2E9C-101B-9397-08002B2CF9AE}" pid="5" name="UserPermID">
    <vt:lpwstr>urn:user:PA186192196</vt:lpwstr>
  </property>
</Properties>
</file>