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'Super White Playlist': Here Are Top 11 Unhinged Tweets From America's Newest VP Candidate Melina Abdullah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11, 2024 Thursday 07:33 PM EST</w:t>
      </w:r>
    </w:p>
    <w:p>
      <w:pPr>
        <w:keepNext w:val="0"/>
        <w:spacing w:after="0" w:line="240" w:lineRule="atLeast"/>
        <w:ind w:right="0"/>
        <w:jc w:val="both"/>
      </w:pPr>
      <w:bookmarkStart w:id="0" w:name="Bookmark_5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EDITORIAL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1034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Robert McGreevy,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robmcgreevy44@gmail.com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Third-party presidential candidate Cornel West tapped academic and Black Lives Matter (BLM) leader Melina Abdullah to be his Vice President on Tuesday and the Cal State professor has a history of anti-white and other concerning tweets.</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Abdullah</w:t>
        </w:r>
      </w:hyperlink>
      <w:r>
        <w:rPr>
          <w:rFonts w:ascii="arial" w:eastAsia="arial" w:hAnsi="arial" w:cs="arial"/>
          <w:b w:val="0"/>
          <w:i w:val="0"/>
          <w:strike w:val="0"/>
          <w:noProof w:val="0"/>
          <w:color w:val="000000"/>
          <w:position w:val="0"/>
          <w:sz w:val="20"/>
          <w:u w:val="none"/>
          <w:vertAlign w:val="baseline"/>
        </w:rPr>
        <w:t xml:space="preserve">, a professor of Pan-African Studies at Cal State LA, is also the co-founder of BLM's Los Angeles chapter and the executive director of BLM Grassroots, according to the organization's </w:t>
      </w:r>
      <w:hyperlink r:id="rId12" w:history="1">
        <w:r>
          <w:rPr>
            <w:rFonts w:ascii="arial" w:eastAsia="arial" w:hAnsi="arial" w:cs="arial"/>
            <w:b w:val="0"/>
            <w:i/>
            <w:strike w:val="0"/>
            <w:noProof w:val="0"/>
            <w:color w:val="0077CC"/>
            <w:position w:val="0"/>
            <w:sz w:val="20"/>
            <w:u w:val="single"/>
            <w:shd w:val="clear" w:color="auto" w:fill="FFFFFF"/>
            <w:vertAlign w:val="baseline"/>
          </w:rPr>
          <w:t>website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has a laundry list of mildly racist tweets against white people for enjoying certain music, among other things. I took a look at some of the most egregious examples and compiled them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Abdullah has a serious beef with Target. In 2018 she chastised the corporate chain for playing music she viewed as too white, suggesting they instead play the Black Panther soundtrack.</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Convinced that “music” in </w:t>
      </w:r>
      <w:hyperlink r:id="rId13" w:history="1">
        <w:r>
          <w:rPr>
            <w:rFonts w:ascii="arial" w:eastAsia="arial" w:hAnsi="arial" w:cs="arial"/>
            <w:b w:val="0"/>
            <w:i/>
            <w:strike w:val="0"/>
            <w:noProof w:val="0"/>
            <w:color w:val="0077CC"/>
            <w:position w:val="0"/>
            <w:sz w:val="20"/>
            <w:u w:val="single"/>
            <w:shd w:val="clear" w:color="auto" w:fill="FFFFFF"/>
            <w:vertAlign w:val="baseline"/>
          </w:rPr>
          <w:t>@Target</w:t>
        </w:r>
      </w:hyperlink>
      <w:r>
        <w:rPr>
          <w:rFonts w:ascii="arial" w:eastAsia="arial" w:hAnsi="arial" w:cs="arial"/>
          <w:b w:val="0"/>
          <w:i w:val="0"/>
          <w:strike w:val="0"/>
          <w:noProof w:val="0"/>
          <w:color w:val="000000"/>
          <w:position w:val="0"/>
          <w:sz w:val="20"/>
          <w:u w:val="none"/>
          <w:vertAlign w:val="baseline"/>
        </w:rPr>
        <w:t xml:space="preserve"> is a </w:t>
      </w:r>
      <w:hyperlink r:id="rId14" w:history="1">
        <w:r>
          <w:rPr>
            <w:rFonts w:ascii="arial" w:eastAsia="arial" w:hAnsi="arial" w:cs="arial"/>
            <w:b w:val="0"/>
            <w:i/>
            <w:strike w:val="0"/>
            <w:noProof w:val="0"/>
            <w:color w:val="0077CC"/>
            <w:position w:val="0"/>
            <w:sz w:val="20"/>
            <w:u w:val="single"/>
            <w:shd w:val="clear" w:color="auto" w:fill="FFFFFF"/>
            <w:vertAlign w:val="baseline"/>
          </w:rPr>
          <w:t>#gentrification</w:t>
        </w:r>
      </w:hyperlink>
      <w:r>
        <w:rPr>
          <w:rFonts w:ascii="arial" w:eastAsia="arial" w:hAnsi="arial" w:cs="arial"/>
          <w:b w:val="0"/>
          <w:i w:val="0"/>
          <w:strike w:val="0"/>
          <w:noProof w:val="0"/>
          <w:color w:val="000000"/>
          <w:position w:val="0"/>
          <w:sz w:val="20"/>
          <w:u w:val="none"/>
          <w:vertAlign w:val="baseline"/>
        </w:rPr>
        <w:t xml:space="preserve"> strategy. Nobody Black or Latino could possibly enjoy this bullshit...at a store in the heart of our community. Complained several times. Next step bring a loud ass radio and blast </w:t>
      </w:r>
      <w:hyperlink r:id="rId15" w:history="1">
        <w:r>
          <w:rPr>
            <w:rFonts w:ascii="arial" w:eastAsia="arial" w:hAnsi="arial" w:cs="arial"/>
            <w:b w:val="0"/>
            <w:i/>
            <w:strike w:val="0"/>
            <w:noProof w:val="0"/>
            <w:color w:val="0077CC"/>
            <w:position w:val="0"/>
            <w:sz w:val="20"/>
            <w:u w:val="single"/>
            <w:shd w:val="clear" w:color="auto" w:fill="FFFFFF"/>
            <w:vertAlign w:val="baseline"/>
          </w:rPr>
          <w:t>#BlackPanther</w:t>
        </w:r>
      </w:hyperlink>
      <w:r>
        <w:rPr>
          <w:rFonts w:ascii="arial" w:eastAsia="arial" w:hAnsi="arial" w:cs="arial"/>
          <w:b w:val="0"/>
          <w:i w:val="0"/>
          <w:strike w:val="0"/>
          <w:noProof w:val="0"/>
          <w:color w:val="000000"/>
          <w:position w:val="0"/>
          <w:sz w:val="20"/>
          <w:u w:val="none"/>
          <w:vertAlign w:val="baseline"/>
        </w:rPr>
        <w:t xml:space="preserve"> soundtrack.</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Melina Abdullah (@DocMellyMel) </w:t>
      </w:r>
      <w:hyperlink r:id="rId16" w:history="1">
        <w:r>
          <w:rPr>
            <w:rFonts w:ascii="arial" w:eastAsia="arial" w:hAnsi="arial" w:cs="arial"/>
            <w:b w:val="0"/>
            <w:i/>
            <w:strike w:val="0"/>
            <w:noProof w:val="0"/>
            <w:color w:val="0077CC"/>
            <w:position w:val="0"/>
            <w:sz w:val="20"/>
            <w:u w:val="single"/>
            <w:shd w:val="clear" w:color="auto" w:fill="FFFFFF"/>
            <w:vertAlign w:val="baseline"/>
          </w:rPr>
          <w:t>February 20, 2018</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little over a year later, she complained again, this time noting the playlist was “super White” and said she “Complained about the super White playlist piped in loudly to Latino manager.”</w:t>
      </w:r>
      <w:hyperlink r:id="rId17" w:history="1">
        <w:r>
          <w:rPr>
            <w:rFonts w:ascii="arial" w:eastAsia="arial" w:hAnsi="arial" w:cs="arial"/>
            <w:b/>
            <w:i/>
            <w:strike w:val="0"/>
            <w:noProof w:val="0"/>
            <w:color w:val="0077CC"/>
            <w:position w:val="0"/>
            <w:sz w:val="20"/>
            <w:u w:val="single"/>
            <w:shd w:val="clear" w:color="auto" w:fill="FFFFFF"/>
            <w:vertAlign w:val="baseline"/>
          </w:rPr>
          <w:t>(RELATED: Dems To Police Third-Party Candidates' Ballot Access Efforts In Hopes Of Saving Biden)</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At </w:t>
      </w:r>
      <w:hyperlink r:id="rId13" w:history="1">
        <w:r>
          <w:rPr>
            <w:rFonts w:ascii="arial" w:eastAsia="arial" w:hAnsi="arial" w:cs="arial"/>
            <w:b w:val="0"/>
            <w:i/>
            <w:strike w:val="0"/>
            <w:noProof w:val="0"/>
            <w:color w:val="0077CC"/>
            <w:position w:val="0"/>
            <w:sz w:val="20"/>
            <w:u w:val="single"/>
            <w:shd w:val="clear" w:color="auto" w:fill="FFFFFF"/>
            <w:vertAlign w:val="baseline"/>
          </w:rPr>
          <w:t>@Target</w:t>
        </w:r>
      </w:hyperlink>
      <w:r>
        <w:rPr>
          <w:rFonts w:ascii="arial" w:eastAsia="arial" w:hAnsi="arial" w:cs="arial"/>
          <w:b w:val="0"/>
          <w:i w:val="0"/>
          <w:strike w:val="0"/>
          <w:noProof w:val="0"/>
          <w:color w:val="000000"/>
          <w:position w:val="0"/>
          <w:sz w:val="20"/>
          <w:u w:val="none"/>
          <w:vertAlign w:val="baseline"/>
        </w:rPr>
        <w:t xml:space="preserve"> on La Cienega &amp; Rodeo...by “the jungle.” Complained about the super White playlist piped in loudly to Latino manager, Eric. When I said it wasn't culturally-appropriate, he disputed it, saying most shoppers aren't Black &amp; Brown, that they get lots of tourists. </w:t>
      </w:r>
      <w:hyperlink r:id="rId18" w:history="1">
        <w:r>
          <w:rPr>
            <w:rFonts w:ascii="arial" w:eastAsia="arial" w:hAnsi="arial" w:cs="arial"/>
            <w:b w:val="0"/>
            <w:i/>
            <w:strike w:val="0"/>
            <w:noProof w:val="0"/>
            <w:color w:val="0077CC"/>
            <w:position w:val="0"/>
            <w:sz w:val="20"/>
            <w:u w:val="single"/>
            <w:shd w:val="clear" w:color="auto" w:fill="FFFFFF"/>
            <w:vertAlign w:val="baseline"/>
          </w:rPr>
          <w:t>#Denial</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Melina Abdullah (@DocMellyMel) </w:t>
      </w:r>
      <w:hyperlink r:id="rId19" w:history="1">
        <w:r>
          <w:rPr>
            <w:rFonts w:ascii="arial" w:eastAsia="arial" w:hAnsi="arial" w:cs="arial"/>
            <w:b w:val="0"/>
            <w:i/>
            <w:strike w:val="0"/>
            <w:noProof w:val="0"/>
            <w:color w:val="0077CC"/>
            <w:position w:val="0"/>
            <w:sz w:val="20"/>
            <w:u w:val="single"/>
            <w:shd w:val="clear" w:color="auto" w:fill="FFFFFF"/>
            <w:vertAlign w:val="baseline"/>
          </w:rPr>
          <w:t>April 7, 2019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2021, Abdullah dismissed a </w:t>
      </w:r>
      <w:hyperlink r:id="rId20" w:history="1">
        <w:r>
          <w:rPr>
            <w:rFonts w:ascii="arial" w:eastAsia="arial" w:hAnsi="arial" w:cs="arial"/>
            <w:b w:val="0"/>
            <w:i/>
            <w:strike w:val="0"/>
            <w:noProof w:val="0"/>
            <w:color w:val="0077CC"/>
            <w:position w:val="0"/>
            <w:sz w:val="20"/>
            <w:u w:val="single"/>
            <w:shd w:val="clear" w:color="auto" w:fill="FFFFFF"/>
            <w:vertAlign w:val="baseline"/>
          </w:rPr>
          <w:t>claim</w:t>
        </w:r>
      </w:hyperlink>
      <w:r>
        <w:rPr>
          <w:rFonts w:ascii="arial" w:eastAsia="arial" w:hAnsi="arial" w:cs="arial"/>
          <w:b w:val="0"/>
          <w:i w:val="0"/>
          <w:strike w:val="0"/>
          <w:noProof w:val="0"/>
          <w:color w:val="000000"/>
          <w:position w:val="0"/>
          <w:sz w:val="20"/>
          <w:u w:val="none"/>
          <w:vertAlign w:val="baseline"/>
        </w:rPr>
        <w:t xml:space="preserve"> from a self-described moderate dem that San Francisco “husbands are scared for their wives” because of the city's rampant crime problem as “code language that has justified police brutality, mass incarceration, and the killing of Black people in this country for centuries.”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you heard that right. If you're a husband who doesn't want your wife to get stabbed in the street, you're a racist.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Let's be clear.</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Language from white people about the need for husbands to protect their wives from crime is code language that has justified police brutality, mass incarceration, and the killing of Black people in this country for centuries.</w:t>
      </w:r>
      <w:hyperlink r:id="rId21" w:history="1">
        <w:r>
          <w:rPr>
            <w:rFonts w:ascii="arial" w:eastAsia="arial" w:hAnsi="arial" w:cs="arial"/>
            <w:b w:val="0"/>
            <w:i/>
            <w:strike w:val="0"/>
            <w:noProof w:val="0"/>
            <w:color w:val="0077CC"/>
            <w:position w:val="0"/>
            <w:sz w:val="20"/>
            <w:u w:val="single"/>
            <w:shd w:val="clear" w:color="auto" w:fill="FFFFFF"/>
            <w:vertAlign w:val="baseline"/>
          </w:rPr>
          <w:t>https://t.co/tC6Tp4j8wM</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Melina Abdullah (@DocMellyMel) </w:t>
      </w:r>
      <w:hyperlink r:id="rId22" w:history="1">
        <w:r>
          <w:rPr>
            <w:rFonts w:ascii="arial" w:eastAsia="arial" w:hAnsi="arial" w:cs="arial"/>
            <w:b w:val="0"/>
            <w:i/>
            <w:strike w:val="0"/>
            <w:noProof w:val="0"/>
            <w:color w:val="0077CC"/>
            <w:position w:val="0"/>
            <w:sz w:val="20"/>
            <w:u w:val="single"/>
            <w:shd w:val="clear" w:color="auto" w:fill="FFFFFF"/>
            <w:vertAlign w:val="baseline"/>
          </w:rPr>
          <w:t>July 7, 2021</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whopper came in 2021 when she called the people who Kyle Rittenhouse shot in self-defense during the </w:t>
      </w:r>
      <w:hyperlink r:id="rId23" w:history="1">
        <w:r>
          <w:rPr>
            <w:rFonts w:ascii="arial" w:eastAsia="arial" w:hAnsi="arial" w:cs="arial"/>
            <w:b w:val="0"/>
            <w:i/>
            <w:strike w:val="0"/>
            <w:noProof w:val="0"/>
            <w:color w:val="0077CC"/>
            <w:position w:val="0"/>
            <w:sz w:val="20"/>
            <w:u w:val="single"/>
            <w:shd w:val="clear" w:color="auto" w:fill="FFFFFF"/>
            <w:vertAlign w:val="baseline"/>
          </w:rPr>
          <w:t>2020 Kenosha, Wisconsin, riots</w:t>
        </w:r>
      </w:hyperlink>
      <w:r>
        <w:rPr>
          <w:rFonts w:ascii="arial" w:eastAsia="arial" w:hAnsi="arial" w:cs="arial"/>
          <w:b w:val="0"/>
          <w:i w:val="0"/>
          <w:strike w:val="0"/>
          <w:noProof w:val="0"/>
          <w:color w:val="000000"/>
          <w:position w:val="0"/>
          <w:sz w:val="20"/>
          <w:u w:val="none"/>
          <w:vertAlign w:val="baseline"/>
        </w:rPr>
        <w:t xml:space="preserve"> her “comrades”</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Those were our comrades who </w:t>
      </w:r>
      <w:hyperlink r:id="rId24" w:history="1">
        <w:r>
          <w:rPr>
            <w:rFonts w:ascii="arial" w:eastAsia="arial" w:hAnsi="arial" w:cs="arial"/>
            <w:b w:val="0"/>
            <w:i/>
            <w:strike w:val="0"/>
            <w:noProof w:val="0"/>
            <w:color w:val="0077CC"/>
            <w:position w:val="0"/>
            <w:sz w:val="20"/>
            <w:u w:val="single"/>
            <w:shd w:val="clear" w:color="auto" w:fill="FFFFFF"/>
            <w:vertAlign w:val="baseline"/>
          </w:rPr>
          <w:t>#KyleRittenhouse</w:t>
        </w:r>
      </w:hyperlink>
      <w:r>
        <w:rPr>
          <w:rFonts w:ascii="arial" w:eastAsia="arial" w:hAnsi="arial" w:cs="arial"/>
          <w:b w:val="0"/>
          <w:i w:val="0"/>
          <w:strike w:val="0"/>
          <w:noProof w:val="0"/>
          <w:color w:val="000000"/>
          <w:position w:val="0"/>
          <w:sz w:val="20"/>
          <w:u w:val="none"/>
          <w:vertAlign w:val="baseline"/>
        </w:rPr>
        <w:t xml:space="preserve"> murdered...like Chaney, Goodman and Schwerner were our comrades...like Heather Heyer was our comrade.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Grateful for our courageous, anti-racist, white comrades, and we honor their lives.</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Thank you for your unwavering solidarity </w:t>
      </w:r>
      <w:hyperlink r:id="rId25" w:history="1">
        <w:r>
          <w:rPr>
            <w:rFonts w:ascii="arial" w:eastAsia="arial" w:hAnsi="arial" w:cs="arial"/>
            <w:b w:val="0"/>
            <w:i/>
            <w:strike w:val="0"/>
            <w:noProof w:val="0"/>
            <w:color w:val="0077CC"/>
            <w:position w:val="0"/>
            <w:sz w:val="20"/>
            <w:u w:val="single"/>
            <w:shd w:val="clear" w:color="auto" w:fill="FFFFFF"/>
            <w:vertAlign w:val="baseline"/>
          </w:rPr>
          <w:t>@WP4BL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Melina Abdullah (@DocMellyMel) </w:t>
      </w:r>
      <w:hyperlink r:id="rId26" w:history="1">
        <w:r>
          <w:rPr>
            <w:rFonts w:ascii="arial" w:eastAsia="arial" w:hAnsi="arial" w:cs="arial"/>
            <w:b w:val="0"/>
            <w:i/>
            <w:strike w:val="0"/>
            <w:noProof w:val="0"/>
            <w:color w:val="0077CC"/>
            <w:position w:val="0"/>
            <w:sz w:val="20"/>
            <w:u w:val="single"/>
            <w:shd w:val="clear" w:color="auto" w:fill="FFFFFF"/>
            <w:vertAlign w:val="baseline"/>
          </w:rPr>
          <w:t>November 20, 2021</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2019, she </w:t>
      </w:r>
      <w:hyperlink r:id="rId27" w:history="1">
        <w:r>
          <w:rPr>
            <w:rFonts w:ascii="arial" w:eastAsia="arial" w:hAnsi="arial" w:cs="arial"/>
            <w:b w:val="0"/>
            <w:i/>
            <w:strike w:val="0"/>
            <w:noProof w:val="0"/>
            <w:color w:val="0077CC"/>
            <w:position w:val="0"/>
            <w:sz w:val="20"/>
            <w:u w:val="single"/>
            <w:shd w:val="clear" w:color="auto" w:fill="FFFFFF"/>
            <w:vertAlign w:val="baseline"/>
          </w:rPr>
          <w:t>defended</w:t>
        </w:r>
      </w:hyperlink>
      <w:r>
        <w:rPr>
          <w:rFonts w:ascii="arial" w:eastAsia="arial" w:hAnsi="arial" w:cs="arial"/>
          <w:b w:val="0"/>
          <w:i w:val="0"/>
          <w:strike w:val="0"/>
          <w:noProof w:val="0"/>
          <w:color w:val="000000"/>
          <w:position w:val="0"/>
          <w:sz w:val="20"/>
          <w:u w:val="none"/>
          <w:vertAlign w:val="baseline"/>
        </w:rPr>
        <w:t xml:space="preserve"> noted antisemite Louis Farrakhan, tweeting that she was “outraged” by Meta's decision to ban him from their platforms.</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We should all be outraged by the banning of Minister </w:t>
      </w:r>
      <w:hyperlink r:id="rId28" w:history="1">
        <w:r>
          <w:rPr>
            <w:rFonts w:ascii="arial" w:eastAsia="arial" w:hAnsi="arial" w:cs="arial"/>
            <w:b w:val="0"/>
            <w:i/>
            <w:strike w:val="0"/>
            <w:noProof w:val="0"/>
            <w:color w:val="0077CC"/>
            <w:position w:val="0"/>
            <w:sz w:val="20"/>
            <w:u w:val="single"/>
            <w:shd w:val="clear" w:color="auto" w:fill="FFFFFF"/>
            <w:vertAlign w:val="baseline"/>
          </w:rPr>
          <w:t>@LouisFarrakhan</w:t>
        </w:r>
      </w:hyperlink>
      <w:r>
        <w:rPr>
          <w:rFonts w:ascii="arial" w:eastAsia="arial" w:hAnsi="arial" w:cs="arial"/>
          <w:b w:val="0"/>
          <w:i w:val="0"/>
          <w:strike w:val="0"/>
          <w:noProof w:val="0"/>
          <w:color w:val="000000"/>
          <w:position w:val="0"/>
          <w:sz w:val="20"/>
          <w:u w:val="none"/>
          <w:vertAlign w:val="baseline"/>
        </w:rPr>
        <w:t xml:space="preserve"> from Instagram and Facebook. Loving Black people and wanting freedom and self-determination for us does not constitute “Black supremacy.” In a country built on our backs there can be no “Black supremacy.”</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Melina Abdullah (@DocMellyMel) </w:t>
      </w:r>
      <w:hyperlink r:id="rId29" w:history="1">
        <w:r>
          <w:rPr>
            <w:rFonts w:ascii="arial" w:eastAsia="arial" w:hAnsi="arial" w:cs="arial"/>
            <w:b w:val="0"/>
            <w:i/>
            <w:strike w:val="0"/>
            <w:noProof w:val="0"/>
            <w:color w:val="0077CC"/>
            <w:position w:val="0"/>
            <w:sz w:val="20"/>
            <w:u w:val="single"/>
            <w:shd w:val="clear" w:color="auto" w:fill="FFFFFF"/>
            <w:vertAlign w:val="baseline"/>
          </w:rPr>
          <w:t>May 4, 2019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2022 tweet sees her pin domestic terrorism on a number of the usual suspects - Daily Caller co-founder Tucker Carlson, former President Donald Trump and others. Not very original. But there's one name that doesn't often get mentioned in this context that she felt the need to include: Supreme Court Justice Samuel Alito.</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No </w:t>
      </w:r>
      <w:hyperlink r:id="rId30" w:history="1">
        <w:r>
          <w:rPr>
            <w:rFonts w:ascii="arial" w:eastAsia="arial" w:hAnsi="arial" w:cs="arial"/>
            <w:b w:val="0"/>
            <w:i/>
            <w:strike w:val="0"/>
            <w:noProof w:val="0"/>
            <w:color w:val="0077CC"/>
            <w:position w:val="0"/>
            <w:sz w:val="20"/>
            <w:u w:val="single"/>
            <w:shd w:val="clear" w:color="auto" w:fill="FFFFFF"/>
            <w:vertAlign w:val="baseline"/>
          </w:rPr>
          <w:t>@MSNBC</w:t>
        </w:r>
      </w:hyperlink>
      <w:r>
        <w:rPr>
          <w:rFonts w:ascii="arial" w:eastAsia="arial" w:hAnsi="arial" w:cs="arial"/>
          <w:b w:val="0"/>
          <w:i w:val="0"/>
          <w:strike w:val="0"/>
          <w:noProof w:val="0"/>
          <w:color w:val="000000"/>
          <w:position w:val="0"/>
          <w:sz w:val="20"/>
          <w:u w:val="none"/>
          <w:vertAlign w:val="baseline"/>
        </w:rPr>
        <w:t>...white-supremacist terrorists aren't just inspired by Hitler, Nazis &amp; evildoers of the past.</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They're also fueled by Tucker Carlson, Ben Shapiro, Donald Trump, Sam Alito, Ron Desantis...</w:t>
      </w:r>
      <w:hyperlink r:id="rId31" w:history="1">
        <w:r>
          <w:rPr>
            <w:rFonts w:ascii="arial" w:eastAsia="arial" w:hAnsi="arial" w:cs="arial"/>
            <w:b w:val="0"/>
            <w:i/>
            <w:strike w:val="0"/>
            <w:noProof w:val="0"/>
            <w:color w:val="0077CC"/>
            <w:position w:val="0"/>
            <w:sz w:val="20"/>
            <w:u w:val="single"/>
            <w:shd w:val="clear" w:color="auto" w:fill="FFFFFF"/>
            <w:vertAlign w:val="baseline"/>
          </w:rPr>
          <w:t>#BuffaloNY</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Melina Abdullah (@DocMellyMel) </w:t>
      </w:r>
      <w:hyperlink r:id="rId32" w:history="1">
        <w:r>
          <w:rPr>
            <w:rFonts w:ascii="arial" w:eastAsia="arial" w:hAnsi="arial" w:cs="arial"/>
            <w:b w:val="0"/>
            <w:i/>
            <w:strike w:val="0"/>
            <w:noProof w:val="0"/>
            <w:color w:val="0077CC"/>
            <w:position w:val="0"/>
            <w:sz w:val="20"/>
            <w:u w:val="single"/>
            <w:shd w:val="clear" w:color="auto" w:fill="FFFFFF"/>
            <w:vertAlign w:val="baseline"/>
          </w:rPr>
          <w:t>May 15, 2022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Brain-rotted leftists typically go for the easy targets when castigating conservatives on the bench like Chief Justice John Roberts or Justice Clarence Thomas, so props to Abdullah for originality I guess.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thing she mentions numerous times, which disappoints me to no small end, is her insistence that white people are not allowed to come to the Juneteenth cookouts, a statement she's tweeted multiple times.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Attention white people...</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Please don't ask if you can come to the cookout...</w:t>
      </w:r>
      <w:hyperlink r:id="rId33" w:history="1">
        <w:r>
          <w:rPr>
            <w:rFonts w:ascii="arial" w:eastAsia="arial" w:hAnsi="arial" w:cs="arial"/>
            <w:b w:val="0"/>
            <w:i/>
            <w:strike w:val="0"/>
            <w:noProof w:val="0"/>
            <w:color w:val="0077CC"/>
            <w:position w:val="0"/>
            <w:sz w:val="20"/>
            <w:u w:val="single"/>
            <w:shd w:val="clear" w:color="auto" w:fill="FFFFFF"/>
            <w:vertAlign w:val="baseline"/>
          </w:rPr>
          <w:t>#Juneteenth</w:t>
        </w:r>
      </w:hyperlink>
      <w:r>
        <w:rPr>
          <w:rFonts w:ascii="arial" w:eastAsia="arial" w:hAnsi="arial" w:cs="arial"/>
          <w:b w:val="0"/>
          <w:i w:val="0"/>
          <w:strike w:val="0"/>
          <w:noProof w:val="0"/>
          <w:color w:val="000000"/>
          <w:position w:val="0"/>
          <w:sz w:val="20"/>
          <w:u w:val="none"/>
          <w:vertAlign w:val="baseline"/>
        </w:rPr>
        <w:t xml:space="preserve"> is freedom day for Black folks.</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It should be </w:t>
      </w:r>
      <w:hyperlink r:id="rId34" w:history="1">
        <w:r>
          <w:rPr>
            <w:rFonts w:ascii="arial" w:eastAsia="arial" w:hAnsi="arial" w:cs="arial"/>
            <w:b w:val="0"/>
            <w:i/>
            <w:strike w:val="0"/>
            <w:noProof w:val="0"/>
            <w:color w:val="0077CC"/>
            <w:position w:val="0"/>
            <w:sz w:val="20"/>
            <w:u w:val="single"/>
            <w:shd w:val="clear" w:color="auto" w:fill="FFFFFF"/>
            <w:vertAlign w:val="baseline"/>
          </w:rPr>
          <w:t>#Reparations</w:t>
        </w:r>
      </w:hyperlink>
      <w:r>
        <w:rPr>
          <w:rFonts w:ascii="arial" w:eastAsia="arial" w:hAnsi="arial" w:cs="arial"/>
          <w:b w:val="0"/>
          <w:i w:val="0"/>
          <w:strike w:val="0"/>
          <w:noProof w:val="0"/>
          <w:color w:val="000000"/>
          <w:position w:val="0"/>
          <w:sz w:val="20"/>
          <w:u w:val="none"/>
          <w:vertAlign w:val="baseline"/>
        </w:rPr>
        <w:t xml:space="preserve"> day for white folks.</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Melina Abdullah (@DocMellyMel) </w:t>
      </w:r>
      <w:hyperlink r:id="rId35" w:history="1">
        <w:r>
          <w:rPr>
            <w:rFonts w:ascii="arial" w:eastAsia="arial" w:hAnsi="arial" w:cs="arial"/>
            <w:b w:val="0"/>
            <w:i/>
            <w:strike w:val="0"/>
            <w:noProof w:val="0"/>
            <w:color w:val="0077CC"/>
            <w:position w:val="0"/>
            <w:sz w:val="20"/>
            <w:u w:val="single"/>
            <w:shd w:val="clear" w:color="auto" w:fill="FFFFFF"/>
            <w:vertAlign w:val="baseline"/>
          </w:rPr>
          <w:t>June 13, 2022</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White folks don't get to come to the </w:t>
      </w:r>
      <w:hyperlink r:id="rId33" w:history="1">
        <w:r>
          <w:rPr>
            <w:rFonts w:ascii="arial" w:eastAsia="arial" w:hAnsi="arial" w:cs="arial"/>
            <w:b w:val="0"/>
            <w:i/>
            <w:strike w:val="0"/>
            <w:noProof w:val="0"/>
            <w:color w:val="0077CC"/>
            <w:position w:val="0"/>
            <w:sz w:val="20"/>
            <w:u w:val="single"/>
            <w:shd w:val="clear" w:color="auto" w:fill="FFFFFF"/>
            <w:vertAlign w:val="baseline"/>
          </w:rPr>
          <w:t>#Juneteenth</w:t>
        </w:r>
      </w:hyperlink>
      <w:r>
        <w:rPr>
          <w:rFonts w:ascii="arial" w:eastAsia="arial" w:hAnsi="arial" w:cs="arial"/>
          <w:b w:val="0"/>
          <w:i w:val="0"/>
          <w:strike w:val="0"/>
          <w:noProof w:val="0"/>
          <w:color w:val="000000"/>
          <w:position w:val="0"/>
          <w:sz w:val="20"/>
          <w:u w:val="none"/>
          <w:vertAlign w:val="baseline"/>
        </w:rPr>
        <w:t xml:space="preserve"> barbecue.</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Melina Abdullah (@DocMellyMel) </w:t>
      </w:r>
      <w:hyperlink r:id="rId36" w:history="1">
        <w:r>
          <w:rPr>
            <w:rFonts w:ascii="arial" w:eastAsia="arial" w:hAnsi="arial" w:cs="arial"/>
            <w:b w:val="0"/>
            <w:i/>
            <w:strike w:val="0"/>
            <w:noProof w:val="0"/>
            <w:color w:val="0077CC"/>
            <w:position w:val="0"/>
            <w:sz w:val="20"/>
            <w:u w:val="single"/>
            <w:shd w:val="clear" w:color="auto" w:fill="FFFFFF"/>
            <w:vertAlign w:val="baseline"/>
          </w:rPr>
          <w:t>June 18, 2021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fine with Juneteenth being a federal holiday. As a matter of fact, I think it's great, we should celebrate all parts of our history. But having an expressly segregated holiday is moving backward, not forward. That'd be like if I said no black people at the St. Patrick's Day kegs and eggs party this year. Not cool.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in April 2022, she professed a shockingly incorrect take when she claimed people were “NUTS” for predicting a second Trump presidency.</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Friends...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Have any of y'all ever watched Fox News?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I'm a first timer...</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These fools are actually planning for a second Trump presidency!</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Melina Abdullah (@DocMellyMel) </w:t>
      </w:r>
      <w:hyperlink r:id="rId37" w:history="1">
        <w:r>
          <w:rPr>
            <w:rFonts w:ascii="arial" w:eastAsia="arial" w:hAnsi="arial" w:cs="arial"/>
            <w:b w:val="0"/>
            <w:i/>
            <w:strike w:val="0"/>
            <w:noProof w:val="0"/>
            <w:color w:val="0077CC"/>
            <w:position w:val="0"/>
            <w:sz w:val="20"/>
            <w:u w:val="single"/>
            <w:shd w:val="clear" w:color="auto" w:fill="FFFFFF"/>
            <w:vertAlign w:val="baseline"/>
          </w:rPr>
          <w:t>April 14, 2022</w:t>
        </w:r>
      </w:hyperlink>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These people are NUTS!</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Melina Abdullah (@DocMellyMel) </w:t>
      </w:r>
      <w:hyperlink r:id="rId38" w:history="1">
        <w:r>
          <w:rPr>
            <w:rFonts w:ascii="arial" w:eastAsia="arial" w:hAnsi="arial" w:cs="arial"/>
            <w:b w:val="0"/>
            <w:i/>
            <w:strike w:val="0"/>
            <w:noProof w:val="0"/>
            <w:color w:val="0077CC"/>
            <w:position w:val="0"/>
            <w:sz w:val="20"/>
            <w:u w:val="single"/>
            <w:shd w:val="clear" w:color="auto" w:fill="FFFFFF"/>
            <w:vertAlign w:val="baseline"/>
          </w:rPr>
          <w:t>April 14, 2022</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Real Clear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currently has Trump beating Biden in the general in their polling database </w:t>
      </w:r>
      <w:hyperlink r:id="rId39" w:history="1">
        <w:r>
          <w:rPr>
            <w:rFonts w:ascii="arial" w:eastAsia="arial" w:hAnsi="arial" w:cs="arial"/>
            <w:b w:val="0"/>
            <w:i/>
            <w:strike w:val="0"/>
            <w:noProof w:val="0"/>
            <w:color w:val="0077CC"/>
            <w:position w:val="0"/>
            <w:sz w:val="20"/>
            <w:u w:val="single"/>
            <w:shd w:val="clear" w:color="auto" w:fill="FFFFFF"/>
            <w:vertAlign w:val="baseline"/>
          </w:rPr>
          <w:t>average</w:t>
        </w:r>
      </w:hyperlink>
      <w:r>
        <w:rPr>
          <w:rFonts w:ascii="arial" w:eastAsia="arial" w:hAnsi="arial" w:cs="arial"/>
          <w:b w:val="0"/>
          <w:i w:val="0"/>
          <w:strike w:val="0"/>
          <w:noProof w:val="0"/>
          <w:color w:val="000000"/>
          <w:position w:val="0"/>
          <w:sz w:val="20"/>
          <w:u w:val="none"/>
          <w:vertAlign w:val="baseline"/>
        </w:rPr>
        <w:t>. While he is only ahead by a margin of error, it's hardly “nuts” to plan for his victory.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same tweet thread, she also exhibited a shocking lack of knowledge on campaign laws and the equal time provision as it relates to cable news, ignorantly tweeting, “And isn't it illegal for them to campaign for Marco Rubio on the news?”</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And isn't it illegal for them to campaign for </w:t>
      </w:r>
      <w:hyperlink r:id="rId40" w:history="1">
        <w:r>
          <w:rPr>
            <w:rFonts w:ascii="arial" w:eastAsia="arial" w:hAnsi="arial" w:cs="arial"/>
            <w:b w:val="0"/>
            <w:i/>
            <w:strike w:val="0"/>
            <w:noProof w:val="0"/>
            <w:color w:val="0077CC"/>
            <w:position w:val="0"/>
            <w:sz w:val="20"/>
            <w:u w:val="single"/>
            <w:shd w:val="clear" w:color="auto" w:fill="FFFFFF"/>
            <w:vertAlign w:val="baseline"/>
          </w:rPr>
          <w:t>@marcorubio</w:t>
        </w:r>
      </w:hyperlink>
      <w:r>
        <w:rPr>
          <w:rFonts w:ascii="arial" w:eastAsia="arial" w:hAnsi="arial" w:cs="arial"/>
          <w:b w:val="0"/>
          <w:i w:val="0"/>
          <w:strike w:val="0"/>
          <w:noProof w:val="0"/>
          <w:color w:val="000000"/>
          <w:position w:val="0"/>
          <w:sz w:val="20"/>
          <w:u w:val="none"/>
          <w:vertAlign w:val="baseline"/>
        </w:rPr>
        <w:t xml:space="preserve"> on the news?</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Melina Abdullah (@DocMellyMel) </w:t>
      </w:r>
      <w:hyperlink r:id="rId41" w:history="1">
        <w:r>
          <w:rPr>
            <w:rFonts w:ascii="arial" w:eastAsia="arial" w:hAnsi="arial" w:cs="arial"/>
            <w:b w:val="0"/>
            <w:i/>
            <w:strike w:val="0"/>
            <w:noProof w:val="0"/>
            <w:color w:val="0077CC"/>
            <w:position w:val="0"/>
            <w:sz w:val="20"/>
            <w:u w:val="single"/>
            <w:shd w:val="clear" w:color="auto" w:fill="FFFFFF"/>
            <w:vertAlign w:val="baseline"/>
          </w:rPr>
          <w:t>April 14, 2022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woman is a professor, for goodness sake! A molder of young minds! And she thinks it's illegal for Fox broadcasters to share their opinions at 9:30 p.m. on their cable channel? Laughable.</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Melina Abdullah from Black Lives Matter addresses the crowd during a demonstration to ask for the removal of District Attorney Jackie Lacey in front of the Hall of Justice, in Los Angeles, California, on June 17, 2020. VALERIE MACON/AFP via 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'Super White Playlist': Here Are Top 11 Unhinged Tweets From America 's Newest VP Candidate Melina Abdullah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1220775759-scaled-e1712862978932.jpg" TargetMode="External" /><Relationship Id="rId11" Type="http://schemas.openxmlformats.org/officeDocument/2006/relationships/hyperlink" Target="https://dailycaller.com/2024/04/10/cornel-west-announces-black-lives-matter-leader-vp-pick-2024/" TargetMode="External" /><Relationship Id="rId12" Type="http://schemas.openxmlformats.org/officeDocument/2006/relationships/hyperlink" Target="https://blmgrassroots.org/leadership/" TargetMode="External" /><Relationship Id="rId13" Type="http://schemas.openxmlformats.org/officeDocument/2006/relationships/hyperlink" Target="https://twitter.com/Target?ref_src=twsrc%5Etfw" TargetMode="External" /><Relationship Id="rId14" Type="http://schemas.openxmlformats.org/officeDocument/2006/relationships/hyperlink" Target="https://twitter.com/hashtag/gentrification?src=hash&amp;ref_src=twsrc%5Etfw" TargetMode="External" /><Relationship Id="rId15" Type="http://schemas.openxmlformats.org/officeDocument/2006/relationships/hyperlink" Target="https://twitter.com/hashtag/BlackPanther?src=hash&amp;ref_src=twsrc%5Etfw" TargetMode="External" /><Relationship Id="rId16" Type="http://schemas.openxmlformats.org/officeDocument/2006/relationships/hyperlink" Target="https://twitter.com/DocMellyMel/status/965988263252013056?ref_src=twsrc%5Etfw" TargetMode="External" /><Relationship Id="rId17" Type="http://schemas.openxmlformats.org/officeDocument/2006/relationships/hyperlink" Target="https://dailycaller.com/2024/03/20/dnc-dems-police-third-party-candidates-ballot-access-efforts-biden/" TargetMode="External" /><Relationship Id="rId18" Type="http://schemas.openxmlformats.org/officeDocument/2006/relationships/hyperlink" Target="https://twitter.com/hashtag/Denial?src=hash&amp;ref_src=twsrc%5Etfw" TargetMode="External" /><Relationship Id="rId19" Type="http://schemas.openxmlformats.org/officeDocument/2006/relationships/hyperlink" Target="https://twitter.com/DocMellyMel/status/1114984759212433408?ref_src=twsrc%5Etfw" TargetMode="External" /><Relationship Id="rId2" Type="http://schemas.openxmlformats.org/officeDocument/2006/relationships/webSettings" Target="webSettings.xml" /><Relationship Id="rId20" Type="http://schemas.openxmlformats.org/officeDocument/2006/relationships/hyperlink" Target="https://twitter.com/michelletandler/status/1499229344354418692" TargetMode="External" /><Relationship Id="rId21" Type="http://schemas.openxmlformats.org/officeDocument/2006/relationships/hyperlink" Target="https://t.co/tC6Tp4j8wM" TargetMode="External" /><Relationship Id="rId22" Type="http://schemas.openxmlformats.org/officeDocument/2006/relationships/hyperlink" Target="https://twitter.com/DocMellyMel/status/1412899041411694594?ref_src=twsrc%5Etfw" TargetMode="External" /><Relationship Id="rId23" Type="http://schemas.openxmlformats.org/officeDocument/2006/relationships/hyperlink" Target="https://dailycaller.com/2020/08/28/kenosha-shooting-kyle-rittenhouse-huber-rosenbaum-grosskreutz-criminal-records/" TargetMode="External" /><Relationship Id="rId24" Type="http://schemas.openxmlformats.org/officeDocument/2006/relationships/hyperlink" Target="https://twitter.com/hashtag/KyleRittenhouse?src=hash&amp;ref_src=twsrc%5Etfw" TargetMode="External" /><Relationship Id="rId25" Type="http://schemas.openxmlformats.org/officeDocument/2006/relationships/hyperlink" Target="https://twitter.com/WP4BL?ref_src=twsrc%5Etfw" TargetMode="External" /><Relationship Id="rId26" Type="http://schemas.openxmlformats.org/officeDocument/2006/relationships/hyperlink" Target="https://twitter.com/DocMellyMel/status/1461853777661620230?ref_src=twsrc%5Etfw" TargetMode="External" /><Relationship Id="rId27" Type="http://schemas.openxmlformats.org/officeDocument/2006/relationships/hyperlink" Target="https://dailycaller.com/2023/10/11/hamas-black-lives-matter-radical-california-professor/" TargetMode="External" /><Relationship Id="rId28" Type="http://schemas.openxmlformats.org/officeDocument/2006/relationships/hyperlink" Target="https://twitter.com/LouisFarrakhan?ref_src=twsrc%5Etfw" TargetMode="External" /><Relationship Id="rId29" Type="http://schemas.openxmlformats.org/officeDocument/2006/relationships/hyperlink" Target="https://twitter.com/DocMellyMel/status/1124698369018826754?ref_src=twsrc%5Etfw" TargetMode="External" /><Relationship Id="rId3" Type="http://schemas.openxmlformats.org/officeDocument/2006/relationships/fontTable" Target="fontTable.xml" /><Relationship Id="rId30" Type="http://schemas.openxmlformats.org/officeDocument/2006/relationships/hyperlink" Target="https://twitter.com/MSNBC?ref_src=twsrc%5Etfw" TargetMode="External" /><Relationship Id="rId31" Type="http://schemas.openxmlformats.org/officeDocument/2006/relationships/hyperlink" Target="https://twitter.com/hashtag/BuffaloNY?src=hash&amp;ref_src=twsrc%5Etfw" TargetMode="External" /><Relationship Id="rId32" Type="http://schemas.openxmlformats.org/officeDocument/2006/relationships/hyperlink" Target="https://twitter.com/DocMellyMel/status/1525661967842566144?ref_src=twsrc%5Etfw" TargetMode="External" /><Relationship Id="rId33" Type="http://schemas.openxmlformats.org/officeDocument/2006/relationships/hyperlink" Target="https://twitter.com/hashtag/Juneteenth?src=hash&amp;ref_src=twsrc%5Etfw" TargetMode="External" /><Relationship Id="rId34" Type="http://schemas.openxmlformats.org/officeDocument/2006/relationships/hyperlink" Target="https://twitter.com/hashtag/Reparations?src=hash&amp;ref_src=twsrc%5Etfw" TargetMode="External" /><Relationship Id="rId35" Type="http://schemas.openxmlformats.org/officeDocument/2006/relationships/hyperlink" Target="https://twitter.com/DocMellyMel/status/1536356822927323136?ref_src=twsrc%5Etfw" TargetMode="External" /><Relationship Id="rId36" Type="http://schemas.openxmlformats.org/officeDocument/2006/relationships/hyperlink" Target="https://twitter.com/DocMellyMel/status/1406009837352218624?ref_src=twsrc%5Etfw" TargetMode="External" /><Relationship Id="rId37" Type="http://schemas.openxmlformats.org/officeDocument/2006/relationships/hyperlink" Target="https://twitter.com/DocMellyMel/status/1514412418109161473?ref_src=twsrc%5Etfw" TargetMode="External" /><Relationship Id="rId38" Type="http://schemas.openxmlformats.org/officeDocument/2006/relationships/hyperlink" Target="https://twitter.com/DocMellyMel/status/1514413507390885889?ref_src=twsrc%5Etfw" TargetMode="External" /><Relationship Id="rId39" Type="http://schemas.openxmlformats.org/officeDocument/2006/relationships/hyperlink" Target="https://www.realclearpolling.com/polls/president/general/2024/trump-vs-biden" TargetMode="External" /><Relationship Id="rId4" Type="http://schemas.openxmlformats.org/officeDocument/2006/relationships/header" Target="header1.xml" /><Relationship Id="rId40" Type="http://schemas.openxmlformats.org/officeDocument/2006/relationships/hyperlink" Target="https://twitter.com/marcorubio?ref_src=twsrc%5Etfw" TargetMode="External" /><Relationship Id="rId41" Type="http://schemas.openxmlformats.org/officeDocument/2006/relationships/hyperlink" Target="https://twitter.com/DocMellyMel/status/1514413873708871680?ref_src=twsrc%5Etfw" TargetMode="External" /><Relationship Id="rId42" Type="http://schemas.openxmlformats.org/officeDocument/2006/relationships/theme" Target="theme/theme1.xml" /><Relationship Id="rId43"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J-2K71-DXXD-7009-00000-00&amp;context=1516831" TargetMode="External" /><Relationship Id="rId9" Type="http://schemas.openxmlformats.org/officeDocument/2006/relationships/hyperlink" Target="mailto:robmcgreevy44@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 White Playlist': Here Are Top 11 Unhinged Tweets From America 's Newest VP Candidate Melina Abdullah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224932626</vt:lpwstr>
  </property>
  <property fmtid="{D5CDD505-2E9C-101B-9397-08002B2CF9AE}" pid="3" name="LADocCount">
    <vt:lpwstr>1</vt:lpwstr>
  </property>
  <property fmtid="{D5CDD505-2E9C-101B-9397-08002B2CF9AE}" pid="4" name="LADocumentID:urn:contentItem:6BSJ-2K71-DXXD-7009-00000-00">
    <vt:lpwstr>Doc::/shared/document|contextualFeaturePermID::1516831</vt:lpwstr>
  </property>
  <property fmtid="{D5CDD505-2E9C-101B-9397-08002B2CF9AE}" pid="5" name="UserPermID">
    <vt:lpwstr>urn:user:PA186192196</vt:lpwstr>
  </property>
</Properties>
</file>