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Post Falsely Claims JAG Convicted Matthew Graves Of Treason; The claim is false and stems from a Mar. 24 article published on the satire site, 'Real Raw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03:42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U.S. Navy Judge Advocate General's (JAG) Corps purportedly convicted Matthew Graves, the U.S. Attorney for the District of Columbia, of treason.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and stems from a Mar. 24 article published on the satire site “Real Raw News.” A spokesperson for Navy JAG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his biography via the Justice Department's website, Graves </w:t>
      </w:r>
      <w:hyperlink r:id="rId12" w:history="1">
        <w:r>
          <w:rPr>
            <w:rFonts w:ascii="arial" w:eastAsia="arial" w:hAnsi="arial" w:cs="arial"/>
            <w:b w:val="0"/>
            <w:i/>
            <w:strike w:val="0"/>
            <w:noProof w:val="0"/>
            <w:color w:val="0077CC"/>
            <w:position w:val="0"/>
            <w:sz w:val="20"/>
            <w:u w:val="single"/>
            <w:shd w:val="clear" w:color="auto" w:fill="FFFFFF"/>
            <w:vertAlign w:val="baseline"/>
          </w:rPr>
          <w:t>is</w:t>
        </w:r>
      </w:hyperlink>
      <w:r>
        <w:rPr>
          <w:rFonts w:ascii="arial" w:eastAsia="arial" w:hAnsi="arial" w:cs="arial"/>
          <w:b w:val="0"/>
          <w:i w:val="0"/>
          <w:strike w:val="0"/>
          <w:noProof w:val="0"/>
          <w:color w:val="000000"/>
          <w:position w:val="0"/>
          <w:sz w:val="20"/>
          <w:u w:val="none"/>
          <w:vertAlign w:val="baseline"/>
        </w:rPr>
        <w:t xml:space="preserve"> the U.S. Attorney for the District of Columbia, not the D.C. District Attorney. He was officially sworn into the role in November 2021, the same biography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“JAG Convicts D.C. District Attorney for TREASON,” the Facebook post purports. The post does not provide a source to support its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and stems from a </w:t>
      </w:r>
      <w:hyperlink r:id="rId13" w:history="1">
        <w:r>
          <w:rPr>
            <w:rFonts w:ascii="arial" w:eastAsia="arial" w:hAnsi="arial" w:cs="arial"/>
            <w:b w:val="0"/>
            <w:i/>
            <w:strike w:val="0"/>
            <w:noProof w:val="0"/>
            <w:color w:val="0077CC"/>
            <w:position w:val="0"/>
            <w:sz w:val="20"/>
            <w:u w:val="single"/>
            <w:shd w:val="clear" w:color="auto" w:fill="FFFFFF"/>
            <w:vertAlign w:val="baseline"/>
          </w:rPr>
          <w:t>Mar. 24 article</w:t>
        </w:r>
      </w:hyperlink>
      <w:r>
        <w:rPr>
          <w:rFonts w:ascii="arial" w:eastAsia="arial" w:hAnsi="arial" w:cs="arial"/>
          <w:b w:val="0"/>
          <w:i w:val="0"/>
          <w:strike w:val="0"/>
          <w:noProof w:val="0"/>
          <w:color w:val="000000"/>
          <w:position w:val="0"/>
          <w:sz w:val="20"/>
          <w:u w:val="none"/>
          <w:vertAlign w:val="baseline"/>
        </w:rPr>
        <w:t xml:space="preserve"> published on the satire site “Real Raw News.” A “Disclaimer” included on the site's “</w:t>
      </w:r>
      <w:hyperlink r:id="rId14" w:history="1">
        <w:r>
          <w:rPr>
            <w:rFonts w:ascii="arial" w:eastAsia="arial" w:hAnsi="arial" w:cs="arial"/>
            <w:b w:val="0"/>
            <w:i/>
            <w:strike w:val="0"/>
            <w:noProof w:val="0"/>
            <w:color w:val="0077CC"/>
            <w:position w:val="0"/>
            <w:sz w:val="20"/>
            <w:u w:val="single"/>
            <w:shd w:val="clear" w:color="auto" w:fill="FFFFFF"/>
            <w:vertAlign w:val="baseline"/>
          </w:rPr>
          <w:t>About Us</w:t>
        </w:r>
      </w:hyperlink>
      <w:r>
        <w:rPr>
          <w:rFonts w:ascii="arial" w:eastAsia="arial" w:hAnsi="arial" w:cs="arial"/>
          <w:b w:val="0"/>
          <w:i w:val="0"/>
          <w:strike w:val="0"/>
          <w:noProof w:val="0"/>
          <w:color w:val="000000"/>
          <w:position w:val="0"/>
          <w:sz w:val="20"/>
          <w:u w:val="none"/>
          <w:vertAlign w:val="baseline"/>
        </w:rPr>
        <w:t>” page indicates its content is not meant to be taken literally. “Information on this website is for informational and educational and entertainment purposes. This website contains humor, parody, and satire. We have included this disclaimer for our protection, on the advice on legal counsel,” the disclaimer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 24 satire article claims Graves allegedly bragged about prosecuting and sentencing individuals who participated in the Jan. 6, 2021 attack on the U.S. Capitol to longer prison terms than recommended. The article further claims the military tribunal purportedly declared Graves “guilty” as a result and scheduled his supposed execution for Mar.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article references a </w:t>
      </w:r>
      <w:hyperlink r:id="rId15" w:history="1">
        <w:r>
          <w:rPr>
            <w:rFonts w:ascii="arial" w:eastAsia="arial" w:hAnsi="arial" w:cs="arial"/>
            <w:b w:val="0"/>
            <w:i/>
            <w:strike w:val="0"/>
            <w:noProof w:val="0"/>
            <w:color w:val="0077CC"/>
            <w:position w:val="0"/>
            <w:sz w:val="20"/>
            <w:u w:val="single"/>
            <w:shd w:val="clear" w:color="auto" w:fill="FFFFFF"/>
            <w:vertAlign w:val="baseline"/>
          </w:rPr>
          <w:t>Jan. 20 piece</w:t>
        </w:r>
      </w:hyperlink>
      <w:r>
        <w:rPr>
          <w:rFonts w:ascii="arial" w:eastAsia="arial" w:hAnsi="arial" w:cs="arial"/>
          <w:b w:val="0"/>
          <w:i w:val="0"/>
          <w:strike w:val="0"/>
          <w:noProof w:val="0"/>
          <w:color w:val="000000"/>
          <w:position w:val="0"/>
          <w:sz w:val="20"/>
          <w:u w:val="none"/>
          <w:vertAlign w:val="baseline"/>
        </w:rPr>
        <w:t xml:space="preserve"> from “Real Raw News” claiming Graves had purportedly been arrested by the U.S. Delta Force for treason. Check Your Fact also </w:t>
      </w:r>
      <w:hyperlink r:id="rId16"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that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7"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18" w:history="1">
        <w:r>
          <w:rPr>
            <w:rFonts w:ascii="arial" w:eastAsia="arial" w:hAnsi="arial" w:cs="arial"/>
            <w:b w:val="0"/>
            <w:i/>
            <w:strike w:val="0"/>
            <w:noProof w:val="0"/>
            <w:color w:val="0077CC"/>
            <w:position w:val="0"/>
            <w:sz w:val="20"/>
            <w:u w:val="single"/>
            <w:shd w:val="clear" w:color="auto" w:fill="FFFFFF"/>
            <w:vertAlign w:val="baseline"/>
          </w:rPr>
          <w:t>Lead Stories</w:t>
        </w:r>
      </w:hyperlink>
      <w:r>
        <w:rPr>
          <w:rFonts w:ascii="arial" w:eastAsia="arial" w:hAnsi="arial" w:cs="arial"/>
          <w:b w:val="0"/>
          <w:i w:val="0"/>
          <w:strike w:val="0"/>
          <w:noProof w:val="0"/>
          <w:color w:val="000000"/>
          <w:position w:val="0"/>
          <w:sz w:val="20"/>
          <w:u w:val="none"/>
          <w:vertAlign w:val="baseline"/>
        </w:rPr>
        <w:t xml:space="preserve"> indicated the claim was false via a Mar. 27 article. </w:t>
      </w:r>
      <w:hyperlink r:id="rId19" w:history="1">
        <w:r>
          <w:rPr>
            <w:rFonts w:ascii="arial" w:eastAsia="arial" w:hAnsi="arial" w:cs="arial"/>
            <w:b/>
            <w:i/>
            <w:strike w:val="0"/>
            <w:noProof w:val="0"/>
            <w:color w:val="0077CC"/>
            <w:position w:val="0"/>
            <w:sz w:val="20"/>
            <w:u w:val="single"/>
            <w:shd w:val="clear" w:color="auto" w:fill="FFFFFF"/>
            <w:vertAlign w:val="baseline"/>
          </w:rPr>
          <w:t>(RELATED: No, The Clinton Foundation Did Not Purchase Little St. James Island)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claim is neither referenced on the U.S. Navy JAG Corps' </w:t>
      </w:r>
      <w:hyperlink r:id="rId20"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21"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The claim does not appear on the </w:t>
      </w:r>
      <w:hyperlink r:id="rId24"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for the U.S. Attorney for the District of Columbia's Office,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Babb, a spokesperson for the U.S. Navy JAG Corps denied the claim's validity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true,” Babb said of the claim.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MAY 16: (L-R) City Administrator of Washington, DC Kevin Donahue, Washington DC Mayor Muriel Bowser, outgoing Washington, DC Chief of Police Robert Contee, and U.S. Attorney for the District of Columbia Matthew Graves, testify before the House Oversight and Accountability Committee in the Rayburn House Office Building on May 16, 2023 in Washington, DC. The committee held an oversight hearing on Washington, D.C.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Post Falsely Claims JAG Convicted Matthew Graves Of Treason The claim is false and stems from a Mar. 24 article published on the satire sit....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90737498-scaled-e1711636226853.jpg" TargetMode="External" /><Relationship Id="rId11" Type="http://schemas.openxmlformats.org/officeDocument/2006/relationships/hyperlink" Target="https://www.facebook.com/julie.osman.509/posts/pfbid02KistWFDVACr6opxZLUx7QSBuJfYA5yg6LQHQ6n3un3aM9ZmgLhroiFs4UYReRwUPl" TargetMode="External" /><Relationship Id="rId12" Type="http://schemas.openxmlformats.org/officeDocument/2006/relationships/hyperlink" Target="https://www.justice.gov/usao-dc" TargetMode="External" /><Relationship Id="rId13" Type="http://schemas.openxmlformats.org/officeDocument/2006/relationships/hyperlink" Target="https://realrawnews.com/2024/03/jag-convicts-d-c-district-attorney-for-treason/" TargetMode="External" /><Relationship Id="rId14" Type="http://schemas.openxmlformats.org/officeDocument/2006/relationships/hyperlink" Target="https://realrawnews.com/about-us/" TargetMode="External" /><Relationship Id="rId15" Type="http://schemas.openxmlformats.org/officeDocument/2006/relationships/hyperlink" Target="https://realrawnews.com/2024/01/delta-force-arrests-d-c-district-attorney-for-treason/" TargetMode="External" /><Relationship Id="rId16" Type="http://schemas.openxmlformats.org/officeDocument/2006/relationships/hyperlink" Target="https://checkyourfact.com/2024/01/25/fact-check-delta-force-graves-treason/" TargetMode="External" /><Relationship Id="rId17" Type="http://schemas.openxmlformats.org/officeDocument/2006/relationships/hyperlink" Target="https://www.google.com/search?sca_esv=631c077ebeab8f5b&amp;q=JAG+Convicts+D.C.+District+Attorney+for+TREASON&amp;tbm=nws&amp;source=lnms&amp;prmd=nivsmbtz&amp;sa=X&amp;ved=2ahUKEwiZg8jXmpeFAxVonokEHZEJAM4Q0pQJegQIDBAB&amp;biw=1680&amp;bih=877&amp;dpr=2" TargetMode="External" /><Relationship Id="rId18" Type="http://schemas.openxmlformats.org/officeDocument/2006/relationships/hyperlink" Target="https://leadstories.com/hoax-alert/2024/03/fact-check-navy-jag-did-not-convict-dc-district-attorney-matthew-graves-of-treason-in-march-2024.html" TargetMode="External" /><Relationship Id="rId19" Type="http://schemas.openxmlformats.org/officeDocument/2006/relationships/hyperlink" Target="https://checkyourfact.com/2024/03/26/fact-check-clinton-foundation-little-st-james-island/" TargetMode="External" /><Relationship Id="rId2" Type="http://schemas.openxmlformats.org/officeDocument/2006/relationships/webSettings" Target="webSettings.xml" /><Relationship Id="rId20" Type="http://schemas.openxmlformats.org/officeDocument/2006/relationships/hyperlink" Target="https://www.jag.navy.mil/blog/" TargetMode="External" /><Relationship Id="rId21" Type="http://schemas.openxmlformats.org/officeDocument/2006/relationships/hyperlink" Target="https://www.facebook.com/profile/100064955851150/search?q=JAG%20Convicts%20D.C.%20District%20Attorney%20for%20TREASON&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2" Type="http://schemas.openxmlformats.org/officeDocument/2006/relationships/hyperlink" Target="https://twitter.com/search?lang=en&amp;q=%22JAG%20Convicts%20D.C.%20District%20Attorney%20for%20TREASON%22%20(from%3ANavy_JAG)%20lang%3Aen&amp;src=typed_query" TargetMode="External" /><Relationship Id="rId23" Type="http://schemas.openxmlformats.org/officeDocument/2006/relationships/hyperlink" Target="https://www.instagram.com/usnavyjagcorps/" TargetMode="External" /><Relationship Id="rId24" Type="http://schemas.openxmlformats.org/officeDocument/2006/relationships/hyperlink" Target="https://www.justice.gov/usao-dc/pr"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DVM1-JBFB-H00D-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Post Falsely Claims JAG Convicted Matthew Graves Of Treason The claim is false and stems from a Mar. 24 article published on the satire site, 'Real Raw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8-DVM1-JBFB-H00D-00000-00">
    <vt:lpwstr>Doc::/shared/document|contextualFeaturePermID::1516831</vt:lpwstr>
  </property>
  <property fmtid="{D5CDD505-2E9C-101B-9397-08002B2CF9AE}" pid="5" name="UserPermID">
    <vt:lpwstr>urn:user:PA186192196</vt:lpwstr>
  </property>
</Properties>
</file>