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PAC Running 'Republican Voters Against Trump' Campaign Primarily Funded By Major Democratic Donors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17, 2024 Sunday 04:07 PM EST</w:t>
      </w:r>
    </w:p>
    <w:p>
      <w:pPr>
        <w:keepNext w:val="0"/>
        <w:spacing w:after="0" w:line="240" w:lineRule="atLeast"/>
        <w:ind w:right="0"/>
        <w:jc w:val="both"/>
      </w:pPr>
      <w:bookmarkStart w:id="0" w:name="Bookmark_3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762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Robert Schmad,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robschmad@dcnf.org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PAC that recently announced an ad campaign spotlighting Republicans opposed to former President Donald Trump received the majority of its funding from Democratic donors in 2023, according to Federal Election Commission (FEC) records.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 Accountability PAC, an anti-Trump political committee, received nearly 75% of its </w:t>
      </w:r>
      <w:hyperlink r:id="rId11" w:history="1">
        <w:r>
          <w:rPr>
            <w:rFonts w:ascii="arial" w:eastAsia="arial" w:hAnsi="arial" w:cs="arial"/>
            <w:b w:val="0"/>
            <w:i/>
            <w:strike w:val="0"/>
            <w:noProof w:val="0"/>
            <w:color w:val="0077CC"/>
            <w:position w:val="0"/>
            <w:sz w:val="20"/>
            <w:u w:val="single"/>
            <w:shd w:val="clear" w:color="auto" w:fill="FFFFFF"/>
            <w:vertAlign w:val="baseline"/>
          </w:rPr>
          <w:t>donations</w:t>
        </w:r>
      </w:hyperlink>
      <w:r>
        <w:rPr>
          <w:rFonts w:ascii="arial" w:eastAsia="arial" w:hAnsi="arial" w:cs="arial"/>
          <w:b w:val="0"/>
          <w:i w:val="0"/>
          <w:strike w:val="0"/>
          <w:noProof w:val="0"/>
          <w:color w:val="000000"/>
          <w:position w:val="0"/>
          <w:sz w:val="20"/>
          <w:u w:val="none"/>
          <w:vertAlign w:val="baseline"/>
        </w:rPr>
        <w:t xml:space="preserve"> from </w:t>
      </w:r>
      <w:hyperlink r:id="rId12" w:history="1">
        <w:r>
          <w:rPr>
            <w:rFonts w:ascii="arial" w:eastAsia="arial" w:hAnsi="arial" w:cs="arial"/>
            <w:b w:val="0"/>
            <w:i/>
            <w:strike w:val="0"/>
            <w:noProof w:val="0"/>
            <w:color w:val="0077CC"/>
            <w:position w:val="0"/>
            <w:sz w:val="20"/>
            <w:u w:val="single"/>
            <w:shd w:val="clear" w:color="auto" w:fill="FFFFFF"/>
            <w:vertAlign w:val="baseline"/>
          </w:rPr>
          <w:t>just six major Democratic donors</w:t>
        </w:r>
      </w:hyperlink>
      <w:r>
        <w:rPr>
          <w:rFonts w:ascii="arial" w:eastAsia="arial" w:hAnsi="arial" w:cs="arial"/>
          <w:b w:val="0"/>
          <w:i w:val="0"/>
          <w:strike w:val="0"/>
          <w:noProof w:val="0"/>
          <w:color w:val="000000"/>
          <w:position w:val="0"/>
          <w:sz w:val="20"/>
          <w:u w:val="none"/>
          <w:vertAlign w:val="baseline"/>
        </w:rPr>
        <w:t xml:space="preserve">, FEC records show. Sarah Longwell, </w:t>
      </w:r>
      <w:hyperlink r:id="rId13" w:history="1">
        <w:r>
          <w:rPr>
            <w:rFonts w:ascii="arial" w:eastAsia="arial" w:hAnsi="arial" w:cs="arial"/>
            <w:b w:val="0"/>
            <w:i/>
            <w:strike w:val="0"/>
            <w:noProof w:val="0"/>
            <w:color w:val="0077CC"/>
            <w:position w:val="0"/>
            <w:sz w:val="20"/>
            <w:u w:val="single"/>
            <w:shd w:val="clear" w:color="auto" w:fill="FFFFFF"/>
            <w:vertAlign w:val="baseline"/>
          </w:rPr>
          <w:t>executive director</w:t>
        </w:r>
      </w:hyperlink>
      <w:r>
        <w:rPr>
          <w:rFonts w:ascii="arial" w:eastAsia="arial" w:hAnsi="arial" w:cs="arial"/>
          <w:b w:val="0"/>
          <w:i w:val="0"/>
          <w:strike w:val="0"/>
          <w:noProof w:val="0"/>
          <w:color w:val="000000"/>
          <w:position w:val="0"/>
          <w:sz w:val="20"/>
          <w:u w:val="none"/>
          <w:vertAlign w:val="baseline"/>
        </w:rPr>
        <w:t xml:space="preserve"> of Republican Accountability PAC, recently announced that “Republican Voters Against Trump,” a campaign run by the PAC, would be spending $50 million across six swing states to build an “anti-Trump coalition,” The Hill </w:t>
      </w:r>
      <w:hyperlink r:id="rId14"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 Voters Against Trump's privacy policy </w:t>
      </w:r>
      <w:hyperlink r:id="rId15" w:history="1">
        <w:r>
          <w:rPr>
            <w:rFonts w:ascii="arial" w:eastAsia="arial" w:hAnsi="arial" w:cs="arial"/>
            <w:b w:val="0"/>
            <w:i/>
            <w:strike w:val="0"/>
            <w:noProof w:val="0"/>
            <w:color w:val="0077CC"/>
            <w:position w:val="0"/>
            <w:sz w:val="20"/>
            <w:u w:val="single"/>
            <w:shd w:val="clear" w:color="auto" w:fill="FFFFFF"/>
            <w:vertAlign w:val="baseline"/>
          </w:rPr>
          <w:t>notes</w:t>
        </w:r>
      </w:hyperlink>
      <w:r>
        <w:rPr>
          <w:rFonts w:ascii="arial" w:eastAsia="arial" w:hAnsi="arial" w:cs="arial"/>
          <w:b w:val="0"/>
          <w:i w:val="0"/>
          <w:strike w:val="0"/>
          <w:noProof w:val="0"/>
          <w:color w:val="000000"/>
          <w:position w:val="0"/>
          <w:sz w:val="20"/>
          <w:u w:val="none"/>
          <w:vertAlign w:val="baseline"/>
        </w:rPr>
        <w:t xml:space="preserve"> that Republican Accountability PAC is its parent organization. When clicking the “donate” link on the campaign's website, users are </w:t>
      </w:r>
      <w:hyperlink r:id="rId16" w:history="1">
        <w:r>
          <w:rPr>
            <w:rFonts w:ascii="arial" w:eastAsia="arial" w:hAnsi="arial" w:cs="arial"/>
            <w:b w:val="0"/>
            <w:i/>
            <w:strike w:val="0"/>
            <w:noProof w:val="0"/>
            <w:color w:val="0077CC"/>
            <w:position w:val="0"/>
            <w:sz w:val="20"/>
            <w:u w:val="single"/>
            <w:shd w:val="clear" w:color="auto" w:fill="FFFFFF"/>
            <w:vertAlign w:val="baseline"/>
          </w:rPr>
          <w:t>redirected</w:t>
        </w:r>
      </w:hyperlink>
      <w:r>
        <w:rPr>
          <w:rFonts w:ascii="arial" w:eastAsia="arial" w:hAnsi="arial" w:cs="arial"/>
          <w:b w:val="0"/>
          <w:i w:val="0"/>
          <w:strike w:val="0"/>
          <w:noProof w:val="0"/>
          <w:color w:val="000000"/>
          <w:position w:val="0"/>
          <w:sz w:val="20"/>
          <w:u w:val="none"/>
          <w:vertAlign w:val="baseline"/>
        </w:rPr>
        <w:t xml:space="preserve"> to Republican Accountability PAC's donation page. </w:t>
      </w:r>
      <w:hyperlink r:id="rId17" w:history="1">
        <w:r>
          <w:rPr>
            <w:rFonts w:ascii="arial" w:eastAsia="arial" w:hAnsi="arial" w:cs="arial"/>
            <w:b/>
            <w:i/>
            <w:strike w:val="0"/>
            <w:noProof w:val="0"/>
            <w:color w:val="0077CC"/>
            <w:position w:val="0"/>
            <w:sz w:val="20"/>
            <w:u w:val="single"/>
            <w:shd w:val="clear" w:color="auto" w:fill="FFFFFF"/>
            <w:vertAlign w:val="baseline"/>
          </w:rPr>
          <w:t>(RELATED: Nikki Haley Gets Boost From Never-Trump Group Fueled By Liberal Dark Money)</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 Voters Against Trump intends to air </w:t>
      </w:r>
      <w:hyperlink r:id="rId18" w:history="1">
        <w:r>
          <w:rPr>
            <w:rFonts w:ascii="arial" w:eastAsia="arial" w:hAnsi="arial" w:cs="arial"/>
            <w:b w:val="0"/>
            <w:i/>
            <w:strike w:val="0"/>
            <w:noProof w:val="0"/>
            <w:color w:val="0077CC"/>
            <w:position w:val="0"/>
            <w:sz w:val="20"/>
            <w:u w:val="single"/>
            <w:shd w:val="clear" w:color="auto" w:fill="FFFFFF"/>
            <w:vertAlign w:val="baseline"/>
          </w:rPr>
          <w:t>amateur testimonials</w:t>
        </w:r>
      </w:hyperlink>
      <w:r>
        <w:rPr>
          <w:rFonts w:ascii="arial" w:eastAsia="arial" w:hAnsi="arial" w:cs="arial"/>
          <w:b w:val="0"/>
          <w:i w:val="0"/>
          <w:strike w:val="0"/>
          <w:noProof w:val="0"/>
          <w:color w:val="000000"/>
          <w:position w:val="0"/>
          <w:sz w:val="20"/>
          <w:u w:val="none"/>
          <w:vertAlign w:val="baseline"/>
        </w:rPr>
        <w:t xml:space="preserve"> filmed by people who say they voted for Trump in past elections, but don't intend to do so in 2024, according to The Hill.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Republican Voters Against Trump platforms purported Republicans who say they're not going to vote for the former president in 2024, its parent organization is being bankrolled by big-time Democratic donors, FEC records show.</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Jeannine is a two-time Trump voter from Georgia who will never vote for him again:</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 events of Jan. 6 absolutely made me know that I would never vote for him ever again. In fact, I would do whatever I could do to go against him.” </w:t>
      </w:r>
      <w:hyperlink r:id="rId19" w:history="1">
        <w:r>
          <w:rPr>
            <w:rFonts w:ascii="arial" w:eastAsia="arial" w:hAnsi="arial" w:cs="arial"/>
            <w:b w:val="0"/>
            <w:i/>
            <w:strike w:val="0"/>
            <w:noProof w:val="0"/>
            <w:color w:val="0077CC"/>
            <w:position w:val="0"/>
            <w:sz w:val="20"/>
            <w:u w:val="single"/>
            <w:shd w:val="clear" w:color="auto" w:fill="FFFFFF"/>
            <w:vertAlign w:val="baseline"/>
          </w:rPr>
          <w:t>pic.twitter.com/ldvHdKBYqm</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Republican Voters Against Trump (@AccountableGOP) </w:t>
      </w:r>
      <w:hyperlink r:id="rId20" w:history="1">
        <w:r>
          <w:rPr>
            <w:rFonts w:ascii="arial" w:eastAsia="arial" w:hAnsi="arial" w:cs="arial"/>
            <w:b w:val="0"/>
            <w:i/>
            <w:strike w:val="0"/>
            <w:noProof w:val="0"/>
            <w:color w:val="0077CC"/>
            <w:position w:val="0"/>
            <w:sz w:val="20"/>
            <w:u w:val="single"/>
            <w:shd w:val="clear" w:color="auto" w:fill="FFFFFF"/>
            <w:vertAlign w:val="baseline"/>
          </w:rPr>
          <w:t>March 14,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High-dollar Democratic donors collectively gave Republican Accountability PAC over $6.1 million in 2023, FEC records indicate. This constituted the bulk of the $8.1 million total Republican Accountability PAC raised in 2023.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Almost all the remaining funds donated to the group in 2023, $2 million, came from </w:t>
      </w:r>
      <w:hyperlink r:id="rId21" w:history="1">
        <w:r>
          <w:rPr>
            <w:rFonts w:ascii="arial" w:eastAsia="arial" w:hAnsi="arial" w:cs="arial"/>
            <w:b w:val="0"/>
            <w:i/>
            <w:strike w:val="0"/>
            <w:noProof w:val="0"/>
            <w:color w:val="0077CC"/>
            <w:position w:val="0"/>
            <w:sz w:val="20"/>
            <w:u w:val="single"/>
            <w:shd w:val="clear" w:color="auto" w:fill="FFFFFF"/>
            <w:vertAlign w:val="baseline"/>
          </w:rPr>
          <w:t>Defending Democracy Together</w:t>
        </w:r>
      </w:hyperlink>
      <w:r>
        <w:rPr>
          <w:rFonts w:ascii="arial" w:eastAsia="arial" w:hAnsi="arial" w:cs="arial"/>
          <w:b w:val="0"/>
          <w:i w:val="0"/>
          <w:strike w:val="0"/>
          <w:noProof w:val="0"/>
          <w:color w:val="000000"/>
          <w:position w:val="0"/>
          <w:sz w:val="20"/>
          <w:u w:val="none"/>
          <w:vertAlign w:val="baseline"/>
        </w:rPr>
        <w:t>, another anti-Trump organization led by Longwell and co-founded by ex-Republican and Trump critic Bill Kristol, per FEC records.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Liberal donors to Republican Accountability PAC included </w:t>
      </w:r>
      <w:hyperlink r:id="rId22" w:history="1">
        <w:r>
          <w:rPr>
            <w:rFonts w:ascii="arial" w:eastAsia="arial" w:hAnsi="arial" w:cs="arial"/>
            <w:b w:val="0"/>
            <w:i/>
            <w:strike w:val="0"/>
            <w:noProof w:val="0"/>
            <w:color w:val="0077CC"/>
            <w:position w:val="0"/>
            <w:sz w:val="20"/>
            <w:u w:val="single"/>
            <w:shd w:val="clear" w:color="auto" w:fill="FFFFFF"/>
            <w:vertAlign w:val="baseline"/>
          </w:rPr>
          <w:t>tech founder and Jeffery Epstein</w:t>
        </w:r>
      </w:hyperlink>
      <w:r>
        <w:rPr>
          <w:rFonts w:ascii="arial" w:eastAsia="arial" w:hAnsi="arial" w:cs="arial"/>
          <w:b w:val="0"/>
          <w:i w:val="0"/>
          <w:strike w:val="0"/>
          <w:noProof w:val="0"/>
          <w:color w:val="000000"/>
          <w:position w:val="0"/>
          <w:sz w:val="20"/>
          <w:u w:val="none"/>
          <w:vertAlign w:val="baseline"/>
        </w:rPr>
        <w:t xml:space="preserve"> associate </w:t>
      </w:r>
      <w:hyperlink r:id="rId23" w:history="1">
        <w:r>
          <w:rPr>
            <w:rFonts w:ascii="arial" w:eastAsia="arial" w:hAnsi="arial" w:cs="arial"/>
            <w:b w:val="0"/>
            <w:i/>
            <w:strike w:val="0"/>
            <w:noProof w:val="0"/>
            <w:color w:val="0077CC"/>
            <w:position w:val="0"/>
            <w:sz w:val="20"/>
            <w:u w:val="single"/>
            <w:shd w:val="clear" w:color="auto" w:fill="FFFFFF"/>
            <w:vertAlign w:val="baseline"/>
          </w:rPr>
          <w:t>Reid Hoffman</w:t>
        </w:r>
      </w:hyperlink>
      <w:r>
        <w:rPr>
          <w:rFonts w:ascii="arial" w:eastAsia="arial" w:hAnsi="arial" w:cs="arial"/>
          <w:b w:val="0"/>
          <w:i w:val="0"/>
          <w:strike w:val="0"/>
          <w:noProof w:val="0"/>
          <w:color w:val="000000"/>
          <w:position w:val="0"/>
          <w:sz w:val="20"/>
          <w:u w:val="none"/>
          <w:vertAlign w:val="baseline"/>
        </w:rPr>
        <w:t xml:space="preserve">, hedge fund </w:t>
      </w:r>
      <w:hyperlink r:id="rId24" w:history="1">
        <w:r>
          <w:rPr>
            <w:rFonts w:ascii="arial" w:eastAsia="arial" w:hAnsi="arial" w:cs="arial"/>
            <w:b w:val="0"/>
            <w:i/>
            <w:strike w:val="0"/>
            <w:noProof w:val="0"/>
            <w:color w:val="0077CC"/>
            <w:position w:val="0"/>
            <w:sz w:val="20"/>
            <w:u w:val="single"/>
            <w:shd w:val="clear" w:color="auto" w:fill="FFFFFF"/>
            <w:vertAlign w:val="baseline"/>
          </w:rPr>
          <w:t>manager</w:t>
        </w:r>
      </w:hyperlink>
      <w:r>
        <w:rPr>
          <w:rFonts w:ascii="arial" w:eastAsia="arial" w:hAnsi="arial" w:cs="arial"/>
          <w:b w:val="0"/>
          <w:i w:val="0"/>
          <w:strike w:val="0"/>
          <w:noProof w:val="0"/>
          <w:color w:val="000000"/>
          <w:position w:val="0"/>
          <w:sz w:val="20"/>
          <w:u w:val="none"/>
          <w:vertAlign w:val="baseline"/>
        </w:rPr>
        <w:t> </w:t>
      </w:r>
      <w:hyperlink r:id="rId25" w:history="1">
        <w:r>
          <w:rPr>
            <w:rFonts w:ascii="arial" w:eastAsia="arial" w:hAnsi="arial" w:cs="arial"/>
            <w:b w:val="0"/>
            <w:i/>
            <w:strike w:val="0"/>
            <w:noProof w:val="0"/>
            <w:color w:val="0077CC"/>
            <w:position w:val="0"/>
            <w:sz w:val="20"/>
            <w:u w:val="single"/>
            <w:shd w:val="clear" w:color="auto" w:fill="FFFFFF"/>
            <w:vertAlign w:val="baseline"/>
          </w:rPr>
          <w:t>Seth Klarman</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shd w:val="clear" w:color="auto" w:fill="FFFFFF"/>
            <w:vertAlign w:val="baseline"/>
          </w:rPr>
          <w:t>investor</w:t>
        </w:r>
      </w:hyperlink>
      <w:r>
        <w:rPr>
          <w:rFonts w:ascii="arial" w:eastAsia="arial" w:hAnsi="arial" w:cs="arial"/>
          <w:b w:val="0"/>
          <w:i w:val="0"/>
          <w:strike w:val="0"/>
          <w:noProof w:val="0"/>
          <w:color w:val="000000"/>
          <w:position w:val="0"/>
          <w:sz w:val="20"/>
          <w:u w:val="none"/>
          <w:vertAlign w:val="baseline"/>
        </w:rPr>
        <w:t> </w:t>
      </w:r>
      <w:hyperlink r:id="rId27" w:history="1">
        <w:r>
          <w:rPr>
            <w:rFonts w:ascii="arial" w:eastAsia="arial" w:hAnsi="arial" w:cs="arial"/>
            <w:b w:val="0"/>
            <w:i/>
            <w:strike w:val="0"/>
            <w:noProof w:val="0"/>
            <w:color w:val="0077CC"/>
            <w:position w:val="0"/>
            <w:sz w:val="20"/>
            <w:u w:val="single"/>
            <w:shd w:val="clear" w:color="auto" w:fill="FFFFFF"/>
            <w:vertAlign w:val="baseline"/>
          </w:rPr>
          <w:t>John Pritzker</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shd w:val="clear" w:color="auto" w:fill="FFFFFF"/>
            <w:vertAlign w:val="baseline"/>
          </w:rPr>
          <w:t>venture capitalist</w:t>
        </w:r>
      </w:hyperlink>
      <w:r>
        <w:rPr>
          <w:rFonts w:ascii="arial" w:eastAsia="arial" w:hAnsi="arial" w:cs="arial"/>
          <w:b w:val="0"/>
          <w:i w:val="0"/>
          <w:strike w:val="0"/>
          <w:noProof w:val="0"/>
          <w:color w:val="000000"/>
          <w:position w:val="0"/>
          <w:sz w:val="20"/>
          <w:u w:val="none"/>
          <w:vertAlign w:val="baseline"/>
        </w:rPr>
        <w:t> </w:t>
      </w:r>
      <w:hyperlink r:id="rId29" w:history="1">
        <w:r>
          <w:rPr>
            <w:rFonts w:ascii="arial" w:eastAsia="arial" w:hAnsi="arial" w:cs="arial"/>
            <w:b w:val="0"/>
            <w:i/>
            <w:strike w:val="0"/>
            <w:noProof w:val="0"/>
            <w:color w:val="0077CC"/>
            <w:position w:val="0"/>
            <w:sz w:val="20"/>
            <w:u w:val="single"/>
            <w:shd w:val="clear" w:color="auto" w:fill="FFFFFF"/>
            <w:vertAlign w:val="baseline"/>
          </w:rPr>
          <w:t>Robert Stavis</w:t>
        </w:r>
      </w:hyperlink>
      <w:r>
        <w:rPr>
          <w:rFonts w:ascii="arial" w:eastAsia="arial" w:hAnsi="arial" w:cs="arial"/>
          <w:b w:val="0"/>
          <w:i w:val="0"/>
          <w:strike w:val="0"/>
          <w:noProof w:val="0"/>
          <w:color w:val="000000"/>
          <w:position w:val="0"/>
          <w:sz w:val="20"/>
          <w:u w:val="none"/>
          <w:vertAlign w:val="baseline"/>
        </w:rPr>
        <w:t xml:space="preserve">, financier </w:t>
      </w:r>
      <w:hyperlink r:id="rId30" w:history="1">
        <w:r>
          <w:rPr>
            <w:rFonts w:ascii="arial" w:eastAsia="arial" w:hAnsi="arial" w:cs="arial"/>
            <w:b w:val="0"/>
            <w:i/>
            <w:strike w:val="0"/>
            <w:noProof w:val="0"/>
            <w:color w:val="0077CC"/>
            <w:position w:val="0"/>
            <w:sz w:val="20"/>
            <w:u w:val="single"/>
            <w:shd w:val="clear" w:color="auto" w:fill="FFFFFF"/>
            <w:vertAlign w:val="baseline"/>
          </w:rPr>
          <w:t>Robert Rothhouse</w:t>
        </w:r>
      </w:hyperlink>
      <w:r>
        <w:rPr>
          <w:rFonts w:ascii="arial" w:eastAsia="arial" w:hAnsi="arial" w:cs="arial"/>
          <w:b w:val="0"/>
          <w:i w:val="0"/>
          <w:strike w:val="0"/>
          <w:noProof w:val="0"/>
          <w:color w:val="000000"/>
          <w:position w:val="0"/>
          <w:sz w:val="20"/>
          <w:u w:val="none"/>
          <w:vertAlign w:val="baseline"/>
        </w:rPr>
        <w:t xml:space="preserve"> and NVIDIA </w:t>
      </w:r>
      <w:hyperlink r:id="rId31" w:history="1">
        <w:r>
          <w:rPr>
            <w:rFonts w:ascii="arial" w:eastAsia="arial" w:hAnsi="arial" w:cs="arial"/>
            <w:b w:val="0"/>
            <w:i/>
            <w:strike w:val="0"/>
            <w:noProof w:val="0"/>
            <w:color w:val="0077CC"/>
            <w:position w:val="0"/>
            <w:sz w:val="20"/>
            <w:u w:val="single"/>
            <w:shd w:val="clear" w:color="auto" w:fill="FFFFFF"/>
            <w:vertAlign w:val="baseline"/>
          </w:rPr>
          <w:t>board member</w:t>
        </w:r>
      </w:hyperlink>
      <w:r>
        <w:rPr>
          <w:rFonts w:ascii="arial" w:eastAsia="arial" w:hAnsi="arial" w:cs="arial"/>
          <w:b w:val="0"/>
          <w:i w:val="0"/>
          <w:strike w:val="0"/>
          <w:noProof w:val="0"/>
          <w:color w:val="000000"/>
          <w:position w:val="0"/>
          <w:sz w:val="20"/>
          <w:u w:val="none"/>
          <w:vertAlign w:val="baseline"/>
        </w:rPr>
        <w:t> </w:t>
      </w:r>
      <w:hyperlink r:id="rId32" w:history="1">
        <w:r>
          <w:rPr>
            <w:rFonts w:ascii="arial" w:eastAsia="arial" w:hAnsi="arial" w:cs="arial"/>
            <w:b w:val="0"/>
            <w:i/>
            <w:strike w:val="0"/>
            <w:noProof w:val="0"/>
            <w:color w:val="0077CC"/>
            <w:position w:val="0"/>
            <w:sz w:val="20"/>
            <w:u w:val="single"/>
            <w:shd w:val="clear" w:color="auto" w:fill="FFFFFF"/>
            <w:vertAlign w:val="baseline"/>
          </w:rPr>
          <w:t>Tench Coxe</w:t>
        </w:r>
      </w:hyperlink>
      <w:r>
        <w:rPr>
          <w:rFonts w:ascii="arial" w:eastAsia="arial" w:hAnsi="arial" w:cs="arial"/>
          <w:b w:val="0"/>
          <w:i w:val="0"/>
          <w:strike w:val="0"/>
          <w:noProof w:val="0"/>
          <w:color w:val="000000"/>
          <w:position w:val="0"/>
          <w:sz w:val="20"/>
          <w:u w:val="none"/>
          <w:vertAlign w:val="baseline"/>
        </w:rPr>
        <w:t>, FEC records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six of these men have made considerable political donations since 2016, primarily to Democratic campaigns and Democrat-aligned committees, according to FEC records. Klarman, Coxe, Pritzker, Rothhouse, Hoffman and Stavis all donated varying amounts of money to Republicans and Republican-aligned committees over the years, though the majority of their donations have gone to liberal causes.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Hoffman, for instance, has donated tens of millions of dollars to pro-Democratic committees, state Democratic parties and Democratic candidates since 2016, according to FEC records.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Hoffman also briefly </w:t>
      </w:r>
      <w:hyperlink r:id="rId22" w:history="1">
        <w:r>
          <w:rPr>
            <w:rFonts w:ascii="arial" w:eastAsia="arial" w:hAnsi="arial" w:cs="arial"/>
            <w:b w:val="0"/>
            <w:i/>
            <w:strike w:val="0"/>
            <w:noProof w:val="0"/>
            <w:color w:val="0077CC"/>
            <w:position w:val="0"/>
            <w:sz w:val="20"/>
            <w:u w:val="single"/>
            <w:shd w:val="clear" w:color="auto" w:fill="FFFFFF"/>
            <w:vertAlign w:val="baseline"/>
          </w:rPr>
          <w:t>supported</w:t>
        </w:r>
      </w:hyperlink>
      <w:r>
        <w:rPr>
          <w:rFonts w:ascii="arial" w:eastAsia="arial" w:hAnsi="arial" w:cs="arial"/>
          <w:b w:val="0"/>
          <w:i w:val="0"/>
          <w:strike w:val="0"/>
          <w:noProof w:val="0"/>
          <w:color w:val="000000"/>
          <w:position w:val="0"/>
          <w:sz w:val="20"/>
          <w:u w:val="none"/>
          <w:vertAlign w:val="baseline"/>
        </w:rPr>
        <w:t xml:space="preserve"> Nikki Haley's failed Republican presidential bid, donating a quarter of a million dollars to a super PAC backing her campaign.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Pritzker, a major Democratic donor as well, also happens to be the </w:t>
      </w:r>
      <w:hyperlink r:id="rId33" w:history="1">
        <w:r>
          <w:rPr>
            <w:rFonts w:ascii="arial" w:eastAsia="arial" w:hAnsi="arial" w:cs="arial"/>
            <w:b w:val="0"/>
            <w:i/>
            <w:strike w:val="0"/>
            <w:noProof w:val="0"/>
            <w:color w:val="0077CC"/>
            <w:position w:val="0"/>
            <w:sz w:val="20"/>
            <w:u w:val="single"/>
            <w:shd w:val="clear" w:color="auto" w:fill="FFFFFF"/>
            <w:vertAlign w:val="baseline"/>
          </w:rPr>
          <w:t>cousin</w:t>
        </w:r>
      </w:hyperlink>
      <w:r>
        <w:rPr>
          <w:rFonts w:ascii="arial" w:eastAsia="arial" w:hAnsi="arial" w:cs="arial"/>
          <w:b w:val="0"/>
          <w:i w:val="0"/>
          <w:strike w:val="0"/>
          <w:noProof w:val="0"/>
          <w:color w:val="000000"/>
          <w:position w:val="0"/>
          <w:sz w:val="20"/>
          <w:u w:val="none"/>
          <w:vertAlign w:val="baseline"/>
        </w:rPr>
        <w:t xml:space="preserve"> of Illinois Democratic Governor, and key Joe Biden </w:t>
      </w:r>
      <w:hyperlink r:id="rId34" w:history="1">
        <w:r>
          <w:rPr>
            <w:rFonts w:ascii="arial" w:eastAsia="arial" w:hAnsi="arial" w:cs="arial"/>
            <w:b w:val="0"/>
            <w:i/>
            <w:strike w:val="0"/>
            <w:noProof w:val="0"/>
            <w:color w:val="0077CC"/>
            <w:position w:val="0"/>
            <w:sz w:val="20"/>
            <w:u w:val="single"/>
            <w:shd w:val="clear" w:color="auto" w:fill="FFFFFF"/>
            <w:vertAlign w:val="baseline"/>
          </w:rPr>
          <w:t>ally</w:t>
        </w:r>
      </w:hyperlink>
      <w:r>
        <w:rPr>
          <w:rFonts w:ascii="arial" w:eastAsia="arial" w:hAnsi="arial" w:cs="arial"/>
          <w:b w:val="0"/>
          <w:i w:val="0"/>
          <w:strike w:val="0"/>
          <w:noProof w:val="0"/>
          <w:color w:val="000000"/>
          <w:position w:val="0"/>
          <w:sz w:val="20"/>
          <w:u w:val="none"/>
          <w:vertAlign w:val="baseline"/>
        </w:rPr>
        <w:t>, J.B. Pritzker.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Stavis, meanwhile, is </w:t>
      </w:r>
      <w:hyperlink r:id="rId35" w:history="1">
        <w:r>
          <w:rPr>
            <w:rFonts w:ascii="arial" w:eastAsia="arial" w:hAnsi="arial" w:cs="arial"/>
            <w:b w:val="0"/>
            <w:i/>
            <w:strike w:val="0"/>
            <w:noProof w:val="0"/>
            <w:color w:val="0077CC"/>
            <w:position w:val="0"/>
            <w:sz w:val="20"/>
            <w:u w:val="single"/>
            <w:shd w:val="clear" w:color="auto" w:fill="FFFFFF"/>
            <w:vertAlign w:val="baseline"/>
          </w:rPr>
          <w:t>affiliated</w:t>
        </w:r>
      </w:hyperlink>
      <w:r>
        <w:rPr>
          <w:rFonts w:ascii="arial" w:eastAsia="arial" w:hAnsi="arial" w:cs="arial"/>
          <w:b w:val="0"/>
          <w:i w:val="0"/>
          <w:strike w:val="0"/>
          <w:noProof w:val="0"/>
          <w:color w:val="000000"/>
          <w:position w:val="0"/>
          <w:sz w:val="20"/>
          <w:u w:val="none"/>
          <w:vertAlign w:val="baseline"/>
        </w:rPr>
        <w:t xml:space="preserve"> with the left-wing Anti-Defamation League.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raking in millions from wealthy and influential Democrats, Longwell insists that her campaign is not building a pro-Joe Biden coalition,” according to The Hill. The campaign, however, has </w:t>
      </w:r>
      <w:hyperlink r:id="rId36" w:history="1">
        <w:r>
          <w:rPr>
            <w:rFonts w:ascii="arial" w:eastAsia="arial" w:hAnsi="arial" w:cs="arial"/>
            <w:b w:val="0"/>
            <w:i/>
            <w:strike w:val="0"/>
            <w:noProof w:val="0"/>
            <w:color w:val="0077CC"/>
            <w:position w:val="0"/>
            <w:sz w:val="20"/>
            <w:u w:val="single"/>
            <w:shd w:val="clear" w:color="auto" w:fill="FFFFFF"/>
            <w:vertAlign w:val="baseline"/>
          </w:rPr>
          <w:t>posted</w:t>
        </w:r>
      </w:hyperlink>
      <w:r>
        <w:rPr>
          <w:rFonts w:ascii="arial" w:eastAsia="arial" w:hAnsi="arial" w:cs="arial"/>
          <w:b w:val="0"/>
          <w:i w:val="0"/>
          <w:strike w:val="0"/>
          <w:noProof w:val="0"/>
          <w:color w:val="000000"/>
          <w:position w:val="0"/>
          <w:sz w:val="20"/>
          <w:u w:val="none"/>
          <w:vertAlign w:val="baseline"/>
        </w:rPr>
        <w:t xml:space="preserve"> videos of people encouraging others to vote for Biden in November.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States targeted by the Republican Voters Against Trump will include Arizona, Georgia, Michigan, Nevada, Pennsylvania and Wisconsin, according to The Hill. Trump currently leads by Biden by 1.7 points in Real Clear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shd w:val="clear" w:color="auto" w:fill="FFFFFF"/>
            <w:vertAlign w:val="baseline"/>
          </w:rPr>
          <w:t>average</w:t>
        </w:r>
      </w:hyperlink>
      <w:r>
        <w:rPr>
          <w:rFonts w:ascii="arial" w:eastAsia="arial" w:hAnsi="arial" w:cs="arial"/>
          <w:b w:val="0"/>
          <w:i w:val="0"/>
          <w:strike w:val="0"/>
          <w:noProof w:val="0"/>
          <w:color w:val="000000"/>
          <w:position w:val="0"/>
          <w:sz w:val="20"/>
          <w:u w:val="none"/>
          <w:vertAlign w:val="baseline"/>
        </w:rPr>
        <w:t xml:space="preserve"> of polling.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Accountability PAC, Hoffman and Stavis did not respond to the Daily Caller News Foundation's requests for comment. Klarman, Coxe, Pritzker and Rothhouse could not be reached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38"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 FRANCISCO, CA - OCTOBER 13: Reid Hoffman speaks onstage at WIRED25 Festival: WIRED Celebrates 25th Anniversary Day 1 on October 13, 2018 in San Francisco, California. (Photo by Phillip Faraone/Getty Images for WIRED25 )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PAC Running 'Republican Voters Against Trump' Campaign Primarily Funded By Major Democratic Donors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3/07/reid-hoffman-scaled-e1690296366742.jpg" TargetMode="External" /><Relationship Id="rId11" Type="http://schemas.openxmlformats.org/officeDocument/2006/relationships/hyperlink" Target="https://www.fec.gov/data/committee/C00804856/" TargetMode="External" /><Relationship Id="rId12" Type="http://schemas.openxmlformats.org/officeDocument/2006/relationships/hyperlink" Target="https://www.fec.gov/data/receipts/individual-contributions/?committee_id=C00804856&amp;two_year_transaction_period=2024&amp;min_amount=2000" TargetMode="External" /><Relationship Id="rId13" Type="http://schemas.openxmlformats.org/officeDocument/2006/relationships/hyperlink" Target="https://accountability.gop/about/leadership/" TargetMode="External" /><Relationship Id="rId14" Type="http://schemas.openxmlformats.org/officeDocument/2006/relationships/hyperlink" Target="https://thehill.com/homenews/state-watch/4526513-republican-group-planning-50m-campaign-to-block-trump-from-reelection/" TargetMode="External" /><Relationship Id="rId15" Type="http://schemas.openxmlformats.org/officeDocument/2006/relationships/hyperlink" Target="https://rvat.org/privacy-policy/" TargetMode="External" /><Relationship Id="rId16" Type="http://schemas.openxmlformats.org/officeDocument/2006/relationships/hyperlink" Target="https://donate.ra-pac.org/" TargetMode="External" /><Relationship Id="rId17" Type="http://schemas.openxmlformats.org/officeDocument/2006/relationships/hyperlink" Target="https://dailycaller.com/2024/01/22/nikki-haley-gets-boost-from-never-trump-group-fueled-by-liberal-dark-money/" TargetMode="External" /><Relationship Id="rId18" Type="http://schemas.openxmlformats.org/officeDocument/2006/relationships/hyperlink" Target="https://rvat.org/#testimonials" TargetMode="External" /><Relationship Id="rId19" Type="http://schemas.openxmlformats.org/officeDocument/2006/relationships/hyperlink" Target="https://t.co/ldvHdKBYqm" TargetMode="External" /><Relationship Id="rId2" Type="http://schemas.openxmlformats.org/officeDocument/2006/relationships/webSettings" Target="webSettings.xml" /><Relationship Id="rId20" Type="http://schemas.openxmlformats.org/officeDocument/2006/relationships/hyperlink" Target="https://twitter.com/AccountableGOP/status/1768306093921366114?ref_src=twsrc%5Etfw" TargetMode="External" /><Relationship Id="rId21" Type="http://schemas.openxmlformats.org/officeDocument/2006/relationships/hyperlink" Target="https://www.defendingdemocracytogether.org/about-us/" TargetMode="External" /><Relationship Id="rId22" Type="http://schemas.openxmlformats.org/officeDocument/2006/relationships/hyperlink" Target="https://dailycaller.com/2023/12/05/dem-megadonor-nikki-haley-super-pac/" TargetMode="External" /><Relationship Id="rId23" Type="http://schemas.openxmlformats.org/officeDocument/2006/relationships/hyperlink" Target="https://www.fec.gov/data/receipts/individual-contributions/?contributor_name=Reid+hoffman&amp;min_date=01%2F01%2F2016&amp;min_amount=2000" TargetMode="External" /><Relationship Id="rId24" Type="http://schemas.openxmlformats.org/officeDocument/2006/relationships/hyperlink" Target="https://www.baupost.com/Team/Seth-A-Klarman" TargetMode="External" /><Relationship Id="rId25" Type="http://schemas.openxmlformats.org/officeDocument/2006/relationships/hyperlink" Target="https://www.fec.gov/data/receipts/individual-contributions/?contributor_name=Seth+Klarman&amp;min_date=01%2F01%2F2016&amp;min_amount=2000" TargetMode="External" /><Relationship Id="rId26" Type="http://schemas.openxmlformats.org/officeDocument/2006/relationships/hyperlink" Target="https://www.forbes.com/profile/john-pritzker/" TargetMode="External" /><Relationship Id="rId27" Type="http://schemas.openxmlformats.org/officeDocument/2006/relationships/hyperlink" Target="https://www.fec.gov/data/receipts/individual-contributions/?contributor_name=John+Pritzker&amp;min_date=01%2F01%2F2016&amp;min_amount=2000" TargetMode="External" /><Relationship Id="rId28" Type="http://schemas.openxmlformats.org/officeDocument/2006/relationships/hyperlink" Target="https://www.bvp.com/team/rob-stavis" TargetMode="External" /><Relationship Id="rId29" Type="http://schemas.openxmlformats.org/officeDocument/2006/relationships/hyperlink" Target="https://www.fec.gov/data/receipts/individual-contributions/?contributor_name=Robert+Stavis&amp;min_date=01%2F01%2F2016&amp;min_amount=2000" TargetMode="External" /><Relationship Id="rId3" Type="http://schemas.openxmlformats.org/officeDocument/2006/relationships/fontTable" Target="fontTable.xml" /><Relationship Id="rId30" Type="http://schemas.openxmlformats.org/officeDocument/2006/relationships/hyperlink" Target="https://www.fec.gov/data/receipts/individual-contributions/?contributor_name=robert+rothhouse&amp;min_date=01%2F01%2F2016&amp;min_amount=2000" TargetMode="External" /><Relationship Id="rId31" Type="http://schemas.openxmlformats.org/officeDocument/2006/relationships/hyperlink" Target="https://www.nvidia.com/en-us/about-nvidia/board-of-directors/tench-coxe/" TargetMode="External" /><Relationship Id="rId32" Type="http://schemas.openxmlformats.org/officeDocument/2006/relationships/hyperlink" Target="https://www.fec.gov/data/receipts/individual-contributions/?contributor_name=Tench+Coxe&amp;min_date=01%2F01%2F2016&amp;min_amount=2000" TargetMode="External" /><Relationship Id="rId33" Type="http://schemas.openxmlformats.org/officeDocument/2006/relationships/hyperlink" Target="http://fortune.com/2014/06/02/fortune-500-pritzker/" TargetMode="External" /><Relationship Id="rId34" Type="http://schemas.openxmlformats.org/officeDocument/2006/relationships/hyperlink" Target="https://www.nbcnews.com/politics/2024-election/jb-pritzker-key-biden-surrogate-builds-nonprofit-group-2024-looms-rcna125167" TargetMode="External" /><Relationship Id="rId35" Type="http://schemas.openxmlformats.org/officeDocument/2006/relationships/hyperlink" Target="https://www.adl.org/who-we-are/our-organization/our-board-of-directors/rob-stavis" TargetMode="External" /><Relationship Id="rId36" Type="http://schemas.openxmlformats.org/officeDocument/2006/relationships/hyperlink" Target="https://x.com/AccountableGOP/status/1767973905480757524?s=20" TargetMode="External" /><Relationship Id="rId37" Type="http://schemas.openxmlformats.org/officeDocument/2006/relationships/hyperlink" Target="https://www.realclearpolling.com/polls/president/general/2024#!" TargetMode="External" /><Relationship Id="rId38" Type="http://schemas.openxmlformats.org/officeDocument/2006/relationships/hyperlink" Target="mailto:licensing@dailycallernewsfoundation.org" TargetMode="External" /><Relationship Id="rId39" Type="http://schemas.openxmlformats.org/officeDocument/2006/relationships/theme" Target="theme/theme1.xml" /><Relationship Id="rId4" Type="http://schemas.openxmlformats.org/officeDocument/2006/relationships/header" Target="header1.xml" /><Relationship Id="rId40"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6W-00000-00&amp;context=1516831" TargetMode="External" /><Relationship Id="rId9" Type="http://schemas.openxmlformats.org/officeDocument/2006/relationships/hyperlink" Target="mailto:robschmad@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 Running 'Republican Voters Against Trump' Campaign Primarily Funded By Major Democratic Donors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KY-2R01-DXXD-706W-00000-00">
    <vt:lpwstr>Doc::/shared/document|contextualFeaturePermID::1516831</vt:lpwstr>
  </property>
  <property fmtid="{D5CDD505-2E9C-101B-9397-08002B2CF9AE}" pid="5" name="UserPermID">
    <vt:lpwstr>urn:user:PA186192196</vt:lpwstr>
  </property>
</Properties>
</file>