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LVMH s Bernard Arnault Is The World s Richest Person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Iran denies involvement in drone strike; another Tesla recall; Arnault's wealth surpasses Musk; Biden pauses natural gas exports; selling Mary Kay in war-torn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you and to Japan s  Moon Sniper  rover, whichregained power and woke up on the Moonthis morning,</w:t>
      </w:r>
      <w:r>
        <w:rPr>
          <w:rFonts w:ascii="arial" w:eastAsia="arial" w:hAnsi="arial" w:cs="arial"/>
          <w:b/>
          <w:i w:val="0"/>
          <w:strike w:val="0"/>
          <w:noProof w:val="0"/>
          <w:color w:val="000000"/>
          <w:position w:val="0"/>
          <w:sz w:val="20"/>
          <w:u w:val="none"/>
          <w:vertAlign w:val="baseline"/>
        </w:rPr>
        <w:t>a surprise turnaround for the country s historic space mission</w:t>
      </w:r>
      <w:r>
        <w:rPr>
          <w:rFonts w:ascii="arial" w:eastAsia="arial" w:hAnsi="arial" w:cs="arial"/>
          <w:b w:val="0"/>
          <w:i w:val="0"/>
          <w:strike w:val="0"/>
          <w:noProof w:val="0"/>
          <w:color w:val="000000"/>
          <w:position w:val="0"/>
          <w:sz w:val="20"/>
          <w:u w:val="none"/>
          <w:vertAlign w:val="baseline"/>
        </w:rPr>
        <w:t>after its successful "pinpoint" touchdown 10 days ago. Japan s space agency powered the craft down after discovering that its upside-down position left it likely unable to generate solar power. Very exciting and inspiring.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Foreign Ministry spokesman Nasser Kanaani speaks at a press conference in Tehran, Iran, Jan. 8,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Xinhua News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authorities on Monday denied being involved ina drone strike on a U.S. military basein Jordan that killed three American soldiers and injured 25 after</w:t>
      </w:r>
      <w:r>
        <w:rPr>
          <w:rFonts w:ascii="arial" w:eastAsia="arial" w:hAnsi="arial" w:cs="arial"/>
          <w:b/>
          <w:i w:val="0"/>
          <w:strike w:val="0"/>
          <w:noProof w:val="0"/>
          <w:color w:val="000000"/>
          <w:position w:val="0"/>
          <w:sz w:val="20"/>
          <w:u w:val="none"/>
          <w:vertAlign w:val="baseline"/>
        </w:rPr>
        <w:t xml:space="preserve">President Joe Biden blamed  radical Iran-backed militants </w:t>
      </w:r>
      <w:r>
        <w:rPr>
          <w:rFonts w:ascii="arial" w:eastAsia="arial" w:hAnsi="arial" w:cs="arial"/>
          <w:b w:val="0"/>
          <w:i w:val="0"/>
          <w:strike w:val="0"/>
          <w:noProof w:val="0"/>
          <w:color w:val="000000"/>
          <w:position w:val="0"/>
          <w:sz w:val="20"/>
          <w:u w:val="none"/>
          <w:vertAlign w:val="baseline"/>
        </w:rPr>
        <w:t>for carrying out the attacks and promised a response. Iranian Foreign Ministry spokesperson Nasser Kanaani told the state-controlled Islamic Republic News Agency that  resistance groups in the region do not take orders from Iran in their decisions and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w:t>
      </w:r>
      <w:r>
        <w:rPr>
          <w:rFonts w:ascii="arial" w:eastAsia="arial" w:hAnsi="arial" w:cs="arial"/>
          <w:b/>
          <w:i w:val="0"/>
          <w:strike w:val="0"/>
          <w:noProof w:val="0"/>
          <w:color w:val="000000"/>
          <w:position w:val="0"/>
          <w:sz w:val="20"/>
          <w:u w:val="none"/>
          <w:vertAlign w:val="baseline"/>
        </w:rPr>
        <w:t xml:space="preserve"> United Nations agency providing humanitarian aid to Palestinian refugees</w:t>
      </w:r>
      <w:r>
        <w:rPr>
          <w:rFonts w:ascii="arial" w:eastAsia="arial" w:hAnsi="arial" w:cs="arial"/>
          <w:b w:val="0"/>
          <w:i w:val="0"/>
          <w:strike w:val="0"/>
          <w:noProof w:val="0"/>
          <w:color w:val="000000"/>
          <w:position w:val="0"/>
          <w:sz w:val="20"/>
          <w:u w:val="none"/>
          <w:vertAlign w:val="baseline"/>
        </w:rPr>
        <w:t>denounced a move by a growing number of countries including the U.S., U.K., Canada, Australia, Germany and Finland to pull funding for the agencyfollowing allegations by Israel that some of its staffers participated in Hamas  attack on Israel on Oct. 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200,000 Teslaswere recalled last weekdue to a rearview camera issue, including Models S, X and Y from 2023. No deaths, injuries or crashes have been reported from the issue, but</w:t>
      </w:r>
      <w:r>
        <w:rPr>
          <w:rFonts w:ascii="arial" w:eastAsia="arial" w:hAnsi="arial" w:cs="arial"/>
          <w:b/>
          <w:i w:val="0"/>
          <w:strike w:val="0"/>
          <w:noProof w:val="0"/>
          <w:color w:val="000000"/>
          <w:position w:val="0"/>
          <w:sz w:val="20"/>
          <w:u w:val="none"/>
          <w:vertAlign w:val="baseline"/>
        </w:rPr>
        <w:t>it comes less than two months after the carmaker s last recall</w:t>
      </w:r>
      <w:r>
        <w:rPr>
          <w:rFonts w:ascii="arial" w:eastAsia="arial" w:hAnsi="arial" w:cs="arial"/>
          <w:b w:val="0"/>
          <w:i w:val="0"/>
          <w:strike w:val="0"/>
          <w:noProof w:val="0"/>
          <w:color w:val="000000"/>
          <w:position w:val="0"/>
          <w:sz w:val="20"/>
          <w:u w:val="none"/>
          <w:vertAlign w:val="baseline"/>
        </w:rPr>
        <w:t>of more than two million vehicles. It capped a week of bad news for Tesla, which missed estimates on earnings and saw around a 13% stock decline.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World's top luxury group LVMH head Bernard Arnault presents the group's 2023 annual results in Paris, on January 25,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STEPHANE DE SAKUTIN/AFP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Bernard Arnault, the billionaire chairman and CEO</w:t>
      </w:r>
      <w:r>
        <w:rPr>
          <w:rFonts w:ascii="arial" w:eastAsia="arial" w:hAnsi="arial" w:cs="arial"/>
          <w:b w:val="0"/>
          <w:i w:val="0"/>
          <w:strike w:val="0"/>
          <w:noProof w:val="0"/>
          <w:color w:val="000000"/>
          <w:position w:val="0"/>
          <w:sz w:val="20"/>
          <w:u w:val="none"/>
          <w:vertAlign w:val="baseline"/>
        </w:rPr>
        <w:t>of global luxury goods company LVMH the entity behind dozens of luxury goods brands like Louis Vuitton and Sephora is now</w:t>
      </w:r>
      <w:r>
        <w:rPr>
          <w:rFonts w:ascii="arial" w:eastAsia="arial" w:hAnsi="arial" w:cs="arial"/>
          <w:b/>
          <w:i w:val="0"/>
          <w:strike w:val="0"/>
          <w:noProof w:val="0"/>
          <w:color w:val="000000"/>
          <w:position w:val="0"/>
          <w:sz w:val="20"/>
          <w:u w:val="none"/>
          <w:vertAlign w:val="baseline"/>
        </w:rPr>
        <w:t>the richest man in the world</w:t>
      </w:r>
      <w:r>
        <w:rPr>
          <w:rFonts w:ascii="arial" w:eastAsia="arial" w:hAnsi="arial" w:cs="arial"/>
          <w:b w:val="0"/>
          <w:i w:val="0"/>
          <w:strike w:val="0"/>
          <w:noProof w:val="0"/>
          <w:color w:val="000000"/>
          <w:position w:val="0"/>
          <w:sz w:val="20"/>
          <w:u w:val="none"/>
          <w:vertAlign w:val="baseline"/>
        </w:rPr>
        <w:t>with a net worth of over $207 billion, passing Elon Musk. The news comes as Arnault, 74, nominated two of his sons to sit on the company board alongside two other children in a move to secure long-term family control.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controversial decision praised by environmentalists and criticized by the oil and gas industry, the Biden Administration announced atemporary pause pending approvals of liquefied natural gasexport facilities. Biden framed the decision as a key part of his climate agenda and, amid an election year, sought to use the pause to contrast  MAGA Republicans  who</w:t>
      </w:r>
      <w:r>
        <w:rPr>
          <w:rFonts w:ascii="arial" w:eastAsia="arial" w:hAnsi="arial" w:cs="arial"/>
          <w:b/>
          <w:i w:val="0"/>
          <w:strike w:val="0"/>
          <w:noProof w:val="0"/>
          <w:color w:val="000000"/>
          <w:position w:val="0"/>
          <w:sz w:val="20"/>
          <w:u w:val="none"/>
          <w:vertAlign w:val="baseline"/>
        </w:rPr>
        <w:t xml:space="preserve"> willfully deny the urgency of the climate crisis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attacked United Auto Workers chief Shawn Fainand accused him of playing into the hand of China on Sunday night after the union leader took several shots at the leading GOP candidate in a TV interview while praising President Joe Biden. In a post on his Truth Social platform, Trump hit out at the UAW president, saying he was a  real  STIFF  who is</w:t>
      </w:r>
      <w:r>
        <w:rPr>
          <w:rFonts w:ascii="arial" w:eastAsia="arial" w:hAnsi="arial" w:cs="arial"/>
          <w:b/>
          <w:i w:val="0"/>
          <w:strike w:val="0"/>
          <w:noProof w:val="0"/>
          <w:color w:val="000000"/>
          <w:position w:val="0"/>
          <w:sz w:val="20"/>
          <w:u w:val="none"/>
          <w:vertAlign w:val="baseline"/>
        </w:rPr>
        <w:t xml:space="preserve">selling the Automobile Industry </w:t>
      </w:r>
      <w:r>
        <w:rPr>
          <w:rFonts w:ascii="arial" w:eastAsia="arial" w:hAnsi="arial" w:cs="arial"/>
          <w:b w:val="0"/>
          <w:i w:val="0"/>
          <w:strike w:val="0"/>
          <w:noProof w:val="0"/>
          <w:color w:val="000000"/>
          <w:position w:val="0"/>
          <w:sz w:val="20"/>
          <w:u w:val="none"/>
          <w:vertAlign w:val="baseline"/>
        </w:rPr>
        <w:t xml:space="preserve">right into the big, powerful, hands of China.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Jannik Sinner of Italy celebrates during the finals of the 2024 Australian Open on January 28 2024, at Melbourne Park in Melbourne,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Heidrich/Icon Sportswire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Playing in his first Grand Slam final, 22-year-old</w:t>
      </w:r>
      <w:r>
        <w:rPr>
          <w:rFonts w:ascii="arial" w:eastAsia="arial" w:hAnsi="arial" w:cs="arial"/>
          <w:b/>
          <w:i w:val="0"/>
          <w:strike w:val="0"/>
          <w:noProof w:val="0"/>
          <w:color w:val="000000"/>
          <w:position w:val="0"/>
          <w:sz w:val="20"/>
          <w:u w:val="none"/>
          <w:vertAlign w:val="baseline"/>
        </w:rPr>
        <w:t>Jannik Sinner backed up his win</w:t>
      </w:r>
      <w:r>
        <w:rPr>
          <w:rFonts w:ascii="arial" w:eastAsia="arial" w:hAnsi="arial" w:cs="arial"/>
          <w:b w:val="0"/>
          <w:i w:val="0"/>
          <w:strike w:val="0"/>
          <w:noProof w:val="0"/>
          <w:color w:val="000000"/>
          <w:position w:val="0"/>
          <w:sz w:val="20"/>
          <w:u w:val="none"/>
          <w:vertAlign w:val="baseline"/>
        </w:rPr>
        <w:t>over 10-time champion Novak Djokovic in the semifinals by storming from two sets down to defeat No. 3 Daniil Medvedev andcapturing his first major title. The No. 4 seed, a former junior skiing star, is the first Italian to win the Australian Open crown.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estate of famed comedian</w:t>
      </w:r>
      <w:r>
        <w:rPr>
          <w:rFonts w:ascii="arial" w:eastAsia="arial" w:hAnsi="arial" w:cs="arial"/>
          <w:b/>
          <w:i w:val="0"/>
          <w:strike w:val="0"/>
          <w:noProof w:val="0"/>
          <w:color w:val="000000"/>
          <w:position w:val="0"/>
          <w:sz w:val="20"/>
          <w:u w:val="none"/>
          <w:vertAlign w:val="baseline"/>
        </w:rPr>
        <w:t>George Carlin has filed a lawsuit against the creators</w:t>
      </w:r>
      <w:r>
        <w:rPr>
          <w:rFonts w:ascii="arial" w:eastAsia="arial" w:hAnsi="arial" w:cs="arial"/>
          <w:b w:val="0"/>
          <w:i w:val="0"/>
          <w:strike w:val="0"/>
          <w:noProof w:val="0"/>
          <w:color w:val="000000"/>
          <w:position w:val="0"/>
          <w:sz w:val="20"/>
          <w:u w:val="none"/>
          <w:vertAlign w:val="baseline"/>
        </w:rPr>
        <w:t>of an hour-long comedy specialfeaturing an AI-generated versionof Carlin, which faced backlash from his family members and fans. The suit called it  a bastardization of Carlin s real work and his legacy,  and accuses the company behind the special, Dudesy, of using copyrighted material without seeking consent or offering compensation.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Rémy Martin, one of the big four Cognac houses</w:t>
      </w:r>
      <w:r>
        <w:rPr>
          <w:rFonts w:ascii="arial" w:eastAsia="arial" w:hAnsi="arial" w:cs="arial"/>
          <w:b w:val="0"/>
          <w:i w:val="0"/>
          <w:strike w:val="0"/>
          <w:noProof w:val="0"/>
          <w:color w:val="000000"/>
          <w:position w:val="0"/>
          <w:sz w:val="20"/>
          <w:u w:val="none"/>
          <w:vertAlign w:val="baseline"/>
        </w:rPr>
        <w:t>, turns 300 years old this year. With a history stretching back to the 13th century, here arefive things you probably didn t knowabout the history of Cognac.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These Women Are Selling Mary Kay Makeup From Bomb Shelters In War-Torn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Marichka Lukyanova has been selling Mary Kay cosmetics during the Ukraine-Russia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BY MARICHKA LUKYANOVA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w:t>
      </w:r>
      <w:r>
        <w:rPr>
          <w:rFonts w:ascii="arial" w:eastAsia="arial" w:hAnsi="arial" w:cs="arial"/>
          <w:b/>
          <w:i w:val="0"/>
          <w:strike w:val="0"/>
          <w:noProof w:val="0"/>
          <w:color w:val="000000"/>
          <w:position w:val="0"/>
          <w:sz w:val="20"/>
          <w:u w:val="none"/>
          <w:vertAlign w:val="baseline"/>
        </w:rPr>
        <w:t>weeks following Russia s invasion of Ukraine</w:t>
      </w:r>
      <w:r>
        <w:rPr>
          <w:rFonts w:ascii="arial" w:eastAsia="arial" w:hAnsi="arial" w:cs="arial"/>
          <w:b w:val="0"/>
          <w:i w:val="0"/>
          <w:strike w:val="0"/>
          <w:noProof w:val="0"/>
          <w:color w:val="000000"/>
          <w:position w:val="0"/>
          <w:sz w:val="20"/>
          <w:u w:val="none"/>
          <w:vertAlign w:val="baseline"/>
        </w:rPr>
        <w:t>in February 2022, Marichka Lukyanova was inundated with messages from family and friends checking in to make sure she and her two children were safe from the air strikes in Lviv, where she lives. They were safe, but Lukyanova feared thather business selling Mary Kay cosmeticswould be one of the casualties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said to myself, Marichika,</w:t>
      </w:r>
      <w:r>
        <w:rPr>
          <w:rFonts w:ascii="arial" w:eastAsia="arial" w:hAnsi="arial" w:cs="arial"/>
          <w:b/>
          <w:i w:val="0"/>
          <w:strike w:val="0"/>
          <w:noProof w:val="0"/>
          <w:color w:val="000000"/>
          <w:position w:val="0"/>
          <w:sz w:val="20"/>
          <w:u w:val="none"/>
          <w:vertAlign w:val="baseline"/>
        </w:rPr>
        <w:t>who will need your cosmetics if there is a war</w:t>
      </w:r>
      <w:r>
        <w:rPr>
          <w:rFonts w:ascii="arial" w:eastAsia="arial" w:hAnsi="arial" w:cs="arial"/>
          <w:b w:val="0"/>
          <w:i w:val="0"/>
          <w:strike w:val="0"/>
          <w:noProof w:val="0"/>
          <w:color w:val="000000"/>
          <w:position w:val="0"/>
          <w:sz w:val="20"/>
          <w:u w:val="none"/>
          <w:vertAlign w:val="baseline"/>
        </w:rPr>
        <w:t>in your country?  recalled Lukyanova.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w:t>
      </w:r>
      <w:r>
        <w:rPr>
          <w:rFonts w:ascii="arial" w:eastAsia="arial" w:hAnsi="arial" w:cs="arial"/>
          <w:b/>
          <w:i w:val="0"/>
          <w:strike w:val="0"/>
          <w:noProof w:val="0"/>
          <w:color w:val="000000"/>
          <w:position w:val="0"/>
          <w:sz w:val="20"/>
          <w:u w:val="none"/>
          <w:vertAlign w:val="baseline"/>
        </w:rPr>
        <w:t>American multi-level marketing company Mary Kay</w:t>
      </w:r>
      <w:r>
        <w:rPr>
          <w:rFonts w:ascii="arial" w:eastAsia="arial" w:hAnsi="arial" w:cs="arial"/>
          <w:b w:val="0"/>
          <w:i w:val="0"/>
          <w:strike w:val="0"/>
          <w:noProof w:val="0"/>
          <w:color w:val="000000"/>
          <w:position w:val="0"/>
          <w:sz w:val="20"/>
          <w:u w:val="none"/>
          <w:vertAlign w:val="baseline"/>
        </w:rPr>
        <w:t>has shown surprising staying power during the war, with a growing Ukrainian salesforce of an estimated 70,000 women hawking its makeup, even if it means navigating frequent air siren alarms, shelling and blackouts. Interviews with over a dozen people selling Mary Kay products on the ground reveal the</w:t>
      </w:r>
      <w:r>
        <w:rPr>
          <w:rFonts w:ascii="arial" w:eastAsia="arial" w:hAnsi="arial" w:cs="arial"/>
          <w:b/>
          <w:i w:val="0"/>
          <w:strike w:val="0"/>
          <w:noProof w:val="0"/>
          <w:color w:val="000000"/>
          <w:position w:val="0"/>
          <w:sz w:val="20"/>
          <w:u w:val="none"/>
          <w:vertAlign w:val="baseline"/>
        </w:rPr>
        <w:t>cosmetics have become a lifeline</w:t>
      </w:r>
      <w:r>
        <w:rPr>
          <w:rFonts w:ascii="arial" w:eastAsia="arial" w:hAnsi="arial" w:cs="arial"/>
          <w:b w:val="0"/>
          <w:i w:val="0"/>
          <w:strike w:val="0"/>
          <w:noProof w:val="0"/>
          <w:color w:val="000000"/>
          <w:position w:val="0"/>
          <w:sz w:val="20"/>
          <w:u w:val="none"/>
          <w:vertAlign w:val="baseline"/>
        </w:rPr>
        <w:t>for some looking to support their families or make extra money as Ukraine s economy has suffered from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it is the only source of income, with husbands, brothers or children fighting. But it s been tough going, and the</w:t>
      </w:r>
      <w:r>
        <w:rPr>
          <w:rFonts w:ascii="arial" w:eastAsia="arial" w:hAnsi="arial" w:cs="arial"/>
          <w:b/>
          <w:i w:val="0"/>
          <w:strike w:val="0"/>
          <w:noProof w:val="0"/>
          <w:color w:val="000000"/>
          <w:position w:val="0"/>
          <w:sz w:val="20"/>
          <w:u w:val="none"/>
          <w:vertAlign w:val="baseline"/>
        </w:rPr>
        <w:t xml:space="preserve">salespeople have been faced with a war-torn economy </w:t>
      </w:r>
      <w:r>
        <w:rPr>
          <w:rFonts w:ascii="arial" w:eastAsia="arial" w:hAnsi="arial" w:cs="arial"/>
          <w:b w:val="0"/>
          <w:i w:val="0"/>
          <w:strike w:val="0"/>
          <w:noProof w:val="0"/>
          <w:color w:val="000000"/>
          <w:position w:val="0"/>
          <w:sz w:val="20"/>
          <w:u w:val="none"/>
          <w:vertAlign w:val="baseline"/>
        </w:rPr>
        <w:t>and double-digit inflation skincare and cosmetics sales in Ukraine fell 13% to $189 million last year, according to GlobalData along with the challenges inherent in Mary Kay s business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Dallas-based Mary Kay arrived in Ukraine three decades ago and did not respond to questions about how much the average consultant makes in Ukraine. Some have</w:t>
      </w:r>
      <w:r>
        <w:rPr>
          <w:rFonts w:ascii="arial" w:eastAsia="arial" w:hAnsi="arial" w:cs="arial"/>
          <w:b/>
          <w:i w:val="0"/>
          <w:strike w:val="0"/>
          <w:noProof w:val="0"/>
          <w:color w:val="000000"/>
          <w:position w:val="0"/>
          <w:sz w:val="20"/>
          <w:u w:val="none"/>
          <w:vertAlign w:val="baseline"/>
        </w:rPr>
        <w:t>struggled to make much money</w:t>
      </w:r>
      <w:r>
        <w:rPr>
          <w:rFonts w:ascii="arial" w:eastAsia="arial" w:hAnsi="arial" w:cs="arial"/>
          <w:b w:val="0"/>
          <w:i w:val="0"/>
          <w:strike w:val="0"/>
          <w:noProof w:val="0"/>
          <w:color w:val="000000"/>
          <w:position w:val="0"/>
          <w:sz w:val="20"/>
          <w:u w:val="none"/>
          <w:vertAlign w:val="baseline"/>
        </w:rPr>
        <w:t>. Natalia Marynets, a trained lawyer who began selling in 2023, spends two or three hours a day on Mary Kay and has recruited 16 consultants but still only makes about $200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women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to, the additional income wasn t the only benefit of working as a Mary Kay consultant during the war.  I have an</w:t>
      </w:r>
      <w:r>
        <w:rPr>
          <w:rFonts w:ascii="arial" w:eastAsia="arial" w:hAnsi="arial" w:cs="arial"/>
          <w:b/>
          <w:i w:val="0"/>
          <w:strike w:val="0"/>
          <w:noProof w:val="0"/>
          <w:color w:val="000000"/>
          <w:position w:val="0"/>
          <w:sz w:val="20"/>
          <w:u w:val="none"/>
          <w:vertAlign w:val="baseline"/>
        </w:rPr>
        <w:t>opportunity to distract our women from negativity</w:t>
      </w:r>
      <w:r>
        <w:rPr>
          <w:rFonts w:ascii="arial" w:eastAsia="arial" w:hAnsi="arial" w:cs="arial"/>
          <w:b w:val="0"/>
          <w:i w:val="0"/>
          <w:strike w:val="0"/>
          <w:noProof w:val="0"/>
          <w:color w:val="000000"/>
          <w:position w:val="0"/>
          <w:sz w:val="20"/>
          <w:u w:val="none"/>
          <w:vertAlign w:val="baseline"/>
        </w:rPr>
        <w:t xml:space="preserve">and at the same time give them a good mood,  Marynets said.  Even during the Second World War, red lipstick was like an antidepressant for women.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Was Your Clothing Made By Forced Labor? These Startups Can Tell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McMahon, the 78-year-old cofounder of WWE wrestling and executive chair of the TKO Group Holdings, resigned amid allegations by a former employeeaccusing him of sex trafficking and sexual assault, which he has denied, adding to previous</w:t>
      </w:r>
      <w:r>
        <w:rPr>
          <w:rFonts w:ascii="arial" w:eastAsia="arial" w:hAnsi="arial" w:cs="arial"/>
          <w:b/>
          <w:i w:val="0"/>
          <w:strike w:val="0"/>
          <w:noProof w:val="0"/>
          <w:color w:val="000000"/>
          <w:position w:val="0"/>
          <w:sz w:val="20"/>
          <w:u w:val="none"/>
          <w:vertAlign w:val="baseline"/>
        </w:rPr>
        <w:t>accusations of sexual misconduct against the wrestling mogul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Million</w:t>
      </w:r>
      <w:r>
        <w:rPr>
          <w:rFonts w:ascii="arial" w:eastAsia="arial" w:hAnsi="arial" w:cs="arial"/>
          <w:b w:val="0"/>
          <w:i w:val="0"/>
          <w:strike w:val="0"/>
          <w:noProof w:val="0"/>
          <w:color w:val="000000"/>
          <w:position w:val="0"/>
          <w:sz w:val="20"/>
          <w:u w:val="none"/>
          <w:vertAlign w:val="baseline"/>
        </w:rPr>
        <w:t>: The amount a former WWE employee said she d been offered to sign a non-disclosure agreement to keep quiet about her alleged affair with McMahon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$9.3 Billion</w:t>
      </w:r>
      <w:r>
        <w:rPr>
          <w:rFonts w:ascii="arial" w:eastAsia="arial" w:hAnsi="arial" w:cs="arial"/>
          <w:b w:val="0"/>
          <w:i w:val="0"/>
          <w:strike w:val="0"/>
          <w:noProof w:val="0"/>
          <w:color w:val="000000"/>
          <w:position w:val="0"/>
          <w:sz w:val="20"/>
          <w:u w:val="none"/>
          <w:vertAlign w:val="baseline"/>
        </w:rPr>
        <w:t>: The enterprise value of WWE at the 2023 Endeavor acquisition; WWE was later merged with UFC to form a new, publicly traded company called TKO Holdings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1982</w:t>
      </w:r>
      <w:r>
        <w:rPr>
          <w:rFonts w:ascii="arial" w:eastAsia="arial" w:hAnsi="arial" w:cs="arial"/>
          <w:b w:val="0"/>
          <w:i w:val="0"/>
          <w:strike w:val="0"/>
          <w:noProof w:val="0"/>
          <w:color w:val="000000"/>
          <w:position w:val="0"/>
          <w:sz w:val="20"/>
          <w:u w:val="none"/>
          <w:vertAlign w:val="baseline"/>
        </w:rPr>
        <w:t>: The year McMahon purchased what was then the World Wrestling Federation from his father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fresh ammo to persuade your bossthey shouldn't make office returns mandatory? Two new studies suggest remote work not only lures more diverse and experienced candidates willing to trade higher pay for flexibility but that</w:t>
      </w:r>
      <w:r>
        <w:rPr>
          <w:rFonts w:ascii="arial" w:eastAsia="arial" w:hAnsi="arial" w:cs="arial"/>
          <w:b/>
          <w:i w:val="0"/>
          <w:strike w:val="0"/>
          <w:noProof w:val="0"/>
          <w:color w:val="000000"/>
          <w:position w:val="0"/>
          <w:sz w:val="20"/>
          <w:u w:val="none"/>
          <w:vertAlign w:val="baseline"/>
        </w:rPr>
        <w:t>office mandates don't appear to boost financial performance</w:t>
      </w:r>
      <w:r>
        <w:rPr>
          <w:rFonts w:ascii="arial" w:eastAsia="arial" w:hAnsi="arial" w:cs="arial"/>
          <w:b w:val="0"/>
          <w:i w:val="0"/>
          <w:strike w:val="0"/>
          <w:noProof w:val="0"/>
          <w:color w:val="000000"/>
          <w:position w:val="0"/>
          <w:sz w:val="20"/>
          <w:u w:val="none"/>
          <w:vertAlign w:val="baseline"/>
        </w:rPr>
        <w:t>and may hurt job satisfaction.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most important part of your estate plan</w:t>
      </w:r>
      <w:r>
        <w:rPr>
          <w:rFonts w:ascii="arial" w:eastAsia="arial" w:hAnsi="arial" w:cs="arial"/>
          <w:b w:val="0"/>
          <w:i w:val="0"/>
          <w:strike w:val="0"/>
          <w:noProof w:val="0"/>
          <w:color w:val="000000"/>
          <w:position w:val="0"/>
          <w:sz w:val="20"/>
          <w:u w:val="none"/>
          <w:vertAlign w:val="baseline"/>
        </w:rPr>
        <w:t>isn t about taxes, investments, gifts or other financial issues. The priority of every estate plan for people of every age is medical care documents.This critical part of the estate planensures your care and comfort for the rest of your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https://www.forbes.com/video/6345648636112/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protesters advocating for sustainable food systems hurled pumpkin soup at the Mona Lisa safely protected by bulletproof glass at the Louvre in Paris on Sunday.</w:t>
      </w:r>
      <w:r>
        <w:rPr>
          <w:rFonts w:ascii="arial" w:eastAsia="arial" w:hAnsi="arial" w:cs="arial"/>
          <w:b/>
          <w:i w:val="0"/>
          <w:strike w:val="0"/>
          <w:noProof w:val="0"/>
          <w:color w:val="000000"/>
          <w:position w:val="0"/>
          <w:sz w:val="20"/>
          <w:u w:val="none"/>
          <w:vertAlign w:val="baseline"/>
        </w:rPr>
        <w:t>Which Renaissance artist</w:t>
      </w:r>
      <w:r>
        <w:rPr>
          <w:rFonts w:ascii="arial" w:eastAsia="arial" w:hAnsi="arial" w:cs="arial"/>
          <w:b w:val="0"/>
          <w:i w:val="0"/>
          <w:strike w:val="0"/>
          <w:noProof w:val="0"/>
          <w:color w:val="000000"/>
          <w:position w:val="0"/>
          <w:sz w:val="20"/>
          <w:u w:val="none"/>
          <w:vertAlign w:val="baseline"/>
        </w:rPr>
        <w:t>painted the iconic masterpiece?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Sandro Botticelli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Caravaggio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Leonardo da Vinci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Michelangelo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LVMH s Bernard Arnault Is The World s Richest Person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DJ31-JBCM-F0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LVMH s Bernard Arnault Is The World s Richest Person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1-DJ31-JBCM-F00N-00000-00">
    <vt:lpwstr>Doc::/shared/document|contextualFeaturePermID::1516831</vt:lpwstr>
  </property>
  <property fmtid="{D5CDD505-2E9C-101B-9397-08002B2CF9AE}" pid="5" name="UserPermID">
    <vt:lpwstr>urn:user:PA186192196</vt:lpwstr>
  </property>
</Properties>
</file>