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Best Advice From Hollywood Stars, Ground Breaking Founders, Media Moguls And Other Power Players From The Forbes 30/50 Summit In Abu Dhabi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Zoya Hasan,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Women from across the globe are gathered in Abu Dhabi for the Forbes 30/50 Summit and they have some priceless advice to give. Plus: Nominations for Under 30 Local are now open.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Drea Okeke and Jessica Kahawaty take the stage at the Forbes 30/50 Summit with Under 30 Senior Editor Kristin Stoller.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Baldwin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Losing her eyesight in her early teens,Under 30 Social Media lister</w:t>
      </w:r>
      <w:r>
        <w:rPr>
          <w:rFonts w:ascii="arial" w:eastAsia="arial" w:hAnsi="arial" w:cs="arial"/>
          <w:b/>
          <w:i w:val="0"/>
          <w:strike w:val="0"/>
          <w:noProof w:val="0"/>
          <w:color w:val="000000"/>
          <w:position w:val="0"/>
          <w:sz w:val="20"/>
          <w:u w:val="none"/>
          <w:vertAlign w:val="baseline"/>
        </w:rPr>
        <w:t>Molly Burke</w:t>
      </w:r>
      <w:r>
        <w:rPr>
          <w:rFonts w:ascii="arial" w:eastAsia="arial" w:hAnsi="arial" w:cs="arial"/>
          <w:b w:val="0"/>
          <w:i w:val="0"/>
          <w:strike w:val="0"/>
          <w:noProof w:val="0"/>
          <w:color w:val="000000"/>
          <w:position w:val="0"/>
          <w:sz w:val="20"/>
          <w:u w:val="none"/>
          <w:vertAlign w:val="baseline"/>
        </w:rPr>
        <w:t>says a story like hers has rarely ever been depicted in mainstream media. So she took matters into her own hands and became a content creator with more than 3 million followers across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can either be a victim and be angry that society is ignorant, or I can do something to actively change that,  Burke said at the</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30/50 Summit happening in Abu Dhabi.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same entrepreneurial mindset has gathered women from across the globe to gather at the 30/50 Summit during Women s History Month for the past three years. They re making their own moves, their own way   and helping others to do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trailblazing leaders from the</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Under 30 and Over 50 lists took the stage in the Middle East to share their insights about topics ranging from how to build a business empire to embracing a practice of self-love.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Kicking off the summit,</w:t>
      </w:r>
      <w:r>
        <w:rPr>
          <w:rFonts w:ascii="arial" w:eastAsia="arial" w:hAnsi="arial" w:cs="arial"/>
          <w:b/>
          <w:i w:val="0"/>
          <w:strike w:val="0"/>
          <w:noProof w:val="0"/>
          <w:color w:val="000000"/>
          <w:position w:val="0"/>
          <w:sz w:val="20"/>
          <w:u w:val="none"/>
          <w:vertAlign w:val="baseline"/>
        </w:rPr>
        <w:t>Maitreyi Ramakrishnan</w:t>
      </w:r>
      <w:r>
        <w:rPr>
          <w:rFonts w:ascii="arial" w:eastAsia="arial" w:hAnsi="arial" w:cs="arial"/>
          <w:b w:val="0"/>
          <w:i w:val="0"/>
          <w:strike w:val="0"/>
          <w:noProof w:val="0"/>
          <w:color w:val="000000"/>
          <w:position w:val="0"/>
          <w:sz w:val="20"/>
          <w:u w:val="none"/>
          <w:vertAlign w:val="baseline"/>
        </w:rPr>
        <w:t>, the star of</w:t>
      </w:r>
      <w:r>
        <w:rPr>
          <w:rFonts w:ascii="arial" w:eastAsia="arial" w:hAnsi="arial" w:cs="arial"/>
          <w:b/>
          <w:i w:val="0"/>
          <w:strike w:val="0"/>
          <w:noProof w:val="0"/>
          <w:color w:val="000000"/>
          <w:position w:val="0"/>
          <w:sz w:val="20"/>
          <w:u w:val="none"/>
          <w:vertAlign w:val="baseline"/>
        </w:rPr>
        <w:t>Never Have I Ever,</w:t>
      </w:r>
      <w:r>
        <w:rPr>
          <w:rFonts w:ascii="arial" w:eastAsia="arial" w:hAnsi="arial" w:cs="arial"/>
          <w:b w:val="0"/>
          <w:i w:val="0"/>
          <w:strike w:val="0"/>
          <w:noProof w:val="0"/>
          <w:color w:val="000000"/>
          <w:position w:val="0"/>
          <w:sz w:val="20"/>
          <w:u w:val="none"/>
          <w:vertAlign w:val="baseline"/>
        </w:rPr>
        <w:t>spoke about how to create confidence in the rooms where you feel like you don t necessarily belong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Gratitude should not overwhelm you in a way where you're not realizing your own worth in the room,  says theUnder 30 Entertainment lister, who auditioned for the Netflix showwithout any prior professional acting experience and secured the role over 15,000 other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w:t>
      </w:r>
      <w:r>
        <w:rPr>
          <w:rFonts w:ascii="arial" w:eastAsia="arial" w:hAnsi="arial" w:cs="arial"/>
          <w:b/>
          <w:i w:val="0"/>
          <w:strike w:val="0"/>
          <w:noProof w:val="0"/>
          <w:color w:val="000000"/>
          <w:position w:val="0"/>
          <w:sz w:val="20"/>
          <w:u w:val="none"/>
          <w:vertAlign w:val="baseline"/>
        </w:rPr>
        <w:t>Fenco Lin</w:t>
      </w:r>
      <w:r>
        <w:rPr>
          <w:rFonts w:ascii="arial" w:eastAsia="arial" w:hAnsi="arial" w:cs="arial"/>
          <w:b w:val="0"/>
          <w:i w:val="0"/>
          <w:strike w:val="0"/>
          <w:noProof w:val="0"/>
          <w:color w:val="000000"/>
          <w:position w:val="0"/>
          <w:sz w:val="20"/>
          <w:u w:val="none"/>
          <w:vertAlign w:val="baseline"/>
        </w:rPr>
        <w:t>, the cofounder of retail unicorn</w:t>
      </w:r>
      <w:r>
        <w:rPr>
          <w:rFonts w:ascii="arial" w:eastAsia="arial" w:hAnsi="arial" w:cs="arial"/>
          <w:b/>
          <w:i w:val="0"/>
          <w:strike w:val="0"/>
          <w:noProof w:val="0"/>
          <w:color w:val="000000"/>
          <w:position w:val="0"/>
          <w:sz w:val="20"/>
          <w:u w:val="none"/>
          <w:vertAlign w:val="baseline"/>
        </w:rPr>
        <w:t>Cider,</w:t>
      </w:r>
      <w:r>
        <w:rPr>
          <w:rFonts w:ascii="arial" w:eastAsia="arial" w:hAnsi="arial" w:cs="arial"/>
          <w:b w:val="0"/>
          <w:i w:val="0"/>
          <w:strike w:val="0"/>
          <w:noProof w:val="0"/>
          <w:color w:val="000000"/>
          <w:position w:val="0"/>
          <w:sz w:val="20"/>
          <w:u w:val="none"/>
          <w:vertAlign w:val="baseline"/>
        </w:rPr>
        <w:t>discussed the importance of trusting your gut when building a business. Investors might have a lot of advice, especially during the rough times, but  you know your business best,  theRetail &amp; Ecommerce lister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 was joined byManufacturing &amp; Industry lister</w:t>
      </w:r>
      <w:r>
        <w:rPr>
          <w:rFonts w:ascii="arial" w:eastAsia="arial" w:hAnsi="arial" w:cs="arial"/>
          <w:b/>
          <w:i w:val="0"/>
          <w:strike w:val="0"/>
          <w:noProof w:val="0"/>
          <w:color w:val="000000"/>
          <w:position w:val="0"/>
          <w:sz w:val="20"/>
          <w:u w:val="none"/>
          <w:vertAlign w:val="baseline"/>
        </w:rPr>
        <w:t>Katherine Homuth</w:t>
      </w:r>
      <w:r>
        <w:rPr>
          <w:rFonts w:ascii="arial" w:eastAsia="arial" w:hAnsi="arial" w:cs="arial"/>
          <w:b w:val="0"/>
          <w:i w:val="0"/>
          <w:strike w:val="0"/>
          <w:noProof w:val="0"/>
          <w:color w:val="000000"/>
          <w:position w:val="0"/>
          <w:sz w:val="20"/>
          <w:u w:val="none"/>
          <w:vertAlign w:val="baseline"/>
        </w:rPr>
        <w:t>, the brains behind the rip-resistant leggings brand</w:t>
      </w:r>
      <w:r>
        <w:rPr>
          <w:rFonts w:ascii="arial" w:eastAsia="arial" w:hAnsi="arial" w:cs="arial"/>
          <w:b/>
          <w:i w:val="0"/>
          <w:strike w:val="0"/>
          <w:noProof w:val="0"/>
          <w:color w:val="000000"/>
          <w:position w:val="0"/>
          <w:sz w:val="20"/>
          <w:u w:val="none"/>
          <w:vertAlign w:val="baseline"/>
        </w:rPr>
        <w:t>Sheertex</w:t>
      </w:r>
      <w:r>
        <w:rPr>
          <w:rFonts w:ascii="arial" w:eastAsia="arial" w:hAnsi="arial" w:cs="arial"/>
          <w:b w:val="0"/>
          <w:i w:val="0"/>
          <w:strike w:val="0"/>
          <w:noProof w:val="0"/>
          <w:color w:val="000000"/>
          <w:position w:val="0"/>
          <w:sz w:val="20"/>
          <w:u w:val="none"/>
          <w:vertAlign w:val="baseline"/>
        </w:rPr>
        <w:t>which has raised more than $150 million. In the early days she says she was  almost begging  investors for cash, but has since mastered the art and science of raising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can look at two companies, one that raises money and one that doesn't raise money, and oftentimes it s not the business metrics that are the different,  Homuth says.  It's what relationships were they able to build ahead of fundraising, what were their materials like, how did they get introductions.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Joining these young Under 30 leaders were top mentors from business, media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them are</w:t>
      </w:r>
      <w:r>
        <w:rPr>
          <w:rFonts w:ascii="arial" w:eastAsia="arial" w:hAnsi="arial" w:cs="arial"/>
          <w:b/>
          <w:i w:val="0"/>
          <w:strike w:val="0"/>
          <w:noProof w:val="0"/>
          <w:color w:val="000000"/>
          <w:position w:val="0"/>
          <w:sz w:val="20"/>
          <w:u w:val="none"/>
          <w:vertAlign w:val="baseline"/>
        </w:rPr>
        <w:t>Mika Brzezinsk</w:t>
      </w:r>
      <w:r>
        <w:rPr>
          <w:rFonts w:ascii="arial" w:eastAsia="arial" w:hAnsi="arial" w:cs="arial"/>
          <w:b w:val="0"/>
          <w:i w:val="0"/>
          <w:strike w:val="0"/>
          <w:noProof w:val="0"/>
          <w:color w:val="000000"/>
          <w:position w:val="0"/>
          <w:sz w:val="20"/>
          <w:u w:val="none"/>
          <w:vertAlign w:val="baseline"/>
        </w:rPr>
        <w:t>i, Morning Joe co-host, founder of the</w:t>
      </w:r>
      <w:r>
        <w:rPr>
          <w:rFonts w:ascii="arial" w:eastAsia="arial" w:hAnsi="arial" w:cs="arial"/>
          <w:b/>
          <w:i w:val="0"/>
          <w:strike w:val="0"/>
          <w:noProof w:val="0"/>
          <w:color w:val="000000"/>
          <w:position w:val="0"/>
          <w:sz w:val="20"/>
          <w:u w:val="none"/>
          <w:vertAlign w:val="baseline"/>
        </w:rPr>
        <w:t>Know Your Value</w:t>
      </w:r>
      <w:r>
        <w:rPr>
          <w:rFonts w:ascii="arial" w:eastAsia="arial" w:hAnsi="arial" w:cs="arial"/>
          <w:b w:val="0"/>
          <w:i w:val="0"/>
          <w:strike w:val="0"/>
          <w:noProof w:val="0"/>
          <w:color w:val="000000"/>
          <w:position w:val="0"/>
          <w:sz w:val="20"/>
          <w:u w:val="none"/>
          <w:vertAlign w:val="baseline"/>
        </w:rPr>
        <w:t>and chair of the 30/50 Summit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Sallie Krawcheck</w:t>
      </w:r>
      <w:r>
        <w:rPr>
          <w:rFonts w:ascii="arial" w:eastAsia="arial" w:hAnsi="arial" w:cs="arial"/>
          <w:b w:val="0"/>
          <w:i w:val="0"/>
          <w:strike w:val="0"/>
          <w:noProof w:val="0"/>
          <w:color w:val="000000"/>
          <w:position w:val="0"/>
          <w:sz w:val="20"/>
          <w:u w:val="none"/>
          <w:vertAlign w:val="baseline"/>
        </w:rPr>
        <w:t>, cofounder and CEO of</w:t>
      </w:r>
      <w:r>
        <w:rPr>
          <w:rFonts w:ascii="arial" w:eastAsia="arial" w:hAnsi="arial" w:cs="arial"/>
          <w:b/>
          <w:i w:val="0"/>
          <w:strike w:val="0"/>
          <w:noProof w:val="0"/>
          <w:color w:val="000000"/>
          <w:position w:val="0"/>
          <w:sz w:val="20"/>
          <w:u w:val="none"/>
          <w:vertAlign w:val="baseline"/>
        </w:rPr>
        <w:t>Ellevest;</w:t>
      </w:r>
      <w:r>
        <w:rPr>
          <w:rFonts w:ascii="arial" w:eastAsia="arial" w:hAnsi="arial" w:cs="arial"/>
          <w:b w:val="0"/>
          <w:i w:val="0"/>
          <w:strike w:val="0"/>
          <w:noProof w:val="0"/>
          <w:color w:val="000000"/>
          <w:position w:val="0"/>
          <w:sz w:val="20"/>
          <w:u w:val="none"/>
          <w:vertAlign w:val="baseline"/>
        </w:rPr>
        <w:t>singer and songwriter</w:t>
      </w:r>
      <w:r>
        <w:rPr>
          <w:rFonts w:ascii="arial" w:eastAsia="arial" w:hAnsi="arial" w:cs="arial"/>
          <w:b/>
          <w:i w:val="0"/>
          <w:strike w:val="0"/>
          <w:noProof w:val="0"/>
          <w:color w:val="000000"/>
          <w:position w:val="0"/>
          <w:sz w:val="20"/>
          <w:u w:val="none"/>
          <w:vertAlign w:val="baseline"/>
        </w:rPr>
        <w:t xml:space="preserve">Shania Twain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Ellen Johnson Sirleaf</w:t>
      </w:r>
      <w:r>
        <w:rPr>
          <w:rFonts w:ascii="arial" w:eastAsia="arial" w:hAnsi="arial" w:cs="arial"/>
          <w:b w:val="0"/>
          <w:i w:val="0"/>
          <w:strike w:val="0"/>
          <w:noProof w:val="0"/>
          <w:color w:val="000000"/>
          <w:position w:val="0"/>
          <w:sz w:val="20"/>
          <w:u w:val="none"/>
          <w:vertAlign w:val="baseline"/>
        </w:rPr>
        <w:t>, the former president of Liberia, who all spoke about their paths to success.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Sheila Johnson</w:t>
      </w:r>
      <w:r>
        <w:rPr>
          <w:rFonts w:ascii="arial" w:eastAsia="arial" w:hAnsi="arial" w:cs="arial"/>
          <w:b w:val="0"/>
          <w:i w:val="0"/>
          <w:strike w:val="0"/>
          <w:noProof w:val="0"/>
          <w:color w:val="000000"/>
          <w:position w:val="0"/>
          <w:sz w:val="20"/>
          <w:u w:val="none"/>
          <w:vertAlign w:val="baseline"/>
        </w:rPr>
        <w:t>, the cofounder of</w:t>
      </w:r>
      <w:r>
        <w:rPr>
          <w:rFonts w:ascii="arial" w:eastAsia="arial" w:hAnsi="arial" w:cs="arial"/>
          <w:b/>
          <w:i w:val="0"/>
          <w:strike w:val="0"/>
          <w:noProof w:val="0"/>
          <w:color w:val="000000"/>
          <w:position w:val="0"/>
          <w:sz w:val="20"/>
          <w:u w:val="none"/>
          <w:vertAlign w:val="baseline"/>
        </w:rPr>
        <w:t>Black Entertainment Television</w:t>
      </w:r>
      <w:r>
        <w:rPr>
          <w:rFonts w:ascii="arial" w:eastAsia="arial" w:hAnsi="arial" w:cs="arial"/>
          <w:b w:val="0"/>
          <w:i w:val="0"/>
          <w:strike w:val="0"/>
          <w:noProof w:val="0"/>
          <w:color w:val="000000"/>
          <w:position w:val="0"/>
          <w:sz w:val="20"/>
          <w:u w:val="none"/>
          <w:vertAlign w:val="baseline"/>
        </w:rPr>
        <w:t>and luxury hotel line</w:t>
      </w:r>
      <w:r>
        <w:rPr>
          <w:rFonts w:ascii="arial" w:eastAsia="arial" w:hAnsi="arial" w:cs="arial"/>
          <w:b/>
          <w:i w:val="0"/>
          <w:strike w:val="0"/>
          <w:noProof w:val="0"/>
          <w:color w:val="000000"/>
          <w:position w:val="0"/>
          <w:sz w:val="20"/>
          <w:u w:val="none"/>
          <w:vertAlign w:val="baseline"/>
        </w:rPr>
        <w:t>Salamander</w:t>
      </w:r>
      <w:r>
        <w:rPr>
          <w:rFonts w:ascii="arial" w:eastAsia="arial" w:hAnsi="arial" w:cs="arial"/>
          <w:b w:val="0"/>
          <w:i w:val="0"/>
          <w:strike w:val="0"/>
          <w:noProof w:val="0"/>
          <w:color w:val="000000"/>
          <w:position w:val="0"/>
          <w:sz w:val="20"/>
          <w:u w:val="none"/>
          <w:vertAlign w:val="baseline"/>
        </w:rPr>
        <w:t>, gave a heart-wrenching play-by-play on how she became one of America s richest self-made entrepreneurs.</w:t>
      </w:r>
      <w:r>
        <w:rPr>
          <w:rFonts w:ascii="arial" w:eastAsia="arial" w:hAnsi="arial" w:cs="arial"/>
          <w:b/>
          <w:i w:val="0"/>
          <w:strike w:val="0"/>
          <w:noProof w:val="0"/>
          <w:color w:val="000000"/>
          <w:position w:val="0"/>
          <w:sz w:val="20"/>
          <w:u w:val="none"/>
          <w:vertAlign w:val="baseline"/>
        </w:rPr>
        <w:t xml:space="preserve"> Suze Orman</w:t>
      </w:r>
      <w:r>
        <w:rPr>
          <w:rFonts w:ascii="arial" w:eastAsia="arial" w:hAnsi="arial" w:cs="arial"/>
          <w:b w:val="0"/>
          <w:i w:val="0"/>
          <w:strike w:val="0"/>
          <w:noProof w:val="0"/>
          <w:color w:val="000000"/>
          <w:position w:val="0"/>
          <w:sz w:val="20"/>
          <w:u w:val="none"/>
          <w:vertAlign w:val="baseline"/>
        </w:rPr>
        <w:t>, the personal finance guru and cofounder of</w:t>
      </w:r>
      <w:r>
        <w:rPr>
          <w:rFonts w:ascii="arial" w:eastAsia="arial" w:hAnsi="arial" w:cs="arial"/>
          <w:b/>
          <w:i w:val="0"/>
          <w:strike w:val="0"/>
          <w:noProof w:val="0"/>
          <w:color w:val="000000"/>
          <w:position w:val="0"/>
          <w:sz w:val="20"/>
          <w:u w:val="none"/>
          <w:vertAlign w:val="baseline"/>
        </w:rPr>
        <w:t>SecureSave</w:t>
      </w:r>
      <w:r>
        <w:rPr>
          <w:rFonts w:ascii="arial" w:eastAsia="arial" w:hAnsi="arial" w:cs="arial"/>
          <w:b w:val="0"/>
          <w:i w:val="0"/>
          <w:strike w:val="0"/>
          <w:noProof w:val="0"/>
          <w:color w:val="000000"/>
          <w:position w:val="0"/>
          <w:sz w:val="20"/>
          <w:u w:val="none"/>
          <w:vertAlign w:val="baseline"/>
        </w:rPr>
        <w:t>, shared her money and investing secrets.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hear these priceless lessons and more? Check out all the action on our 30/50 live bloghere.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you next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Now Live: Nominations For The 2024 Forbes 30 Under 30 Local Lists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time, the 30 Under 30 is coming to your local communities. We are looking for the changemakers across industries like tech, healthcare, entertainment and more, from cities including</w:t>
      </w:r>
      <w:r>
        <w:rPr>
          <w:rFonts w:ascii="arial" w:eastAsia="arial" w:hAnsi="arial" w:cs="arial"/>
          <w:b/>
          <w:i w:val="0"/>
          <w:strike w:val="0"/>
          <w:noProof w:val="0"/>
          <w:color w:val="000000"/>
          <w:position w:val="0"/>
          <w:sz w:val="20"/>
          <w:u w:val="none"/>
          <w:vertAlign w:val="baseline"/>
        </w:rPr>
        <w:t xml:space="preserve">Cincinnati, Connecticut, Denver, Houston, Indiana, Minneapolis, Missouri, Pittsburgh, Tennessee and Washington, D.C. </w:t>
      </w:r>
      <w:r>
        <w:rPr>
          <w:rFonts w:ascii="arial" w:eastAsia="arial" w:hAnsi="arial" w:cs="arial"/>
          <w:b w:val="0"/>
          <w:i w:val="0"/>
          <w:strike w:val="0"/>
          <w:noProof w:val="0"/>
          <w:color w:val="000000"/>
          <w:position w:val="0"/>
          <w:sz w:val="20"/>
          <w:u w:val="none"/>
          <w:vertAlign w:val="baseline"/>
        </w:rPr>
        <w:t>Are you a young founder or leader in one of these areas, or do you know someone who is?</w:t>
      </w:r>
      <w:r>
        <w:rPr>
          <w:rFonts w:ascii="arial" w:eastAsia="arial" w:hAnsi="arial" w:cs="arial"/>
          <w:b/>
          <w:i w:val="0"/>
          <w:strike w:val="0"/>
          <w:noProof w:val="0"/>
          <w:color w:val="000000"/>
          <w:position w:val="0"/>
          <w:sz w:val="20"/>
          <w:u w:val="none"/>
          <w:vertAlign w:val="baseline"/>
        </w:rPr>
        <w:t>Nominations are now open.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Lister Lowdown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-Altro, founded by2023 Under 30 Consumer Technology listersMichael Broughton and Ayush Jain,</w:t>
      </w:r>
      <w:r>
        <w:rPr>
          <w:rFonts w:ascii="arial" w:eastAsia="arial" w:hAnsi="arial" w:cs="arial"/>
          <w:b/>
          <w:i w:val="0"/>
          <w:strike w:val="0"/>
          <w:noProof w:val="0"/>
          <w:color w:val="000000"/>
          <w:position w:val="0"/>
          <w:sz w:val="20"/>
          <w:u w:val="none"/>
          <w:vertAlign w:val="baseline"/>
        </w:rPr>
        <w:t>announced this week an expansion to 47 U.S. States</w:t>
      </w:r>
      <w:r>
        <w:rPr>
          <w:rFonts w:ascii="arial" w:eastAsia="arial" w:hAnsi="arial" w:cs="arial"/>
          <w:b w:val="0"/>
          <w:i w:val="0"/>
          <w:strike w:val="0"/>
          <w:noProof w:val="0"/>
          <w:color w:val="000000"/>
          <w:position w:val="0"/>
          <w:sz w:val="20"/>
          <w:u w:val="none"/>
          <w:vertAlign w:val="baseline"/>
        </w:rPr>
        <w:t>. Altro is a credit-building app that allows members to build credit history from their recurring monthly expenses like subscriptions to sites including Disney+, Hulu, Spotify, LinkedIn, Peloton, Coursera, OpenAI and more. The company is backed with $22 million from investors including Quavo and Chris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-JUV Consulting, founded by2019 30 Under 30 Marketing &amp; Advertising listersZiad Ahmed and Nick Jain, announced this week it has</w:t>
      </w:r>
      <w:r>
        <w:rPr>
          <w:rFonts w:ascii="arial" w:eastAsia="arial" w:hAnsi="arial" w:cs="arial"/>
          <w:b/>
          <w:i w:val="0"/>
          <w:strike w:val="0"/>
          <w:noProof w:val="0"/>
          <w:color w:val="000000"/>
          <w:position w:val="0"/>
          <w:sz w:val="20"/>
          <w:u w:val="none"/>
          <w:vertAlign w:val="baseline"/>
        </w:rPr>
        <w:t>been acquired by United Talent Agency</w:t>
      </w:r>
      <w:r>
        <w:rPr>
          <w:rFonts w:ascii="arial" w:eastAsia="arial" w:hAnsi="arial" w:cs="arial"/>
          <w:b w:val="0"/>
          <w:i w:val="0"/>
          <w:strike w:val="0"/>
          <w:noProof w:val="0"/>
          <w:color w:val="000000"/>
          <w:position w:val="0"/>
          <w:sz w:val="20"/>
          <w:u w:val="none"/>
          <w:vertAlign w:val="baseline"/>
        </w:rPr>
        <w:t>. Known for its Gen Z-focused consulting and creative work with brands like Lionsgate, Spotify, Instagram, Nike and Coach, JUV will now be rebranded under Next Gen, a branch of the entertainment marketing division at UTA.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-ByRotation, a clothing rental app founded by2021 30 Under 30 Europe Technology alumEshita Kabra, announced this week that they ve</w:t>
      </w:r>
      <w:r>
        <w:rPr>
          <w:rFonts w:ascii="arial" w:eastAsia="arial" w:hAnsi="arial" w:cs="arial"/>
          <w:b/>
          <w:i w:val="0"/>
          <w:strike w:val="0"/>
          <w:noProof w:val="0"/>
          <w:color w:val="000000"/>
          <w:position w:val="0"/>
          <w:sz w:val="20"/>
          <w:u w:val="none"/>
          <w:vertAlign w:val="baseline"/>
        </w:rPr>
        <w:t>brought on singer Ellie Goulding as a renter</w:t>
      </w:r>
      <w:r>
        <w:rPr>
          <w:rFonts w:ascii="arial" w:eastAsia="arial" w:hAnsi="arial" w:cs="arial"/>
          <w:b w:val="0"/>
          <w:i w:val="0"/>
          <w:strike w:val="0"/>
          <w:noProof w:val="0"/>
          <w:color w:val="000000"/>
          <w:position w:val="0"/>
          <w:sz w:val="20"/>
          <w:u w:val="none"/>
          <w:vertAlign w:val="baseline"/>
        </w:rPr>
        <w:t>. Her wardrobe including looks she s worn on stage, red carpets and more is now available on the app.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One Minute With Alex Daly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 bringing you the scoop on a new Under 30 community member. Up this week:2016 Under 30 Marketing &amp; Advertising listerAlex Daly, the founder of her eponymous communications agency, Daly. She was initially named to the Under 30 list for her documentary crowdfunding work. Now, the multi-time founder has turned those skills into a startup helping brands like Substack, Tinder and Olly with launch strategies, PR, media training and more.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following responses have been slightly edited for length and clarity.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Walk us through your morning routine. How do you start your days before work? </w:t>
      </w:r>
      <w:r>
        <w:rPr>
          <w:rFonts w:ascii="arial" w:eastAsia="arial" w:hAnsi="arial" w:cs="arial"/>
          <w:b w:val="0"/>
          <w:i w:val="0"/>
          <w:strike w:val="0"/>
          <w:noProof w:val="0"/>
          <w:color w:val="000000"/>
          <w:position w:val="0"/>
          <w:sz w:val="20"/>
          <w:u w:val="none"/>
          <w:vertAlign w:val="baseline"/>
        </w:rPr>
        <w:t>My morning usually starts between 6:30 and 7:00am, when my toddler gets up and I can hear him talking to himself. He just started a Montessori school, so I just get him ready for school and make him breakfast. Then I try to wait a good couple minutes before I check my phone in the morning, but I ultimately have to check my phone to see if I've got any emails. After that, I have breakfast and coffee and sometimes do a quick workout. I'm not a huge workout person, but I'll do a 15 minute class or I'll do jump rope.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Has becoming a mother changed your career a lot?</w:t>
      </w:r>
      <w:r>
        <w:rPr>
          <w:rFonts w:ascii="arial" w:eastAsia="arial" w:hAnsi="arial" w:cs="arial"/>
          <w:b w:val="0"/>
          <w:i w:val="0"/>
          <w:strike w:val="0"/>
          <w:noProof w:val="0"/>
          <w:color w:val="000000"/>
          <w:position w:val="0"/>
          <w:sz w:val="20"/>
          <w:u w:val="none"/>
          <w:vertAlign w:val="baseline"/>
        </w:rPr>
        <w:t>It has, and it was actually a lot more impactful than I thought it was going to be. I was like,  Oh, I can do that. You're just taking care of a baby.  But it s been sort of a shocking transition, just in terms of the physicality that it takes and the emotional toll that it takes. But luckily I built a team around me. I found an amazing nanny, I set my company up for success so I could take proper paid leave and my husband stayed home and did some paternity leave, too. We also moved out of New York City to Miami, which is something I never thought I d do.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Whether in your career or in your life would you say is your biggest inspiration? </w:t>
      </w:r>
      <w:r>
        <w:rPr>
          <w:rFonts w:ascii="arial" w:eastAsia="arial" w:hAnsi="arial" w:cs="arial"/>
          <w:b w:val="0"/>
          <w:i w:val="0"/>
          <w:strike w:val="0"/>
          <w:noProof w:val="0"/>
          <w:color w:val="000000"/>
          <w:position w:val="0"/>
          <w:sz w:val="20"/>
          <w:u w:val="none"/>
          <w:vertAlign w:val="baseline"/>
        </w:rPr>
        <w:t>I would say my mom. She had her own marketing agency in the eighties through the two thousands, It was a female founded company with a whole female team. I d go there after school and do work in her conference room, and so I was surrounded by phones and people on the computer and everything, and so that, through osmosis, affected me. I think it gave me the confidence and inspiration to be able to do the work that I do.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would you say is your biggest accomplishment to date?</w:t>
      </w:r>
      <w:r>
        <w:rPr>
          <w:rFonts w:ascii="arial" w:eastAsia="arial" w:hAnsi="arial" w:cs="arial"/>
          <w:b w:val="0"/>
          <w:i w:val="0"/>
          <w:strike w:val="0"/>
          <w:noProof w:val="0"/>
          <w:color w:val="000000"/>
          <w:position w:val="0"/>
          <w:sz w:val="20"/>
          <w:u w:val="none"/>
          <w:vertAlign w:val="baseline"/>
        </w:rPr>
        <w:t>Writing a book. Writing a book is a beast. It is so much work, and doing that while running a company was even harder. And I only gave myself a six month timeline to finish it, so I'm really proud of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is something that you cannot live without?</w:t>
      </w:r>
      <w:r>
        <w:rPr>
          <w:rFonts w:ascii="arial" w:eastAsia="arial" w:hAnsi="arial" w:cs="arial"/>
          <w:b w:val="0"/>
          <w:i w:val="0"/>
          <w:strike w:val="0"/>
          <w:noProof w:val="0"/>
          <w:color w:val="000000"/>
          <w:position w:val="0"/>
          <w:sz w:val="20"/>
          <w:u w:val="none"/>
          <w:vertAlign w:val="baseline"/>
        </w:rPr>
        <w:t>I can't live without my AirPods. I use them for work, but I also love listening to music constantly. And I also listen to podcasts.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What is something that you think will change the comms industry in the next year or three years? </w:t>
      </w:r>
      <w:r>
        <w:rPr>
          <w:rFonts w:ascii="arial" w:eastAsia="arial" w:hAnsi="arial" w:cs="arial"/>
          <w:b w:val="0"/>
          <w:i w:val="0"/>
          <w:strike w:val="0"/>
          <w:noProof w:val="0"/>
          <w:color w:val="000000"/>
          <w:position w:val="0"/>
          <w:sz w:val="20"/>
          <w:u w:val="none"/>
          <w:vertAlign w:val="baseline"/>
        </w:rPr>
        <w:t>AI, definitely. I think that everybody's scared of it, but my team and I actually embrace it. We created a whole program around it in our operations manual for it to help us think of ideas, come up with pitches and write press releases. You can never sort of submit that final product to a client, but it can help with that idea creation.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What is your favorite social media or digital app right now? </w:t>
      </w:r>
      <w:r>
        <w:rPr>
          <w:rFonts w:ascii="arial" w:eastAsia="arial" w:hAnsi="arial" w:cs="arial"/>
          <w:b w:val="0"/>
          <w:i w:val="0"/>
          <w:strike w:val="0"/>
          <w:noProof w:val="0"/>
          <w:color w:val="000000"/>
          <w:position w:val="0"/>
          <w:sz w:val="20"/>
          <w:u w:val="none"/>
          <w:vertAlign w:val="baseline"/>
        </w:rPr>
        <w:t>I think that it's always been Headspace. It puts me to sleep with its soundscapes and it wakes me up with the morning breathing, so I love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is the best piece of advice that you've ever received?</w:t>
      </w:r>
      <w:r>
        <w:rPr>
          <w:rFonts w:ascii="arial" w:eastAsia="arial" w:hAnsi="arial" w:cs="arial"/>
          <w:b w:val="0"/>
          <w:i w:val="0"/>
          <w:strike w:val="0"/>
          <w:noProof w:val="0"/>
          <w:color w:val="000000"/>
          <w:position w:val="0"/>
          <w:sz w:val="20"/>
          <w:u w:val="none"/>
          <w:vertAlign w:val="baseline"/>
        </w:rPr>
        <w:t>It s something my dad always says, which is  healthy body, healthy mind.  I'm a big proponent of mental health and that's really important to me. I actually was diagnosed with OCD late in life, and so I really started focusing on keeping my body healthy through exercise, through sleep, through therapy, and that all helps my mind, too. Whenever I'm stuck at work or feeling a little anxious or uncomfortable, I get up and I go on a walk or run, and it literally always makes me feel better.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Best Advice From Hollywood Stars, Ground Breaking Founders, Media Moguls And Other Power Players From The Forbes 30/50 Summit In Abu Dhabi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B-8MX1-JBCM-F3R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Advice From Hollywood Stars, Ground Breaking Founders, Media Moguls And Other Power Players From The Forbes 30/50 Summit In Abu Dhabi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HB-8MX1-JBCM-F3R0-00000-00">
    <vt:lpwstr>Doc::/shared/document|contextualFeaturePermID::1516831</vt:lpwstr>
  </property>
  <property fmtid="{D5CDD505-2E9C-101B-9397-08002B2CF9AE}" pid="5" name="UserPermID">
    <vt:lpwstr>urn:user:PA186192196</vt:lpwstr>
  </property>
</Properties>
</file>