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Elon Musk Says Neuralink Could Slash Risk From AI As Firm Prepares For First Human Trials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September 21, 2023 Thursday</w:t>
      </w:r>
    </w:p>
    <w:p>
      <w:pPr>
        <w:keepNext w:val="0"/>
        <w:spacing w:after="0" w:line="240" w:lineRule="atLeast"/>
        <w:ind w:right="0"/>
        <w:jc w:val="both"/>
      </w:pPr>
      <w:bookmarkStart w:id="0" w:name="Bookmark_8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953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Robert Hart,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In the shorter term, Musk said Neuralink could help restore body movement and when combined with Tesla s robotics could make the  Luke Skywalker solution  a reality.</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Neuralink s brain implants could help protect humanity from the risks of artificial intelligence, Elon Musksaidon Wednesday, as the company prepares to launch its first in-human trials for the chips it hopes could restore lost functions to people with paralysis.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Elon Musk said Neuralink could reduce the risk from AI.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Neuralink will hopefully play a role in cutting the  civilizational risk  artificial intelligence poses to humanity, Musk said in a post on 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implantable tech will allow humans to interact with computers with their thoughts alone and should improve our abilities to communicate with AI  by several orders of magnitude,  Musk explained.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will also boost the  bandwidth  of human-to-human communication as well, Musk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Imagine if Stephen Hawking had had this,  Musk asked his followers, referencing the late physicist who was almost totally paralyzed with a progressive form of motor neurone disease andwarnedAI posed an existential threat to humanity.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AI risk reduction is a  long term  goal for Neuralink, Musk conceded, adding that the company is focused on beginning its first in-human trials.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Neuralink s first tests are to evaluate the safety and functionality of the implants in humans, Musk said tech  has the potential to restore full body movement.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Crucial Quote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combined with Optimus robot limbs, Neuralink means the  Luke Skywalker solution can become real.  The comment hints at a future collaboration between Neuralink and another of Musk s companies: Tesla. The billionaire has previouslydescribedthe company s humanoid robotics project, dubbed Optimus, as its  most important product development  that could overtake its vehicle business over time and he hassuggestedamputees may one day be given robotic limbs controlled by brain implants. Skywalker, the protagonist of the original Star Wars trilogy portrayed by Mark Hamill, was given a robotic prosthesis after losing his arm in</w:t>
      </w:r>
      <w:r>
        <w:rPr>
          <w:rFonts w:ascii="arial" w:eastAsia="arial" w:hAnsi="arial" w:cs="arial"/>
          <w:b/>
          <w:i w:val="0"/>
          <w:strike w:val="0"/>
          <w:noProof w:val="0"/>
          <w:color w:val="000000"/>
          <w:position w:val="0"/>
          <w:sz w:val="20"/>
          <w:u w:val="none"/>
          <w:vertAlign w:val="baseline"/>
        </w:rPr>
        <w:t>The Empire Strikes Back</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News Peg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Neuralinkstartedrecruitment for its first human clinical trial on Tuesday. The company said it had secured approval from an independent review board to begin testing the implants in people with paralysis, initially to test both safety and functionality of the device. It comes after Neuralinkannouncedit had secured Food and Drug Administration approval to launch its first  in-human clinical study  of the device, which it said  represents an important first step that will one day allow our technology to help many people.  The company said it is searching for participants who have  quadriplegia due to cervical spinal cord injury or amyotrophic lateral sclerosis,  or ALS, are at least 22 years old and  have a reliable caregiver,  with the trial expected to take around six years to complete. The chip will be installed by the company s surgical robot in the part of the brain controlling the intention to move and early goals are to allow people the ability to control a computer cursor or keyboard through thought. It is not clear how many people Neuralink plans to recruit or its other goals in the trial. The launch of the trials comes after years of overly optimistic predictions from Musk that they were just around the corner and the company is one ofmany developing neurotechnology, with other firms like Blackrock Neurotech and Synchron having already started human trials.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Key Background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it comes to AI, Musk s prophecies have been decidedly less optimistic and he ispartof a significant cadre of tech leaders, entrepreneurs and researchers calling for a more considered approach to the development of the transformational technology. While acknowledging the many societal risks AI already poses to humanity such as facilitating discrimination, boosting inequality and bias, disrupting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upending the economy and promoting disinformation many are concerned AI, if developed poorly or carelessly, could one dayposean  existential risk  to humanity and ultimately threatens the species  survival. Musk and others have said melding humanity and machines through technology like Neuralink s implant could help avert this risk.</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Tangent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News of Neuralink s impending human trials come amid ongoing allegations of animal cruelty and claims monkeys used to test the device died as a result of the brain chips. The firm has strenuouslydeniedanimal cruelty claims and Musk himself has said  no monkey has died as a result of a Neuralink implant,  though he said only monkeys already  close to death  were used to trial early implants. Documents apparently contradict this claim and outline a range of health issues in monkeys receiving the implant including infections, brain swelling, paralysis, seizures, bloody diarrhea and a loose device before they were euthanized,</w:t>
      </w:r>
      <w:r>
        <w:rPr>
          <w:rFonts w:ascii="arial" w:eastAsia="arial" w:hAnsi="arial" w:cs="arial"/>
          <w:b/>
          <w:i w:val="0"/>
          <w:strike w:val="0"/>
          <w:noProof w:val="0"/>
          <w:color w:val="000000"/>
          <w:position w:val="0"/>
          <w:sz w:val="20"/>
          <w:u w:val="none"/>
          <w:vertAlign w:val="baseline"/>
        </w:rPr>
        <w:t>Wired</w:t>
      </w:r>
      <w:r>
        <w:rPr>
          <w:rFonts w:ascii="arial" w:eastAsia="arial" w:hAnsi="arial" w:cs="arial"/>
          <w:b w:val="0"/>
          <w:i w:val="0"/>
          <w:strike w:val="0"/>
          <w:noProof w:val="0"/>
          <w:color w:val="000000"/>
          <w:position w:val="0"/>
          <w:sz w:val="20"/>
          <w:u w:val="none"/>
          <w:vertAlign w:val="baseline"/>
        </w:rPr>
        <w:t>reportedon Wednesday.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Forbes Valuation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$261.4 billion. That s Musk s estimated net worth, according to</w:t>
      </w:r>
      <w:r>
        <w:rPr>
          <w:rFonts w:ascii="arial" w:eastAsia="arial" w:hAnsi="arial" w:cs="arial"/>
          <w:b/>
          <w:i w:val="0"/>
          <w:strike w:val="0"/>
          <w:noProof w:val="0"/>
          <w:color w:val="000000"/>
          <w:position w:val="0"/>
          <w:sz w:val="20"/>
          <w:u w:val="none"/>
          <w:vertAlign w:val="baseline"/>
        </w:rPr>
        <w:t xml:space="preserve">Forbes </w:t>
      </w:r>
      <w:r>
        <w:rPr>
          <w:rFonts w:ascii="arial" w:eastAsia="arial" w:hAnsi="arial" w:cs="arial"/>
          <w:b w:val="0"/>
          <w:i w:val="0"/>
          <w:strike w:val="0"/>
          <w:noProof w:val="0"/>
          <w:color w:val="000000"/>
          <w:position w:val="0"/>
          <w:sz w:val="20"/>
          <w:u w:val="none"/>
          <w:vertAlign w:val="baseline"/>
        </w:rPr>
        <w:t>real timetracker. He is the world s richest person by a sizable margin, leading French luxury goods magnateBernard Arnault, who has an estimated fortune of $192.5 billion. Much of Musk s wealth comes from his stake in electric carmaker Tesla and a group of valuable companies he cofounded and leads including SpaceX, Neuralink and The Boring Company. He believes X, which he acquired as Twitter for $44 billion in 2022, could help his fortune grow even further by becoming atrillion dollar companyin the future.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Further Reading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Elon Musk s Neuralink Wants To Put Chips In Our Brains   How It Works And Who Else Is Doing It(Forbes)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Elon Musk s Neuralink Wants Volunteers For First Human Trial Of Its Brain Implant Chip(Forbes)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Gruesome Story of How Neuralink s Monkeys Actually Died(Wired)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September 27,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Elon Musk Says Neuralink Could Slash Risk From AI As Firm Prepares For First Human Trials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73-2WD1-JBCM-F001-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Elon Musk Says Neuralink Could Slash Risk From AI As Firm Prepares For First Human Trials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224920029</vt:lpwstr>
  </property>
  <property fmtid="{D5CDD505-2E9C-101B-9397-08002B2CF9AE}" pid="3" name="LADocCount">
    <vt:lpwstr>1</vt:lpwstr>
  </property>
  <property fmtid="{D5CDD505-2E9C-101B-9397-08002B2CF9AE}" pid="4" name="LADocumentID:urn:contentItem:6973-2WD1-JBCM-F001-00000-00">
    <vt:lpwstr>Doc::/shared/document|contextualFeaturePermID::1516831</vt:lpwstr>
  </property>
  <property fmtid="{D5CDD505-2E9C-101B-9397-08002B2CF9AE}" pid="5" name="UserPermID">
    <vt:lpwstr>urn:user:PA186192196</vt:lpwstr>
  </property>
</Properties>
</file>