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Worst Headline Ever Bc Why Not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2023 Tuesday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Howard,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Stop worrying that you might fall behind at work, look like a slacker or burden your colleagues.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summer slips away, there s still time to take time. Most of us don t use up all of our PTO. Stop worrying that you might fall behind at work, look like a slacker or burden your colleagues. We offer aguilt-free explainer for planning a vacation now or next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 has tested positive for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w:t>
      </w:r>
      <w:r>
        <w:rPr>
          <w:rFonts w:ascii="arial" w:eastAsia="arial" w:hAnsi="arial" w:cs="arial"/>
          <w:b/>
          <w:i w:val="0"/>
          <w:strike w:val="0"/>
          <w:noProof w:val="0"/>
          <w:color w:val="000000"/>
          <w:position w:val="0"/>
          <w:sz w:val="20"/>
          <w:u w:val="none"/>
          <w:vertAlign w:val="baseline"/>
        </w:rPr>
        <w:t>Jill Biden has tested positive for Covid-19</w:t>
      </w:r>
      <w:r>
        <w:rPr>
          <w:rFonts w:ascii="arial" w:eastAsia="arial" w:hAnsi="arial" w:cs="arial"/>
          <w:b w:val="0"/>
          <w:i w:val="0"/>
          <w:strike w:val="0"/>
          <w:noProof w:val="0"/>
          <w:color w:val="000000"/>
          <w:position w:val="0"/>
          <w:sz w:val="20"/>
          <w:u w:val="none"/>
          <w:vertAlign w:val="baseline"/>
        </w:rPr>
        <w:t>, the White House announced Monday, justdays before President Joe Biden is set to fly to India for the G20 summit. The first lady spent time with her husband this weekend viewing hurricane recovery efforts in Florida and at their vacation home in Rehoboth Beach. Jill Biden's infection is a high profile reminder of the virus  continued presence and danger as public health experts urge people to stay vigilant and get vaccinated, with new updated shots expected to debut this fall.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than 65,000 U.S. employees lost their jobs</w:t>
      </w:r>
      <w:r>
        <w:rPr>
          <w:rFonts w:ascii="arial" w:eastAsia="arial" w:hAnsi="arial" w:cs="arial"/>
          <w:b w:val="0"/>
          <w:i w:val="0"/>
          <w:strike w:val="0"/>
          <w:noProof w:val="0"/>
          <w:color w:val="000000"/>
          <w:position w:val="0"/>
          <w:sz w:val="20"/>
          <w:u w:val="none"/>
          <w:vertAlign w:val="baseline"/>
        </w:rPr>
        <w:t>in major cuts this summer,according to , as recession fears and economic uncertainty continued to prompt employers to re-adjust their head counts after more than 136,000 Americans were laid off in major layoffs over the first three months of the year. This summer's biggest layoffs came at Yellow Corp., CVS Health, KPMG, Biogen and Binance.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$1 billion in sales, Roger Federer as an investor and creative partner, and a stable of players that includes No. 1-ranked Iga  wi tek and young American star Ben Shelton, the surging</w:t>
      </w:r>
      <w:r>
        <w:rPr>
          <w:rFonts w:ascii="arial" w:eastAsia="arial" w:hAnsi="arial" w:cs="arial"/>
          <w:b/>
          <w:i w:val="0"/>
          <w:strike w:val="0"/>
          <w:noProof w:val="0"/>
          <w:color w:val="000000"/>
          <w:position w:val="0"/>
          <w:sz w:val="20"/>
          <w:u w:val="none"/>
          <w:vertAlign w:val="baseline"/>
        </w:rPr>
        <w:t>Swiss running shoe company On wants to become a tennis powerhouse</w:t>
      </w:r>
      <w:r>
        <w:rPr>
          <w:rFonts w:ascii="arial" w:eastAsia="arial" w:hAnsi="arial" w:cs="arial"/>
          <w:b w:val="0"/>
          <w:i w:val="0"/>
          <w:strike w:val="0"/>
          <w:noProof w:val="0"/>
          <w:color w:val="000000"/>
          <w:position w:val="0"/>
          <w:sz w:val="20"/>
          <w:u w:val="none"/>
          <w:vertAlign w:val="baseline"/>
        </w:rPr>
        <w:t>en route to something even bigger: a true global sportswear brand.But first, they need a tennis sneaker.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Tsai, son of legendary investor Jerry Tsai, grew up at the feet of Wall Street s smartest investors. He says he s driven by fundamentals, and with a quarter of a century s experience behind him, he s having a hell of a year.</w:t>
      </w:r>
      <w:r>
        <w:rPr>
          <w:rFonts w:ascii="arial" w:eastAsia="arial" w:hAnsi="arial" w:cs="arial"/>
          <w:b/>
          <w:i w:val="0"/>
          <w:strike w:val="0"/>
          <w:noProof w:val="0"/>
          <w:color w:val="000000"/>
          <w:position w:val="0"/>
          <w:sz w:val="20"/>
          <w:u w:val="none"/>
          <w:vertAlign w:val="baseline"/>
        </w:rPr>
        <w:t>His focused $111 million portfolio of mostly large-cap growth stocks is up 49.5%</w:t>
      </w:r>
      <w:r>
        <w:rPr>
          <w:rFonts w:ascii="arial" w:eastAsia="arial" w:hAnsi="arial" w:cs="arial"/>
          <w:b w:val="0"/>
          <w:i w:val="0"/>
          <w:strike w:val="0"/>
          <w:noProof w:val="0"/>
          <w:color w:val="000000"/>
          <w:position w:val="0"/>
          <w:sz w:val="20"/>
          <w:u w:val="none"/>
          <w:vertAlign w:val="baseline"/>
        </w:rPr>
        <w:t>(versus just under 19% for the S&amp;P 500) so far this year, led by Tesla, Apple and Costco.Here s what he s buying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Rosano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MORSE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atItalian entrepreneur Alessandro Rosano s contrarian playbookfor his comfort footwear company: no financing and minimal marketing. It worked so well he sold it to Crocs for $2.5 billion. Here s</w:t>
      </w:r>
      <w:r>
        <w:rPr>
          <w:rFonts w:ascii="arial" w:eastAsia="arial" w:hAnsi="arial" w:cs="arial"/>
          <w:b/>
          <w:i w:val="0"/>
          <w:strike w:val="0"/>
          <w:noProof w:val="0"/>
          <w:color w:val="000000"/>
          <w:position w:val="0"/>
          <w:sz w:val="20"/>
          <w:u w:val="none"/>
          <w:vertAlign w:val="baseline"/>
        </w:rPr>
        <w:t>how the HeyDude founder became a billionaire</w:t>
      </w:r>
      <w:r>
        <w:rPr>
          <w:rFonts w:ascii="arial" w:eastAsia="arial" w:hAnsi="arial" w:cs="arial"/>
          <w:b w:val="0"/>
          <w:i w:val="0"/>
          <w:strike w:val="0"/>
          <w:noProof w:val="0"/>
          <w:color w:val="000000"/>
          <w:position w:val="0"/>
          <w:sz w:val="20"/>
          <w:u w:val="none"/>
          <w:vertAlign w:val="baseline"/>
        </w:rPr>
        <w:t>selling slip-on loafers with a so-ugly-they re-cute look.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Oritain is using forensic science to help companies create detailed maps of their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Westend61 / Anna Huber /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technology typically reserved for murder trials has found a hot new application: figuring out where in the world the cotton in your shirt is from. New Zealand-based startup Oritain which raised $57 million from Chanel and other investors in July is</w:t>
      </w:r>
      <w:r>
        <w:rPr>
          <w:rFonts w:ascii="arial" w:eastAsia="arial" w:hAnsi="arial" w:cs="arial"/>
          <w:b/>
          <w:i w:val="0"/>
          <w:strike w:val="0"/>
          <w:noProof w:val="0"/>
          <w:color w:val="000000"/>
          <w:position w:val="0"/>
          <w:sz w:val="20"/>
          <w:u w:val="none"/>
          <w:vertAlign w:val="baseline"/>
        </w:rPr>
        <w:t>using forensic science to tell companies if they re guilty of using cotton from problematic places</w:t>
      </w:r>
      <w:r>
        <w:rPr>
          <w:rFonts w:ascii="arial" w:eastAsia="arial" w:hAnsi="arial" w:cs="arial"/>
          <w:b w:val="0"/>
          <w:i w:val="0"/>
          <w:strike w:val="0"/>
          <w:noProof w:val="0"/>
          <w:color w:val="000000"/>
          <w:position w:val="0"/>
          <w:sz w:val="20"/>
          <w:u w:val="none"/>
          <w:vertAlign w:val="baseline"/>
        </w:rPr>
        <w:t>like China s Xinjiang region, known for using forced labor. It s amonga new crop of startups using new technologiesto help companies create detailed maps of their supply chains.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Elon Musk said U.S. ad revenue for X</w:t>
      </w:r>
      <w:r>
        <w:rPr>
          <w:rFonts w:ascii="arial" w:eastAsia="arial" w:hAnsi="arial" w:cs="arial"/>
          <w:b w:val="0"/>
          <w:i w:val="0"/>
          <w:strike w:val="0"/>
          <w:noProof w:val="0"/>
          <w:color w:val="000000"/>
          <w:position w:val="0"/>
          <w:sz w:val="20"/>
          <w:u w:val="none"/>
          <w:vertAlign w:val="baseline"/>
        </w:rPr>
        <w:t>, formerly known as Twitter, was down 60% in a series of tweets Monday, and blamed it on critical statements from the Anti-Defamation League,going so far as to threaten a lawsuitagainst the Jewish non-governmental organization that seeks to fight antisemitism and extremism around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w:t>
      </w:r>
      <w:r>
        <w:rPr>
          <w:rFonts w:ascii="arial" w:eastAsia="arial" w:hAnsi="arial" w:cs="arial"/>
          <w:b/>
          <w:i w:val="0"/>
          <w:strike w:val="0"/>
          <w:noProof w:val="0"/>
          <w:color w:val="000000"/>
          <w:position w:val="0"/>
          <w:sz w:val="20"/>
          <w:u w:val="none"/>
          <w:vertAlign w:val="baseline"/>
        </w:rPr>
        <w:t>Vladimir</w:t>
      </w:r>
      <w:r>
        <w:rPr>
          <w:rFonts w:ascii="arial" w:eastAsia="arial" w:hAnsi="arial" w:cs="arial"/>
          <w:b/>
          <w:i w:val="0"/>
          <w:strike w:val="0"/>
          <w:noProof w:val="0"/>
          <w:color w:val="000000"/>
          <w:position w:val="0"/>
          <w:sz w:val="20"/>
          <w:u w:val="none"/>
          <w:vertAlign w:val="baseline"/>
        </w:rPr>
        <w:t>Putin said he would not resume a deal with Ukraine</w:t>
      </w:r>
      <w:r>
        <w:rPr>
          <w:rFonts w:ascii="arial" w:eastAsia="arial" w:hAnsi="arial" w:cs="arial"/>
          <w:b w:val="0"/>
          <w:i w:val="0"/>
          <w:strike w:val="0"/>
          <w:noProof w:val="0"/>
          <w:color w:val="000000"/>
          <w:position w:val="0"/>
          <w:sz w:val="20"/>
          <w:u w:val="none"/>
          <w:vertAlign w:val="baseline"/>
        </w:rPr>
        <w:t>to allow the grain giant to safely ship its products through the Black Sea unlessWestern countries meet his demands to facilitate Russian grain exports, threatening what U.S. officials have warned could amount to a global food crisis as Russia s invasion of Ukraine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UK and European Union officials plan to</w:t>
      </w:r>
      <w:r>
        <w:rPr>
          <w:rFonts w:ascii="arial" w:eastAsia="arial" w:hAnsi="arial" w:cs="arial"/>
          <w:b/>
          <w:i w:val="0"/>
          <w:strike w:val="0"/>
          <w:noProof w:val="0"/>
          <w:color w:val="000000"/>
          <w:position w:val="0"/>
          <w:sz w:val="20"/>
          <w:u w:val="none"/>
          <w:vertAlign w:val="baseline"/>
        </w:rPr>
        <w:t>pressure the United Arab Emirates into halting exports to Russia</w:t>
      </w:r>
      <w:r>
        <w:rPr>
          <w:rFonts w:ascii="arial" w:eastAsia="arial" w:hAnsi="arial" w:cs="arial"/>
          <w:b w:val="0"/>
          <w:i w:val="0"/>
          <w:strike w:val="0"/>
          <w:noProof w:val="0"/>
          <w:color w:val="000000"/>
          <w:position w:val="0"/>
          <w:sz w:val="20"/>
          <w:u w:val="none"/>
          <w:vertAlign w:val="baseline"/>
        </w:rPr>
        <w:t>that may help the country in its invasion of Ukraine,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reports. A UAE official saidthe country is monitoring its dual-use product exportssuch as computer chips and electronic components that can be used by both civilians and the military, and is committed to  the integrity of the global financial system.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"Diddy" Combs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Sean  Diddy  Combs is reassigning the publishing rights</w:t>
      </w:r>
      <w:r>
        <w:rPr>
          <w:rFonts w:ascii="arial" w:eastAsia="arial" w:hAnsi="arial" w:cs="arial"/>
          <w:b w:val="0"/>
          <w:i w:val="0"/>
          <w:strike w:val="0"/>
          <w:noProof w:val="0"/>
          <w:color w:val="000000"/>
          <w:position w:val="0"/>
          <w:sz w:val="20"/>
          <w:u w:val="none"/>
          <w:vertAlign w:val="baseline"/>
        </w:rPr>
        <w:t>of Bad Boy Records  catalog to the artists and songwriters behind the music ahead of the music label s 30th anniversary and his own upcoming album release,a notable moveafter Combs has faced years of criticism that he didn't treat artists fairly.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potential winter and fall</w:t>
      </w:r>
      <w:r>
        <w:rPr>
          <w:rFonts w:ascii="arial" w:eastAsia="arial" w:hAnsi="arial" w:cs="arial"/>
          <w:b/>
          <w:i w:val="0"/>
          <w:strike w:val="0"/>
          <w:noProof w:val="0"/>
          <w:color w:val="000000"/>
          <w:position w:val="0"/>
          <w:sz w:val="20"/>
          <w:u w:val="none"/>
          <w:vertAlign w:val="baseline"/>
        </w:rPr>
        <w:t>surge of the flu, Covid and RSV</w:t>
      </w:r>
      <w:r>
        <w:rPr>
          <w:rFonts w:ascii="arial" w:eastAsia="arial" w:hAnsi="arial" w:cs="arial"/>
          <w:b w:val="0"/>
          <w:i w:val="0"/>
          <w:strike w:val="0"/>
          <w:noProof w:val="0"/>
          <w:color w:val="000000"/>
          <w:position w:val="0"/>
          <w:sz w:val="20"/>
          <w:u w:val="none"/>
          <w:vertAlign w:val="baseline"/>
        </w:rPr>
        <w:t>, some experts recommendgetting all three shots at the same time, while limited research shows doing so might cause rare side effects. It s  more probable that we'll have a high viral season  this year, so getting vaccinated is an important preventative step, Sharon Nachman, the chief of the division of pediatric infectious diseases at Stony Brook Children s Hospital,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Americans are terrible about taking time off from work. </w:t>
      </w:r>
      <w:r>
        <w:rPr>
          <w:rFonts w:ascii="arial" w:eastAsia="arial" w:hAnsi="arial" w:cs="arial"/>
          <w:b w:val="0"/>
          <w:i w:val="0"/>
          <w:strike w:val="0"/>
          <w:noProof w:val="0"/>
          <w:color w:val="000000"/>
          <w:position w:val="0"/>
          <w:sz w:val="20"/>
          <w:u w:val="none"/>
          <w:vertAlign w:val="baseline"/>
        </w:rPr>
        <w:t>Nearly half (46%) of U.S. workers who receive paid time off from their employer take less time than they are offered. One of the most common reasons is the worry they might fall behind at work. Others may worry about how it impacts their ability to advance or the burden they might place on their colleagues.Here s how to take time off and mean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Forget Robotaxis. Upstart Gatik Sees Middle-Mile Deliveries As The Path To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Gatik CEO and cofounder Gautam Narang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PAUKLHUS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 Self-driving vehicles were supposed to revolutionize transportation</w:t>
      </w:r>
      <w:r>
        <w:rPr>
          <w:rFonts w:ascii="arial" w:eastAsia="arial" w:hAnsi="arial" w:cs="arial"/>
          <w:b w:val="0"/>
          <w:i w:val="0"/>
          <w:strike w:val="0"/>
          <w:noProof w:val="0"/>
          <w:color w:val="000000"/>
          <w:position w:val="0"/>
          <w:sz w:val="20"/>
          <w:u w:val="none"/>
          <w:vertAlign w:val="baseline"/>
        </w:rPr>
        <w:t>. But robotaxi fleets in San Francisco are getting blamed for snarling intersections andcreating headaches for emergency vehicles. Promising robot truck startups are either dialing back plans or failing outright. Industry giants like Alphabet s Waymo and General Motors-backed Cruise have raised billions of dollars to improve the AI powering their systems but won t share hard targets for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s Gatik.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upstart with a Sanskrit name meaning  progressive  or  fast  is headquartered in a small commercial building in Mountain View, California. Unlike bigger neighbor Waymo, based nearby at the Google X campus, it s not developing robotic taxis or semis. Instead,</w:t>
      </w:r>
      <w:r>
        <w:rPr>
          <w:rFonts w:ascii="arial" w:eastAsia="arial" w:hAnsi="arial" w:cs="arial"/>
          <w:b/>
          <w:i w:val="0"/>
          <w:strike w:val="0"/>
          <w:noProof w:val="0"/>
          <w:color w:val="000000"/>
          <w:position w:val="0"/>
          <w:sz w:val="20"/>
          <w:u w:val="none"/>
          <w:vertAlign w:val="baseline"/>
        </w:rPr>
        <w:t>its focus is unglamorous  middle mile  deliveries</w:t>
      </w:r>
      <w:r>
        <w:rPr>
          <w:rFonts w:ascii="arial" w:eastAsia="arial" w:hAnsi="arial" w:cs="arial"/>
          <w:b w:val="0"/>
          <w:i w:val="0"/>
          <w:strike w:val="0"/>
          <w:noProof w:val="0"/>
          <w:color w:val="000000"/>
          <w:position w:val="0"/>
          <w:sz w:val="20"/>
          <w:u w:val="none"/>
          <w:vertAlign w:val="baseline"/>
        </w:rPr>
        <w:t>, using a fleet of some 50 trucks to haul goods from warehouses to grocery stores, big box retailers, post offices and fast food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Gatik s raised at least $115 million less than a tenth of the money that s gone into Waymo, Cruise and Amazon s self-driving competitor Zoox. But</w:t>
      </w:r>
      <w:r>
        <w:rPr>
          <w:rFonts w:ascii="arial" w:eastAsia="arial" w:hAnsi="arial" w:cs="arial"/>
          <w:b/>
          <w:i w:val="0"/>
          <w:strike w:val="0"/>
          <w:noProof w:val="0"/>
          <w:color w:val="000000"/>
          <w:position w:val="0"/>
          <w:sz w:val="20"/>
          <w:u w:val="none"/>
          <w:vertAlign w:val="baseline"/>
        </w:rPr>
        <w:t>revenue should be in the  high single-digit millions  this year</w:t>
      </w:r>
      <w:r>
        <w:rPr>
          <w:rFonts w:ascii="arial" w:eastAsia="arial" w:hAnsi="arial" w:cs="arial"/>
          <w:b w:val="0"/>
          <w:i w:val="0"/>
          <w:strike w:val="0"/>
          <w:noProof w:val="0"/>
          <w:color w:val="000000"/>
          <w:position w:val="0"/>
          <w:sz w:val="20"/>
          <w:u w:val="none"/>
          <w:vertAlign w:val="baseline"/>
        </w:rPr>
        <w:t>, CEO and cofounder Gautam Narang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 targeting up to $100 million in revenue within five years based on</w:t>
      </w:r>
      <w:r>
        <w:rPr>
          <w:rFonts w:ascii="arial" w:eastAsia="arial" w:hAnsi="arial" w:cs="arial"/>
          <w:b/>
          <w:i w:val="0"/>
          <w:strike w:val="0"/>
          <w:noProof w:val="0"/>
          <w:color w:val="000000"/>
          <w:position w:val="0"/>
          <w:sz w:val="20"/>
          <w:u w:val="none"/>
          <w:vertAlign w:val="baseline"/>
        </w:rPr>
        <w:t>multiyear contracts with Walmart, Kroger, Pitney Bowes</w:t>
      </w:r>
      <w:r>
        <w:rPr>
          <w:rFonts w:ascii="arial" w:eastAsia="arial" w:hAnsi="arial" w:cs="arial"/>
          <w:b w:val="0"/>
          <w:i w:val="0"/>
          <w:strike w:val="0"/>
          <w:noProof w:val="0"/>
          <w:color w:val="000000"/>
          <w:position w:val="0"/>
          <w:sz w:val="20"/>
          <w:u w:val="none"/>
          <w:vertAlign w:val="baseline"/>
        </w:rPr>
        <w:t>,Canada s Loblaws supermarket chain and a few other big retailers he declined to name. Narang s also got a pretty good idea of how soon the company could be in the black.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Launched in 2017 by Narang, 32, his brother and CTO Arjun Narang and chief engineer Apeksha Kumavat, Gatik has taken what seems</w:t>
      </w:r>
      <w:r>
        <w:rPr>
          <w:rFonts w:ascii="arial" w:eastAsia="arial" w:hAnsi="arial" w:cs="arial"/>
          <w:b/>
          <w:i w:val="0"/>
          <w:strike w:val="0"/>
          <w:noProof w:val="0"/>
          <w:color w:val="000000"/>
          <w:position w:val="0"/>
          <w:sz w:val="20"/>
          <w:u w:val="none"/>
          <w:vertAlign w:val="baseline"/>
        </w:rPr>
        <w:t xml:space="preserve"> a radically different approach to mastering autonomous driving</w:t>
      </w:r>
      <w:r>
        <w:rPr>
          <w:rFonts w:ascii="arial" w:eastAsia="arial" w:hAnsi="arial" w:cs="arial"/>
          <w:b w:val="0"/>
          <w:i w:val="0"/>
          <w:strike w:val="0"/>
          <w:noProof w:val="0"/>
          <w:color w:val="000000"/>
          <w:position w:val="0"/>
          <w:sz w:val="20"/>
          <w:u w:val="none"/>
          <w:vertAlign w:val="baseline"/>
        </w:rPr>
        <w:t>: do the easy things first. Haul goods, not people; operate on fixed city routes at speeds below 50 miles per hour; route around tricky or dangerous intersections and avoid fire stations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Spurred by continued growth in e-commerce and online grocery shopping, middle-mile delivery demand from retailers and supermarket chains is rising faster than Gatik customers like Pitney Bowes can find human drivers.  </w:t>
      </w:r>
      <w:r>
        <w:rPr>
          <w:rFonts w:ascii="arial" w:eastAsia="arial" w:hAnsi="arial" w:cs="arial"/>
          <w:b/>
          <w:i w:val="0"/>
          <w:strike w:val="0"/>
          <w:noProof w:val="0"/>
          <w:color w:val="000000"/>
          <w:position w:val="0"/>
          <w:sz w:val="20"/>
          <w:u w:val="none"/>
          <w:vertAlign w:val="baseline"/>
        </w:rPr>
        <w:t xml:space="preserve">Our biggest challenge right now is being able to ramp up quickly, </w:t>
      </w:r>
      <w:r>
        <w:rPr>
          <w:rFonts w:ascii="arial" w:eastAsia="arial" w:hAnsi="arial" w:cs="arial"/>
          <w:b w:val="0"/>
          <w:i w:val="0"/>
          <w:strike w:val="0"/>
          <w:noProof w:val="0"/>
          <w:color w:val="000000"/>
          <w:position w:val="0"/>
          <w:sz w:val="20"/>
          <w:u w:val="none"/>
          <w:vertAlign w:val="baseline"/>
        </w:rPr>
        <w:t>says Narang.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Firefighters Say Cruise Robotaxi Delayed Ambulance After Deadly Accident, But The Company Denies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approaching</w:t>
      </w:r>
      <w:r>
        <w:rPr>
          <w:rFonts w:ascii="arial" w:eastAsia="arial" w:hAnsi="arial" w:cs="arial"/>
          <w:b/>
          <w:i w:val="0"/>
          <w:strike w:val="0"/>
          <w:noProof w:val="0"/>
          <w:color w:val="000000"/>
          <w:position w:val="0"/>
          <w:sz w:val="20"/>
          <w:u w:val="none"/>
          <w:vertAlign w:val="baseline"/>
        </w:rPr>
        <w:t xml:space="preserve"> halftime  of the 2023 Atlantic hurricane season</w:t>
      </w:r>
      <w:r>
        <w:rPr>
          <w:rFonts w:ascii="arial" w:eastAsia="arial" w:hAnsi="arial" w:cs="arial"/>
          <w:b w:val="0"/>
          <w:i w:val="0"/>
          <w:strike w:val="0"/>
          <w:noProof w:val="0"/>
          <w:color w:val="000000"/>
          <w:position w:val="0"/>
          <w:sz w:val="20"/>
          <w:u w:val="none"/>
          <w:vertAlign w:val="baseline"/>
        </w:rPr>
        <w:t>. Here areessential to-knows about the seasonso far, according to the National Oceanic and Atmospheric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The number of storms on record so far, the most recent is Katia. By the end of the week, we could have Lee and Margot, too.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June 1 - November 30: </w:t>
      </w:r>
      <w:r>
        <w:rPr>
          <w:rFonts w:ascii="arial" w:eastAsia="arial" w:hAnsi="arial" w:cs="arial"/>
          <w:b w:val="0"/>
          <w:i w:val="0"/>
          <w:strike w:val="0"/>
          <w:noProof w:val="0"/>
          <w:color w:val="000000"/>
          <w:position w:val="0"/>
          <w:sz w:val="20"/>
          <w:u w:val="none"/>
          <w:vertAlign w:val="baseline"/>
        </w:rPr>
        <w:t>Dates of the official Atlantic hurricane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 to 21: </w:t>
      </w:r>
      <w:r>
        <w:rPr>
          <w:rFonts w:ascii="arial" w:eastAsia="arial" w:hAnsi="arial" w:cs="arial"/>
          <w:b w:val="0"/>
          <w:i w:val="0"/>
          <w:strike w:val="0"/>
          <w:noProof w:val="0"/>
          <w:color w:val="000000"/>
          <w:position w:val="0"/>
          <w:sz w:val="20"/>
          <w:u w:val="none"/>
          <w:vertAlign w:val="baseline"/>
        </w:rPr>
        <w:t>The NOAA s projection for named storms (winds of 39 mph+) this season; 6 to 11 could become hurricanes (winds of 74 mph+), and 2 to 5 could become major hurricanes (winds of 111 mph+).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t>
      </w:r>
      <w:r>
        <w:rPr>
          <w:rFonts w:ascii="arial" w:eastAsia="arial" w:hAnsi="arial" w:cs="arial"/>
          <w:b/>
          <w:i w:val="0"/>
          <w:strike w:val="0"/>
          <w:noProof w:val="0"/>
          <w:color w:val="000000"/>
          <w:position w:val="0"/>
          <w:sz w:val="20"/>
          <w:u w:val="none"/>
          <w:vertAlign w:val="baseline"/>
        </w:rPr>
        <w:t xml:space="preserve"> vigilant about what the recruiters and hiring managers say</w:t>
      </w:r>
      <w:r>
        <w:rPr>
          <w:rFonts w:ascii="arial" w:eastAsia="arial" w:hAnsi="arial" w:cs="arial"/>
          <w:b w:val="0"/>
          <w:i w:val="0"/>
          <w:strike w:val="0"/>
          <w:noProof w:val="0"/>
          <w:color w:val="000000"/>
          <w:position w:val="0"/>
          <w:sz w:val="20"/>
          <w:u w:val="none"/>
          <w:vertAlign w:val="baseline"/>
        </w:rPr>
        <w:t>when you are offered a new job. They may not lie outright about the role, boss, corporate culture, work-life balance, compensation and upward mobility, but omissions do occur. If you feel they are overstating or misrepresenting the opportunity,use these helpful and actionable tipsto dig deep, ask the tough questions and get everything in writing in an offer letter.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https://www.forbes.com/video/6336312367112/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videos show Burning Man festival-goers in Nevada walking barefoot in the wetness caused by storms, leading to warnings from organizers that their bare feet touching the wet mud puts them at risk of a chemical burn caused by the alkali dust that makes up the Black Rock Desert and Black Rock Playa.</w:t>
      </w:r>
      <w:r>
        <w:rPr>
          <w:rFonts w:ascii="arial" w:eastAsia="arial" w:hAnsi="arial" w:cs="arial"/>
          <w:b/>
          <w:i w:val="0"/>
          <w:strike w:val="0"/>
          <w:noProof w:val="0"/>
          <w:color w:val="000000"/>
          <w:position w:val="0"/>
          <w:sz w:val="20"/>
          <w:u w:val="none"/>
          <w:vertAlign w:val="baseline"/>
        </w:rPr>
        <w:t>What is the name of this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Black Rock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Burning Sole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Playa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Playa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Burning Man: Attendees Leave Event After Roads Reopen As Effigy Burns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Worst Headline Ever Bc Why Not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W-H3D1-DXVP-502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Worst Headline Ever Bc Why Not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3W-H3D1-DXVP-5024-00000-00">
    <vt:lpwstr>Doc::/shared/document|contextualFeaturePermID::1516831</vt:lpwstr>
  </property>
  <property fmtid="{D5CDD505-2E9C-101B-9397-08002B2CF9AE}" pid="5" name="UserPermID">
    <vt:lpwstr>urn:user:PA186192196</vt:lpwstr>
  </property>
</Properties>
</file>