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Twitter Faces Pricey Labor Dispute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2023 Thursday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FTC appeals Microsoft-Activision ruling; Inflation falls; Fox News faces another legal threat; New Threads features; Succession and Ted Lasso rack up Emmy nominations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ocean blue is turning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half of theworld s oceans have become greenerover the last two decades, and researchers suspect</w:t>
      </w:r>
      <w:r>
        <w:rPr>
          <w:rFonts w:ascii="arial" w:eastAsia="arial" w:hAnsi="arial" w:cs="arial"/>
          <w:b/>
          <w:i w:val="0"/>
          <w:strike w:val="0"/>
          <w:noProof w:val="0"/>
          <w:color w:val="000000"/>
          <w:position w:val="0"/>
          <w:sz w:val="20"/>
          <w:u w:val="none"/>
          <w:vertAlign w:val="baseline"/>
        </w:rPr>
        <w:t>human-caused climate change is to blame</w:t>
      </w:r>
      <w:r>
        <w:rPr>
          <w:rFonts w:ascii="arial" w:eastAsia="arial" w:hAnsi="arial" w:cs="arial"/>
          <w:b w:val="0"/>
          <w:i w:val="0"/>
          <w:strike w:val="0"/>
          <w:noProof w:val="0"/>
          <w:color w:val="000000"/>
          <w:position w:val="0"/>
          <w:sz w:val="20"/>
          <w:u w:val="none"/>
          <w:vertAlign w:val="baseline"/>
        </w:rPr>
        <w:t>. It s a discovery that surprised scientists as they previously thought it would take 30 years to see this effect play out in the color of the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affecting the ecosystem in a way that we haven t seen before,  the study s author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and Elon Musk are facing a lawsuit over allegations that they failed to pay laid-off employees their full severance. JEFF CHIU/AP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and its billionaire owner Elon Musk arefacing a $500 million lawsuit from a former Twitter employee who alleges they are violating federal labor law by refusing to pay severance she and her former colleagues are entitled to. It s the</w:t>
      </w:r>
      <w:r>
        <w:rPr>
          <w:rFonts w:ascii="arial" w:eastAsia="arial" w:hAnsi="arial" w:cs="arial"/>
          <w:b/>
          <w:i w:val="0"/>
          <w:strike w:val="0"/>
          <w:noProof w:val="0"/>
          <w:color w:val="000000"/>
          <w:position w:val="0"/>
          <w:sz w:val="20"/>
          <w:u w:val="none"/>
          <w:vertAlign w:val="baseline"/>
        </w:rPr>
        <w:t>latest legal battle to hit Musk</w:t>
      </w:r>
      <w:r>
        <w:rPr>
          <w:rFonts w:ascii="arial" w:eastAsia="arial" w:hAnsi="arial" w:cs="arial"/>
          <w:b w:val="0"/>
          <w:i w:val="0"/>
          <w:strike w:val="0"/>
          <w:noProof w:val="0"/>
          <w:color w:val="000000"/>
          <w:position w:val="0"/>
          <w:sz w:val="20"/>
          <w:u w:val="none"/>
          <w:vertAlign w:val="baseline"/>
        </w:rPr>
        <w:t>since he bought the social media company and immediately laid off most of its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Commissionwill appeal a federal judge s rulingthat gave Microsoft the green light to close its</w:t>
      </w:r>
      <w:r>
        <w:rPr>
          <w:rFonts w:ascii="arial" w:eastAsia="arial" w:hAnsi="arial" w:cs="arial"/>
          <w:b/>
          <w:i w:val="0"/>
          <w:strike w:val="0"/>
          <w:noProof w:val="0"/>
          <w:color w:val="000000"/>
          <w:position w:val="0"/>
          <w:sz w:val="20"/>
          <w:u w:val="none"/>
          <w:vertAlign w:val="baseline"/>
        </w:rPr>
        <w:t>$69 billion acquisition of Activision Blizzard</w:t>
      </w:r>
      <w:r>
        <w:rPr>
          <w:rFonts w:ascii="arial" w:eastAsia="arial" w:hAnsi="arial" w:cs="arial"/>
          <w:b w:val="0"/>
          <w:i w:val="0"/>
          <w:strike w:val="0"/>
          <w:noProof w:val="0"/>
          <w:color w:val="000000"/>
          <w:position w:val="0"/>
          <w:sz w:val="20"/>
          <w:u w:val="none"/>
          <w:vertAlign w:val="baseline"/>
        </w:rPr>
        <w:t>. The FTC sought to temporarily block the massive deal over concerns it would harm competition.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Kickstarter CFO Sindy Wilson (l) and CEO Everette Taylor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ERIC JORD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Inflation fell to its lowest level</w:t>
      </w:r>
      <w:r>
        <w:rPr>
          <w:rFonts w:ascii="arial" w:eastAsia="arial" w:hAnsi="arial" w:cs="arial"/>
          <w:b w:val="0"/>
          <w:i w:val="0"/>
          <w:strike w:val="0"/>
          <w:noProof w:val="0"/>
          <w:color w:val="000000"/>
          <w:position w:val="0"/>
          <w:sz w:val="20"/>
          <w:u w:val="none"/>
          <w:vertAlign w:val="baseline"/>
        </w:rPr>
        <w:t>in more than two years as tightening from the Federal Reserve continues to bear fruit: the Labor Department sconsumer price index was 3% higherlast month than it was the year prior, a massive decline from last June s 9.1%. But some data indicates inflation is persistent and above the Fed s 2%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Sindy Wilson,named Kickstarter s new chief financial officer, will join CEO Everette Taylor in</w:t>
      </w:r>
      <w:r>
        <w:rPr>
          <w:rFonts w:ascii="arial" w:eastAsia="arial" w:hAnsi="arial" w:cs="arial"/>
          <w:b/>
          <w:i w:val="0"/>
          <w:strike w:val="0"/>
          <w:noProof w:val="0"/>
          <w:color w:val="000000"/>
          <w:position w:val="0"/>
          <w:sz w:val="20"/>
          <w:u w:val="none"/>
          <w:vertAlign w:val="baseline"/>
        </w:rPr>
        <w:t>one of the few pairs of Black CEOs and CFOs</w:t>
      </w:r>
      <w:r>
        <w:rPr>
          <w:rFonts w:ascii="arial" w:eastAsia="arial" w:hAnsi="arial" w:cs="arial"/>
          <w:b w:val="0"/>
          <w:i w:val="0"/>
          <w:strike w:val="0"/>
          <w:noProof w:val="0"/>
          <w:color w:val="000000"/>
          <w:position w:val="0"/>
          <w:sz w:val="20"/>
          <w:u w:val="none"/>
          <w:vertAlign w:val="baseline"/>
        </w:rPr>
        <w:t>at a high-profile brand. Having a Black executive in the two positions often seen as the most powerful in many companies could send powerful messages about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Australian computer scientist Craig Wright</w:t>
      </w:r>
      <w:r>
        <w:rPr>
          <w:rFonts w:ascii="arial" w:eastAsia="arial" w:hAnsi="arial" w:cs="arial"/>
          <w:b/>
          <w:i w:val="0"/>
          <w:strike w:val="0"/>
          <w:noProof w:val="0"/>
          <w:color w:val="000000"/>
          <w:position w:val="0"/>
          <w:sz w:val="20"/>
          <w:u w:val="none"/>
          <w:vertAlign w:val="baseline"/>
        </w:rPr>
        <w:t>claims he created bitcoin</w:t>
      </w:r>
      <w:r>
        <w:rPr>
          <w:rFonts w:ascii="arial" w:eastAsia="arial" w:hAnsi="arial" w:cs="arial"/>
          <w:b w:val="0"/>
          <w:i w:val="0"/>
          <w:strike w:val="0"/>
          <w:noProof w:val="0"/>
          <w:color w:val="000000"/>
          <w:position w:val="0"/>
          <w:sz w:val="20"/>
          <w:u w:val="none"/>
          <w:vertAlign w:val="baseline"/>
        </w:rPr>
        <w:t>, which has long been credited to the pseudonymous Satoshi Nakamoto. But what matters more iswhether the nearly 4,000 patents he controlsor has pending will force computer programmers around the world to stop using open-source software as they now do or pay for the right to build a wide variety of blockchain applications.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China apparel supplier Sailvan Timesdoubled on the first day of tradingat the Shenzhen Stock Exchange Wednesday,</w:t>
      </w:r>
      <w:r>
        <w:rPr>
          <w:rFonts w:ascii="arial" w:eastAsia="arial" w:hAnsi="arial" w:cs="arial"/>
          <w:b/>
          <w:i w:val="0"/>
          <w:strike w:val="0"/>
          <w:noProof w:val="0"/>
          <w:color w:val="000000"/>
          <w:position w:val="0"/>
          <w:sz w:val="20"/>
          <w:u w:val="none"/>
          <w:vertAlign w:val="baseline"/>
        </w:rPr>
        <w:t>minting a new billionaire for the country</w:t>
      </w:r>
      <w:r>
        <w:rPr>
          <w:rFonts w:ascii="arial" w:eastAsia="arial" w:hAnsi="arial" w:cs="arial"/>
          <w:b w:val="0"/>
          <w:i w:val="0"/>
          <w:strike w:val="0"/>
          <w:noProof w:val="0"/>
          <w:color w:val="000000"/>
          <w:position w:val="0"/>
          <w:sz w:val="20"/>
          <w:u w:val="none"/>
          <w:vertAlign w:val="baseline"/>
        </w:rPr>
        <w:t>in Chairman Chen Wenping. Sailvan sells clothing accessories and sports apparel to global consumers through third-party e-commerce platforms such as Amazon, Walmart, eBay and Wish.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Gates believes AI can beused to solve the problems it has createdaround producing biased and incorrect information. Large language models are trained on a vast amount of data collected from the internet that is mired in bias and misinformation.  I m optimistic that, over time,</w:t>
      </w:r>
      <w:r>
        <w:rPr>
          <w:rFonts w:ascii="arial" w:eastAsia="arial" w:hAnsi="arial" w:cs="arial"/>
          <w:b/>
          <w:i w:val="0"/>
          <w:strike w:val="0"/>
          <w:noProof w:val="0"/>
          <w:color w:val="000000"/>
          <w:position w:val="0"/>
          <w:sz w:val="20"/>
          <w:u w:val="none"/>
          <w:vertAlign w:val="baseline"/>
        </w:rPr>
        <w:t>AI models can be taught to distinguish fact from fiction</w:t>
      </w:r>
      <w:r>
        <w:rPr>
          <w:rFonts w:ascii="arial" w:eastAsia="arial" w:hAnsi="arial" w:cs="arial"/>
          <w:b w:val="0"/>
          <w:i w:val="0"/>
          <w:strike w:val="0"/>
          <w:noProof w:val="0"/>
          <w:color w:val="000000"/>
          <w:position w:val="0"/>
          <w:sz w:val="20"/>
          <w:u w:val="none"/>
          <w:vertAlign w:val="baseline"/>
        </w:rPr>
        <w:t>,  the Microsoft cofounder and billionaire wrote on his blog, GatesNotes.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s new Twitter rival Threads willshift focus to adding several new featuresa week, including an edit button,  following  feed and the ability to search for posts. Instagram chief Adam Mosseri said in a Threads post that the company had so far been focused on  keeping the lights on and fixing bugs  as</w:t>
      </w:r>
      <w:r>
        <w:rPr>
          <w:rFonts w:ascii="arial" w:eastAsia="arial" w:hAnsi="arial" w:cs="arial"/>
          <w:b/>
          <w:i w:val="0"/>
          <w:strike w:val="0"/>
          <w:noProof w:val="0"/>
          <w:color w:val="000000"/>
          <w:position w:val="0"/>
          <w:sz w:val="20"/>
          <w:u w:val="none"/>
          <w:vertAlign w:val="baseline"/>
        </w:rPr>
        <w:t xml:space="preserve">over </w:t>
      </w:r>
      <w:r>
        <w:rPr>
          <w:rFonts w:ascii="arial" w:eastAsia="arial" w:hAnsi="arial" w:cs="arial"/>
          <w:b/>
          <w:i w:val="0"/>
          <w:strike w:val="0"/>
          <w:noProof w:val="0"/>
          <w:color w:val="000000"/>
          <w:position w:val="0"/>
          <w:sz w:val="20"/>
          <w:u w:val="none"/>
          <w:vertAlign w:val="baseline"/>
        </w:rPr>
        <w:t xml:space="preserve"> people joined the platform</w:t>
      </w:r>
      <w:r>
        <w:rPr>
          <w:rFonts w:ascii="arial" w:eastAsia="arial" w:hAnsi="arial" w:cs="arial"/>
          <w:b w:val="0"/>
          <w:i w:val="0"/>
          <w:strike w:val="0"/>
          <w:noProof w:val="0"/>
          <w:color w:val="000000"/>
          <w:position w:val="0"/>
          <w:sz w:val="20"/>
          <w:u w:val="none"/>
          <w:vertAlign w:val="baseline"/>
        </w:rPr>
        <w:t>in under five days.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s Republican-led legislature</w:t>
      </w:r>
      <w:r>
        <w:rPr>
          <w:rFonts w:ascii="arial" w:eastAsia="arial" w:hAnsi="arial" w:cs="arial"/>
          <w:b/>
          <w:i w:val="0"/>
          <w:strike w:val="0"/>
          <w:noProof w:val="0"/>
          <w:color w:val="000000"/>
          <w:position w:val="0"/>
          <w:sz w:val="20"/>
          <w:u w:val="none"/>
          <w:vertAlign w:val="baseline"/>
        </w:rPr>
        <w:t>passed a bill banning most abortions after six weeks</w:t>
      </w:r>
      <w:r>
        <w:rPr>
          <w:rFonts w:ascii="arial" w:eastAsia="arial" w:hAnsi="arial" w:cs="arial"/>
          <w:b w:val="0"/>
          <w:i w:val="0"/>
          <w:strike w:val="0"/>
          <w:noProof w:val="0"/>
          <w:color w:val="000000"/>
          <w:position w:val="0"/>
          <w:sz w:val="20"/>
          <w:u w:val="none"/>
          <w:vertAlign w:val="baseline"/>
        </w:rPr>
        <w:t>of pregnancy, a divisive move that is likely to face legal challenges once signed into law. Iowa is now set to join a number of conservative-leaning states that havevirtually outlawed abortionsince the Supreme Court reversed Roe v. Wade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was hit with another legal threat as Ray Epps a supporter of former President Donald Trump who went to Washington, D.C. on January 6, 2021 sued the network for defamation. The lawsuit comes after ousted host Tucker Carlson</w:t>
      </w:r>
      <w:r>
        <w:rPr>
          <w:rFonts w:ascii="arial" w:eastAsia="arial" w:hAnsi="arial" w:cs="arial"/>
          <w:b/>
          <w:i w:val="0"/>
          <w:strike w:val="0"/>
          <w:noProof w:val="0"/>
          <w:color w:val="000000"/>
          <w:position w:val="0"/>
          <w:sz w:val="20"/>
          <w:u w:val="none"/>
          <w:vertAlign w:val="baseline"/>
        </w:rPr>
        <w:t>suggested on air that Epps was an undercover government agent</w:t>
      </w:r>
      <w:r>
        <w:rPr>
          <w:rFonts w:ascii="arial" w:eastAsia="arial" w:hAnsi="arial" w:cs="arial"/>
          <w:b w:val="0"/>
          <w:i w:val="0"/>
          <w:strike w:val="0"/>
          <w:noProof w:val="0"/>
          <w:color w:val="000000"/>
          <w:position w:val="0"/>
          <w:sz w:val="20"/>
          <w:u w:val="none"/>
          <w:vertAlign w:val="baseline"/>
        </w:rPr>
        <w:t>who instigated the Capitol riots.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 and Crew of "Ted Lasso", winners of Outstanding Comedy Series, pose in the press room during the 74th Primetime Emmys at Microsoft Theater on September 12, 2022 in Los Angeles, California. Photo by Frazer Harrison/Getty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Fan-favorite shows</w:t>
      </w:r>
      <w:r>
        <w:rPr>
          <w:rFonts w:ascii="arial" w:eastAsia="arial" w:hAnsi="arial" w:cs="arial"/>
          <w:b/>
          <w:i w:val="0"/>
          <w:strike w:val="0"/>
          <w:noProof w:val="0"/>
          <w:color w:val="000000"/>
          <w:position w:val="0"/>
          <w:sz w:val="20"/>
          <w:u w:val="none"/>
          <w:vertAlign w:val="baseline"/>
        </w:rPr>
        <w:t xml:space="preserve">Succession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Ted Lasso </w:t>
      </w:r>
      <w:r>
        <w:rPr>
          <w:rFonts w:ascii="arial" w:eastAsia="arial" w:hAnsi="arial" w:cs="arial"/>
          <w:b w:val="0"/>
          <w:i w:val="0"/>
          <w:strike w:val="0"/>
          <w:noProof w:val="0"/>
          <w:color w:val="000000"/>
          <w:position w:val="0"/>
          <w:sz w:val="20"/>
          <w:u w:val="none"/>
          <w:vertAlign w:val="baseline"/>
        </w:rPr>
        <w:t>followed up their highly anticipated series finales earlier this yearwith a host of Emmy Awards nominations, which were announced Wednesday.</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 which earned 27 total nominations,</w:t>
      </w:r>
      <w:r>
        <w:rPr>
          <w:rFonts w:ascii="arial" w:eastAsia="arial" w:hAnsi="arial" w:cs="arial"/>
          <w:b/>
          <w:i w:val="0"/>
          <w:strike w:val="0"/>
          <w:noProof w:val="0"/>
          <w:color w:val="000000"/>
          <w:position w:val="0"/>
          <w:sz w:val="20"/>
          <w:u w:val="none"/>
          <w:vertAlign w:val="baseline"/>
        </w:rPr>
        <w:t>made Emmy history by becoming the first show</w:t>
      </w:r>
      <w:r>
        <w:rPr>
          <w:rFonts w:ascii="arial" w:eastAsia="arial" w:hAnsi="arial" w:cs="arial"/>
          <w:b w:val="0"/>
          <w:i w:val="0"/>
          <w:strike w:val="0"/>
          <w:noProof w:val="0"/>
          <w:color w:val="000000"/>
          <w:position w:val="0"/>
          <w:sz w:val="20"/>
          <w:u w:val="none"/>
          <w:vertAlign w:val="baseline"/>
        </w:rPr>
        <w:t>to have three actors from the same series simultaneously receive a nomination in the lead actor category with Brian Cox, Kieran Culkin and Jeremy Strong all up for the same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a union representingthousands of actors appear poised to go on strike, with a formal vote expected this morning, as its contract with studios expired at midnight Wednesday without a deal, driven by disagreements over streaming payments and artificial intelligence. A SAG-AFTRA strike would mean actors would cease performing and auditioning, and it would</w:t>
      </w:r>
      <w:r>
        <w:rPr>
          <w:rFonts w:ascii="arial" w:eastAsia="arial" w:hAnsi="arial" w:cs="arial"/>
          <w:b/>
          <w:i w:val="0"/>
          <w:strike w:val="0"/>
          <w:noProof w:val="0"/>
          <w:color w:val="000000"/>
          <w:position w:val="0"/>
          <w:sz w:val="20"/>
          <w:u w:val="none"/>
          <w:vertAlign w:val="baseline"/>
        </w:rPr>
        <w:t>halt major productions in the U.S. and abroad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Supreme Court Just Disrupted Elite Firm Hiring,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 decades, elite employers have treated elite universities as their main pipeline for entry-level talent. But if the Supreme Court s 6-to-3 decision in June ordering an end to race conscious college admissions leads to less diversity among their graduates, the</w:t>
      </w:r>
      <w:r>
        <w:rPr>
          <w:rFonts w:ascii="arial" w:eastAsia="arial" w:hAnsi="arial" w:cs="arial"/>
          <w:b/>
          <w:i w:val="0"/>
          <w:strike w:val="0"/>
          <w:noProof w:val="0"/>
          <w:color w:val="000000"/>
          <w:position w:val="0"/>
          <w:sz w:val="20"/>
          <w:u w:val="none"/>
          <w:vertAlign w:val="baseline"/>
        </w:rPr>
        <w:t>talent pipeline that companies rely on</w:t>
      </w:r>
      <w:r>
        <w:rPr>
          <w:rFonts w:ascii="arial" w:eastAsia="arial" w:hAnsi="arial" w:cs="arial"/>
          <w:b w:val="0"/>
          <w:i w:val="0"/>
          <w:strike w:val="0"/>
          <w:noProof w:val="0"/>
          <w:color w:val="000000"/>
          <w:position w:val="0"/>
          <w:sz w:val="20"/>
          <w:u w:val="none"/>
          <w:vertAlign w:val="baseline"/>
        </w:rPr>
        <w:t>will also become less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employers are going to have to recruit more widely if, that is, they re committed to maintaining at least the level of diversity in hiring they have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how narrow is today s pipeline? According to sociologist Lauren Rivera, who interviewed hiring officials at 120 top-tier professional service firms for her book, employers typically recruit extensively from only three to five of the most elite institutions, and then have a  target  group of another 5 to 15 schools, where they offer more limited recruiting and interview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Seniors attending colleges that aren t in one of those two groups were usually stuck applying through a firm s website and were unlikely to get an interview unless they had a personal connection at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Firms allocate specific numbers of interview slots and in many cases, offers to each campus before students  qualifications are ever reviewed,  Rivera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Everyone else is left fighting for the scraps. </w:t>
      </w:r>
      <w:r>
        <w:rPr>
          <w:rFonts w:ascii="arial" w:eastAsia="arial" w:hAnsi="arial" w:cs="arial"/>
          <w:b w:val="0"/>
          <w:i w:val="0"/>
          <w:strike w:val="0"/>
          <w:noProof w:val="0"/>
          <w:color w:val="000000"/>
          <w:position w:val="0"/>
          <w:sz w:val="20"/>
          <w:u w:val="none"/>
          <w:vertAlign w:val="baseline"/>
        </w:rPr>
        <w:t xml:space="preserve">In one campus newspaper ad, she points out, an investment bank advertised to Ivy League students with the tagline  no experience wanted.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Recruiters focus on elite schools as a shortcut to identify applicants with  intellectual horsepower,  Rivera explains. Yet she says her ongoing research shows that</w:t>
      </w:r>
      <w:r>
        <w:rPr>
          <w:rFonts w:ascii="arial" w:eastAsia="arial" w:hAnsi="arial" w:cs="arial"/>
          <w:b/>
          <w:i w:val="0"/>
          <w:strike w:val="0"/>
          <w:noProof w:val="0"/>
          <w:color w:val="000000"/>
          <w:position w:val="0"/>
          <w:sz w:val="20"/>
          <w:u w:val="none"/>
          <w:vertAlign w:val="baseline"/>
        </w:rPr>
        <w:t>graduates from elite institutions don t perform any better</w:t>
      </w:r>
      <w:r>
        <w:rPr>
          <w:rFonts w:ascii="arial" w:eastAsia="arial" w:hAnsi="arial" w:cs="arial"/>
          <w:b w:val="0"/>
          <w:i w:val="0"/>
          <w:strike w:val="0"/>
          <w:noProof w:val="0"/>
          <w:color w:val="000000"/>
          <w:position w:val="0"/>
          <w:sz w:val="20"/>
          <w:u w:val="none"/>
          <w:vertAlign w:val="baseline"/>
        </w:rPr>
        <w:t>than graduates with other educational backgrounds once they start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Supreme Court s affirmative action decision</w:t>
      </w:r>
      <w:r>
        <w:rPr>
          <w:rFonts w:ascii="arial" w:eastAsia="arial" w:hAnsi="arial" w:cs="arial"/>
          <w:b/>
          <w:i w:val="0"/>
          <w:strike w:val="0"/>
          <w:noProof w:val="0"/>
          <w:color w:val="000000"/>
          <w:position w:val="0"/>
          <w:sz w:val="20"/>
          <w:u w:val="none"/>
          <w:vertAlign w:val="baseline"/>
        </w:rPr>
        <w:t>could have a chilling effect</w:t>
      </w:r>
      <w:r>
        <w:rPr>
          <w:rFonts w:ascii="arial" w:eastAsia="arial" w:hAnsi="arial" w:cs="arial"/>
          <w:b w:val="0"/>
          <w:i w:val="0"/>
          <w:strike w:val="0"/>
          <w:noProof w:val="0"/>
          <w:color w:val="000000"/>
          <w:position w:val="0"/>
          <w:sz w:val="20"/>
          <w:u w:val="none"/>
          <w:vertAlign w:val="baseline"/>
        </w:rPr>
        <w:t>on companies  own employee and board diversity initiatives, as they worry they ll be sued next.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So much goes into gaining admission to and enrolling in an elite university that has nothing to do with a person s intelligence or work ethic and instead is based on opportunities that we know from decades of research are</w:t>
      </w:r>
      <w:r>
        <w:rPr>
          <w:rFonts w:ascii="arial" w:eastAsia="arial" w:hAnsi="arial" w:cs="arial"/>
          <w:b/>
          <w:i w:val="0"/>
          <w:strike w:val="0"/>
          <w:noProof w:val="0"/>
          <w:color w:val="000000"/>
          <w:position w:val="0"/>
          <w:sz w:val="20"/>
          <w:u w:val="none"/>
          <w:vertAlign w:val="baseline"/>
        </w:rPr>
        <w:t>tilted in favor of children from white and wealthy families</w:t>
      </w:r>
      <w:r>
        <w:rPr>
          <w:rFonts w:ascii="arial" w:eastAsia="arial" w:hAnsi="arial" w:cs="arial"/>
          <w:b w:val="0"/>
          <w:i w:val="0"/>
          <w:strike w:val="0"/>
          <w:noProof w:val="0"/>
          <w:color w:val="000000"/>
          <w:position w:val="0"/>
          <w:sz w:val="20"/>
          <w:u w:val="none"/>
          <w:vertAlign w:val="baseline"/>
        </w:rPr>
        <w:t>,   Rivera observes. Notably, the Supreme Court hasn t outlawed admission preferences for legacy applicants those whose parents or grandparents attended the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How The End Of Affirmative Action Reroutes The Talent Pipeline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reluctance to work with third-party delivery companies,Domino s Pizza saidits menu items would be</w:t>
      </w:r>
      <w:r>
        <w:rPr>
          <w:rFonts w:ascii="arial" w:eastAsia="arial" w:hAnsi="arial" w:cs="arial"/>
          <w:b/>
          <w:i w:val="0"/>
          <w:strike w:val="0"/>
          <w:noProof w:val="0"/>
          <w:color w:val="000000"/>
          <w:position w:val="0"/>
          <w:sz w:val="20"/>
          <w:u w:val="none"/>
          <w:vertAlign w:val="baseline"/>
        </w:rPr>
        <w:t>available on Uber Eats and Postmates</w:t>
      </w:r>
      <w:r>
        <w:rPr>
          <w:rFonts w:ascii="arial" w:eastAsia="arial" w:hAnsi="arial" w:cs="arial"/>
          <w:b w:val="0"/>
          <w:i w:val="0"/>
          <w:strike w:val="0"/>
          <w:noProof w:val="0"/>
          <w:color w:val="000000"/>
          <w:position w:val="0"/>
          <w:sz w:val="20"/>
          <w:u w:val="none"/>
          <w:vertAlign w:val="baseline"/>
        </w:rPr>
        <w:t>starting this fall: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Increase to Domino s share price Wednesday following the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Number of pilot markets for the rollout, before it expands across the U.S. by the end of the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billion</w:t>
      </w:r>
      <w:r>
        <w:rPr>
          <w:rFonts w:ascii="arial" w:eastAsia="arial" w:hAnsi="arial" w:cs="arial"/>
          <w:b w:val="0"/>
          <w:i w:val="0"/>
          <w:strike w:val="0"/>
          <w:noProof w:val="0"/>
          <w:color w:val="000000"/>
          <w:position w:val="0"/>
          <w:sz w:val="20"/>
          <w:u w:val="none"/>
          <w:vertAlign w:val="baseline"/>
        </w:rPr>
        <w:t>: Expected new revenue for the pizza chain as a result of the partnership, Russell Weiner, Domino s chief executive told the</w:t>
      </w:r>
      <w:r>
        <w:rPr>
          <w:rFonts w:ascii="arial" w:eastAsia="arial" w:hAnsi="arial" w:cs="arial"/>
          <w:b/>
          <w:i w:val="0"/>
          <w:strike w:val="0"/>
          <w:noProof w:val="0"/>
          <w:color w:val="000000"/>
          <w:position w:val="0"/>
          <w:sz w:val="20"/>
          <w:u w:val="none"/>
          <w:vertAlign w:val="baseline"/>
        </w:rPr>
        <w:t>Wall Street Journal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on the job market, there are a few best practices to consider when it comes to the</w:t>
      </w:r>
      <w:r>
        <w:rPr>
          <w:rFonts w:ascii="arial" w:eastAsia="arial" w:hAnsi="arial" w:cs="arial"/>
          <w:b/>
          <w:i w:val="0"/>
          <w:strike w:val="0"/>
          <w:noProof w:val="0"/>
          <w:color w:val="000000"/>
          <w:position w:val="0"/>
          <w:sz w:val="20"/>
          <w:u w:val="none"/>
          <w:vertAlign w:val="baseline"/>
        </w:rPr>
        <w:t>format and style of your résumé</w:t>
      </w:r>
      <w:r>
        <w:rPr>
          <w:rFonts w:ascii="arial" w:eastAsia="arial" w:hAnsi="arial" w:cs="arial"/>
          <w:b w:val="0"/>
          <w:i w:val="0"/>
          <w:strike w:val="0"/>
          <w:noProof w:val="0"/>
          <w:color w:val="000000"/>
          <w:position w:val="0"/>
          <w:sz w:val="20"/>
          <w:u w:val="none"/>
          <w:vertAlign w:val="baseline"/>
        </w:rPr>
        <w:t>. Don t be afraid of white space, and resist the urge to pack it with too much text. Use headings, sub-headings, and bullet points. Above all, remember that recruiterswill spend just 6-8 secondsreviewing your résumé, so make it easy to find what matters.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https://www.forbes.com/video/6331077131112/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of the continental U.S. had a rare chance to view the Northern Lights this week, though researchers largely backtracked on earlier predictions that they may have been visible in as many as 17 states. Which of the following</w:t>
      </w:r>
      <w:r>
        <w:rPr>
          <w:rFonts w:ascii="arial" w:eastAsia="arial" w:hAnsi="arial" w:cs="arial"/>
          <w:b/>
          <w:i w:val="0"/>
          <w:strike w:val="0"/>
          <w:noProof w:val="0"/>
          <w:color w:val="000000"/>
          <w:position w:val="0"/>
          <w:sz w:val="20"/>
          <w:u w:val="none"/>
          <w:vertAlign w:val="baseline"/>
        </w:rPr>
        <w:t xml:space="preserve">states had a chance </w:t>
      </w:r>
      <w:r>
        <w:rPr>
          <w:rFonts w:ascii="arial" w:eastAsia="arial" w:hAnsi="arial" w:cs="arial"/>
          <w:b w:val="0"/>
          <w:i w:val="0"/>
          <w:strike w:val="0"/>
          <w:noProof w:val="0"/>
          <w:color w:val="000000"/>
          <w:position w:val="0"/>
          <w:sz w:val="20"/>
          <w:u w:val="none"/>
          <w:vertAlign w:val="baseline"/>
        </w:rPr>
        <w:t>of seeing the natural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Twitter Faces Pricey Labor Dispute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C-3601-DXVP-502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Twitter Faces Pricey Labor Dispute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PC-3601-DXVP-502P-00000-00">
    <vt:lpwstr>Doc::/shared/document|contextualFeaturePermID::1516831</vt:lpwstr>
  </property>
  <property fmtid="{D5CDD505-2E9C-101B-9397-08002B2CF9AE}" pid="5" name="UserPermID">
    <vt:lpwstr>urn:user:PA186192196</vt:lpwstr>
  </property>
</Properties>
</file>