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Manhattan DA sues Rep. Jim Jordan to block GOP inquiry into Trump case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NBCNEWS.com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11, 2023 Tuesday 8:55 PM GMT</w:t>
      </w:r>
    </w:p>
    <w:p>
      <w:pPr>
        <w:keepNext w:val="0"/>
        <w:spacing w:after="0" w:line="240" w:lineRule="atLeast"/>
        <w:ind w:right="0"/>
        <w:jc w:val="both"/>
      </w:pPr>
      <w:bookmarkStart w:id="0" w:name="Bookmark_2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NBCNEWS.com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211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Rebecca Shabad and Daniel Barnes and Chloe Atkins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full-text</w:t>
      </w:r>
    </w:p>
    <w:p>
      <w:pPr>
        <w:keepNext w:val="0"/>
        <w:spacing w:before="240" w:after="0" w:line="260" w:lineRule="atLeast"/>
        <w:ind w:left="0" w:right="0" w:firstLine="0"/>
        <w:jc w:val="both"/>
      </w:pPr>
      <w:hyperlink r:id="rId9" w:history="1">
        <w:r>
          <w:rPr>
            <w:rFonts w:ascii="arial" w:eastAsia="arial" w:hAnsi="arial" w:cs="arial"/>
            <w:b w:val="0"/>
            <w:i/>
            <w:strike w:val="0"/>
            <w:color w:val="0077CC"/>
            <w:sz w:val="20"/>
            <w:u w:val="single"/>
            <w:shd w:val="clear" w:color="auto" w:fill="FFFFFF"/>
            <w:vertAlign w:val="baseline"/>
          </w:rPr>
          <w:t>https://www.nbcnews.com/</w:t>
        </w:r>
      </w:hyperlink>
      <w:hyperlink r:id="rId9" w:history="1">
        <w:r>
          <w:rPr>
            <w:rFonts w:ascii="arial" w:eastAsia="arial" w:hAnsi="arial" w:cs="arial"/>
            <w:b/>
            <w:i/>
            <w:strike w:val="0"/>
            <w:color w:val="0077CC"/>
            <w:sz w:val="20"/>
            <w:u w:val="single"/>
            <w:shd w:val="clear" w:color="auto" w:fill="FFFFFF"/>
            <w:vertAlign w:val="baseline"/>
          </w:rPr>
          <w:t>politics</w:t>
        </w:r>
      </w:hyperlink>
      <w:hyperlink r:id="rId9" w:history="1">
        <w:r>
          <w:rPr>
            <w:rFonts w:ascii="arial" w:eastAsia="arial" w:hAnsi="arial" w:cs="arial"/>
            <w:b w:val="0"/>
            <w:i/>
            <w:strike w:val="0"/>
            <w:color w:val="0077CC"/>
            <w:sz w:val="20"/>
            <w:u w:val="single"/>
            <w:shd w:val="clear" w:color="auto" w:fill="FFFFFF"/>
            <w:vertAlign w:val="baseline"/>
          </w:rPr>
          <w:t>/donald-trump/manhattan-da-sues-rep-jim-jordan-block-gop-inquiry-trump-case-rcna79193</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https://media-cldnry.s-nbcnews.com/image/upload/rockcms/2023-04/230404-nyc-trump-supporters-ac-636p-270650.jpg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Spencer Platt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Supporters and opponents of former President Donald Trump gather outside of the Manhattan Criminal Court during his arraignment on April 04, 2023 in New York City. Trump will be arraigned during his first court appearance today following an indictment by a grand jury that heard evidence about money paid to adult film star Stormy Daniels before the 2016 presidential election. With the indictment, Trump becomes the first former U.S. president in history to be charged with a criminal offense.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Supporters and opponents of former President Donald Trump gather outside of the Manhattan Criminal Court during his arraignment in New York City, on Tuesday.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https://media-cldnry.s-nbcnews.com/image/upload/rockcms/2023-04/230411-alvin-bragg-mjf-1450-b35ac1.jpg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Jeenah Moon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Manhattan District Attorney Alvin Bragg speaks during a press conference in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Manhattan District Attorney Alvin Bragg speaks about former President Donald Trump's arraignment in New York on April 4.</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13,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Manhattan DA sues Rep. Jim Jordan to block GOP inquiry into Trump case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media-cldnry.s-nbcnews.com/image/upload/rockcms/2023-04/230404-nyc-trump-supporters-ac-636p-270650.jpg" TargetMode="External" /><Relationship Id="rId11" Type="http://schemas.openxmlformats.org/officeDocument/2006/relationships/hyperlink" Target="https://media-cldnry.s-nbcnews.com/image/upload/rockcms/2023-04/230411-alvin-bragg-mjf-1450-b35ac1.jpg"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80H-9B61-F027-X0NM-00000-00&amp;context=1516831" TargetMode="External" /><Relationship Id="rId9" Type="http://schemas.openxmlformats.org/officeDocument/2006/relationships/hyperlink" Target="https://www.nbcnews.com/politics/donald-trump/manhattan-da-sues-rep-jim-jordan-block-gop-inquiry-trump-case-rcna7919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Manhattan DA sues Rep. Jim Jordan to block GOP inquiry into Trump case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224844808</vt:lpwstr>
  </property>
  <property fmtid="{D5CDD505-2E9C-101B-9397-08002B2CF9AE}" pid="3" name="LADocCount">
    <vt:lpwstr>1</vt:lpwstr>
  </property>
  <property fmtid="{D5CDD505-2E9C-101B-9397-08002B2CF9AE}" pid="4" name="LADocumentID:urn:contentItem:680H-9B61-F027-X0NM-00000-00">
    <vt:lpwstr>Doc::/shared/document|contextualFeaturePermID::1516831</vt:lpwstr>
  </property>
  <property fmtid="{D5CDD505-2E9C-101B-9397-08002B2CF9AE}" pid="5" name="UserPermID">
    <vt:lpwstr>urn:user:PA186186280</vt:lpwstr>
  </property>
</Properties>
</file>