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18 states sue the Biden administration over transgender worker protections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NBCNEWS.com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14, 2024 Tuesday 8:02 PM GMT</w:t>
      </w:r>
    </w:p>
    <w:p>
      <w:pPr>
        <w:keepNext w:val="0"/>
        <w:spacing w:after="0" w:line="240" w:lineRule="atLeast"/>
        <w:ind w:right="0"/>
        <w:jc w:val="both"/>
      </w:pPr>
      <w:bookmarkStart w:id="0" w:name="Bookmark_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NBCNEWS.com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Matt Lavietes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full-text</w:t>
      </w:r>
    </w:p>
    <w:p>
      <w:pPr>
        <w:keepNext w:val="0"/>
        <w:spacing w:before="240" w:after="0" w:line="260" w:lineRule="atLeast"/>
        <w:ind w:left="0" w:right="0" w:firstLine="0"/>
        <w:jc w:val="both"/>
      </w:pPr>
      <w:hyperlink r:id="rId9" w:history="1">
        <w:r>
          <w:rPr>
            <w:rFonts w:ascii="arial" w:eastAsia="arial" w:hAnsi="arial" w:cs="arial"/>
            <w:b w:val="0"/>
            <w:i/>
            <w:strike w:val="0"/>
            <w:color w:val="0077CC"/>
            <w:sz w:val="20"/>
            <w:u w:val="single"/>
            <w:shd w:val="clear" w:color="auto" w:fill="FFFFFF"/>
            <w:vertAlign w:val="baseline"/>
          </w:rPr>
          <w:t>https://www.nbcnews.com/nbc-out/out-</w:t>
        </w:r>
      </w:hyperlink>
      <w:hyperlink r:id="rId9" w:history="1">
        <w:r>
          <w:rPr>
            <w:rFonts w:ascii="arial" w:eastAsia="arial" w:hAnsi="arial" w:cs="arial"/>
            <w:b/>
            <w:i/>
            <w:strike w:val="0"/>
            <w:color w:val="0077CC"/>
            <w:sz w:val="20"/>
            <w:u w:val="single"/>
            <w:shd w:val="clear" w:color="auto" w:fill="FFFFFF"/>
            <w:vertAlign w:val="baseline"/>
          </w:rPr>
          <w:t>politics</w:t>
        </w:r>
      </w:hyperlink>
      <w:hyperlink r:id="rId9" w:history="1">
        <w:r>
          <w:rPr>
            <w:rFonts w:ascii="arial" w:eastAsia="arial" w:hAnsi="arial" w:cs="arial"/>
            <w:b w:val="0"/>
            <w:i/>
            <w:strike w:val="0"/>
            <w:color w:val="0077CC"/>
            <w:sz w:val="20"/>
            <w:u w:val="single"/>
            <w:shd w:val="clear" w:color="auto" w:fill="FFFFFF"/>
            <w:vertAlign w:val="baseline"/>
          </w:rPr>
          <w:t>-and-policy/18-states-sue-biden-administration-transgender-worker-protections-rcna152239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Click to view image</w:t>
      </w:r>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https://media-cldnry.s-nbcnews.com/image/upload/t_fit_1500w/rockcms/2024-05/240517-trans-workers-rights-se-245p-6c700b.jpg</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Barry Chin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Unisex bathroom 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lawsuit, attorneys general from the 18 states argued that the new rules unlawfully force employers to recognize trans workers' pronouns and permit trans employees to use restrooms and wear clothing that align with their gender identities.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18 states sue the Biden administration over transgender worker protections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media-cldnry.s-nbcnews.com/image/upload/t_fit_1500w/rockcms/2024-05/240517-trans-workers-rights-se-245p-6c700b.jpg" TargetMode="External" /><Relationship Id="rId11" Type="http://schemas.openxmlformats.org/officeDocument/2006/relationships/theme" Target="theme/theme1.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K-NMP1-JCK6-6018-00000-00&amp;context=1516831" TargetMode="External" /><Relationship Id="rId9" Type="http://schemas.openxmlformats.org/officeDocument/2006/relationships/hyperlink" Target="https://www.nbcnews.com/nbc-out/out-politics-and-policy/18-states-sue-biden-administration-transgender-worker-protections-rcna1522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18 states sue the Biden administration over transgender worker protections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224845212</vt:lpwstr>
  </property>
  <property fmtid="{D5CDD505-2E9C-101B-9397-08002B2CF9AE}" pid="3" name="LADocCount">
    <vt:lpwstr>1</vt:lpwstr>
  </property>
  <property fmtid="{D5CDD505-2E9C-101B-9397-08002B2CF9AE}" pid="4" name="LADocumentID:urn:contentItem:6C1K-NMP1-JCK6-6018-00000-00">
    <vt:lpwstr>Doc::/shared/document|contextualFeaturePermID::1516831</vt:lpwstr>
  </property>
  <property fmtid="{D5CDD505-2E9C-101B-9397-08002B2CF9AE}" pid="5" name="UserPermID">
    <vt:lpwstr>urn:user:PA186186280</vt:lpwstr>
  </property>
</Properties>
</file>