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Fentanyl scanners that sat idle for lack of federal funds can now be installed at the border</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NBCNEWS.com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9, 2024 Thursday 1:56 PM GMT</w:t>
      </w:r>
    </w:p>
    <w:p>
      <w:pPr>
        <w:keepNext w:val="0"/>
        <w:spacing w:after="0" w:line="240" w:lineRule="atLeast"/>
        <w:ind w:right="0"/>
        <w:jc w:val="both"/>
      </w:pPr>
      <w:bookmarkStart w:id="0" w:name="Bookmark_94"/>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NBCNEWS.com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99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Laura Strickler and Julia Ainsley</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Click to view full-text</w:t>
      </w:r>
    </w:p>
    <w:p>
      <w:pPr>
        <w:keepNext w:val="0"/>
        <w:spacing w:before="240" w:after="0" w:line="260" w:lineRule="atLeast"/>
        <w:ind w:left="0" w:right="0" w:firstLine="0"/>
        <w:jc w:val="both"/>
      </w:pPr>
      <w:hyperlink r:id="rId9" w:history="1">
        <w:r>
          <w:rPr>
            <w:rFonts w:ascii="arial" w:eastAsia="arial" w:hAnsi="arial" w:cs="arial"/>
            <w:b w:val="0"/>
            <w:i/>
            <w:strike w:val="0"/>
            <w:color w:val="0077CC"/>
            <w:sz w:val="20"/>
            <w:u w:val="single"/>
            <w:shd w:val="clear" w:color="auto" w:fill="FFFFFF"/>
            <w:vertAlign w:val="baseline"/>
          </w:rPr>
          <w:t>https://www.nbcnews.com/</w:t>
        </w:r>
      </w:hyperlink>
      <w:hyperlink r:id="rId9" w:history="1">
        <w:r>
          <w:rPr>
            <w:rFonts w:ascii="arial" w:eastAsia="arial" w:hAnsi="arial" w:cs="arial"/>
            <w:b/>
            <w:i/>
            <w:strike w:val="0"/>
            <w:color w:val="0077CC"/>
            <w:sz w:val="20"/>
            <w:u w:val="single"/>
            <w:shd w:val="clear" w:color="auto" w:fill="FFFFFF"/>
            <w:vertAlign w:val="baseline"/>
          </w:rPr>
          <w:t>politics</w:t>
        </w:r>
      </w:hyperlink>
      <w:hyperlink r:id="rId9" w:history="1">
        <w:r>
          <w:rPr>
            <w:rFonts w:ascii="arial" w:eastAsia="arial" w:hAnsi="arial" w:cs="arial"/>
            <w:b w:val="0"/>
            <w:i/>
            <w:strike w:val="0"/>
            <w:color w:val="0077CC"/>
            <w:sz w:val="20"/>
            <w:u w:val="single"/>
            <w:shd w:val="clear" w:color="auto" w:fill="FFFFFF"/>
            <w:vertAlign w:val="baseline"/>
          </w:rPr>
          <w:t>/national-security/border-fentanyl-scanners-sat-idle-lack-funding-rcna151374</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Click to view image</w:t>
      </w:r>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https://media-cldnry.s-nbcnews.com/image/upload/t_fit_1500w/rockcms/2024-03/240304-NII-machines-drug-detection-scanner-ac-731p-dbbca1.jpg</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NBC News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border drug detection vehicle car scanner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fentanyl scanning machines that were meant to be used to detect drugs in vehicles at the border wound up sitting in warehouses because of lack of funds to install them. Funding has now become available, and 56 more will be installed in the next two years.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10,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Fentanyl scanners that sat idle for lack of federal funds can now be installed at the border</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media-cldnry.s-nbcnews.com/image/upload/t_fit_1500w/rockcms/2024-03/240304-NII-machines-drug-detection-scanner-ac-731p-dbbca1.jpg" TargetMode="External" /><Relationship Id="rId11" Type="http://schemas.openxmlformats.org/officeDocument/2006/relationships/theme" Target="theme/theme1.xml" /><Relationship Id="rId12"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0H-TTX1-JCK6-600P-00000-00&amp;context=1516831" TargetMode="External" /><Relationship Id="rId9" Type="http://schemas.openxmlformats.org/officeDocument/2006/relationships/hyperlink" Target="https://www.nbcnews.com/politics/national-security/border-fentanyl-scanners-sat-idle-lack-funding-rcna15137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Fentanyl scanners that sat idle for lack of federal funds can now be installed at the border</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224845212</vt:lpwstr>
  </property>
  <property fmtid="{D5CDD505-2E9C-101B-9397-08002B2CF9AE}" pid="3" name="LADocCount">
    <vt:lpwstr>1</vt:lpwstr>
  </property>
  <property fmtid="{D5CDD505-2E9C-101B-9397-08002B2CF9AE}" pid="4" name="LADocumentID:urn:contentItem:6C0H-TTX1-JCK6-600P-00000-00">
    <vt:lpwstr>Doc::/shared/document|contextualFeaturePermID::1516831</vt:lpwstr>
  </property>
  <property fmtid="{D5CDD505-2E9C-101B-9397-08002B2CF9AE}" pid="5" name="UserPermID">
    <vt:lpwstr>urn:user:PA186186280</vt:lpwstr>
  </property>
</Properties>
</file>