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Conservative Newspaper Puts Marjorie Taylor Greene on Blast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23, 2024 Saturday 3:16 PM EST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Kika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congresswoman filed a motion to oust House Speaker Mike Johnson after the recent passage of a government funding bill.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Representative </w:t>
      </w:r>
      <w:hyperlink r:id="rId10"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a Georgia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was the subject of a scathing piece from the conservative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's editorial board on Friday after she introduced a motion to oust House Speaker </w:t>
      </w:r>
      <w:hyperlink r:id="rId12"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Friday morning, the House voted 286-134 </w:t>
      </w:r>
      <w:hyperlink r:id="rId13" w:history="1">
        <w:r>
          <w:rPr>
            <w:rFonts w:ascii="arial" w:eastAsia="arial" w:hAnsi="arial" w:cs="arial"/>
            <w:b w:val="0"/>
            <w:i/>
            <w:strike w:val="0"/>
            <w:noProof w:val="0"/>
            <w:color w:val="0077CC"/>
            <w:position w:val="0"/>
            <w:sz w:val="20"/>
            <w:u w:val="single"/>
            <w:shd w:val="clear" w:color="auto" w:fill="FFFFFF"/>
            <w:vertAlign w:val="baseline"/>
          </w:rPr>
          <w:t>to pass a $1.2 trillion government funding bill,</w:t>
        </w:r>
      </w:hyperlink>
      <w:r>
        <w:rPr>
          <w:rFonts w:ascii="arial" w:eastAsia="arial" w:hAnsi="arial" w:cs="arial"/>
          <w:b w:val="0"/>
          <w:i w:val="0"/>
          <w:strike w:val="0"/>
          <w:noProof w:val="0"/>
          <w:color w:val="000000"/>
          <w:position w:val="0"/>
          <w:sz w:val="20"/>
          <w:u w:val="none"/>
          <w:vertAlign w:val="baseline"/>
        </w:rPr>
        <w:t xml:space="preserve"> narrowly avoiding a partial shutdown of the federal government. Funding bills such as this have become subject of increasingly intense debate in the highly polarized modern political landscape, with further-right members of </w:t>
      </w:r>
      <w:hyperlink r:id="rId14"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in particular calling for shutdowns to be allowed to happen unless </w:t>
      </w:r>
      <w:hyperlink r:id="rId1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agree to heavy spending cuts or other significant compromises.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fall,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successfully ousted Representative </w:t>
      </w:r>
      <w:hyperlink r:id="rId17" w:history="1">
        <w:r>
          <w:rPr>
            <w:rFonts w:ascii="arial" w:eastAsia="arial" w:hAnsi="arial" w:cs="arial"/>
            <w:b w:val="0"/>
            <w:i/>
            <w:strike w:val="0"/>
            <w:noProof w:val="0"/>
            <w:color w:val="0077CC"/>
            <w:position w:val="0"/>
            <w:sz w:val="20"/>
            <w:u w:val="single"/>
            <w:shd w:val="clear" w:color="auto" w:fill="FFFFFF"/>
            <w:vertAlign w:val="baseline"/>
          </w:rPr>
          <w:t>Kevin McCarthy</w:t>
        </w:r>
      </w:hyperlink>
      <w:r>
        <w:rPr>
          <w:rFonts w:ascii="arial" w:eastAsia="arial" w:hAnsi="arial" w:cs="arial"/>
          <w:b w:val="0"/>
          <w:i w:val="0"/>
          <w:strike w:val="0"/>
          <w:noProof w:val="0"/>
          <w:color w:val="000000"/>
          <w:position w:val="0"/>
          <w:sz w:val="20"/>
          <w:u w:val="none"/>
          <w:vertAlign w:val="baseline"/>
        </w:rPr>
        <w:t xml:space="preserve">, a California Republican, from the speakership after he cooperated with Democrats to secure a stopgap funding bill and prevent a shutdown. After several tumultuous rounds of voting, Johnson, a Louisiana Republican largely unknown at that point, was elected to the office. However, his time in the role </w:t>
      </w:r>
      <w:hyperlink r:id="rId18" w:history="1">
        <w:r>
          <w:rPr>
            <w:rFonts w:ascii="arial" w:eastAsia="arial" w:hAnsi="arial" w:cs="arial"/>
            <w:b w:val="0"/>
            <w:i/>
            <w:strike w:val="0"/>
            <w:noProof w:val="0"/>
            <w:color w:val="0077CC"/>
            <w:position w:val="0"/>
            <w:sz w:val="20"/>
            <w:u w:val="single"/>
            <w:shd w:val="clear" w:color="auto" w:fill="FFFFFF"/>
            <w:vertAlign w:val="baseline"/>
          </w:rPr>
          <w:t>may now be on the line</w:t>
        </w:r>
      </w:hyperlink>
      <w:r>
        <w:rPr>
          <w:rFonts w:ascii="arial" w:eastAsia="arial" w:hAnsi="arial" w:cs="arial"/>
          <w:b w:val="0"/>
          <w:i w:val="0"/>
          <w:strike w:val="0"/>
          <w:noProof w:val="0"/>
          <w:color w:val="000000"/>
          <w:position w:val="0"/>
          <w:sz w:val="20"/>
          <w:u w:val="none"/>
          <w:vertAlign w:val="baseline"/>
        </w:rPr>
        <w:t xml:space="preserve"> after Friday's vote, with Greene filing a motion to vacate his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find a new Speaker of the House," Greene said, decrying the funding bill as a "Democrat bill" and accusing Johnson of being in league with the rival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motion, the </w:t>
      </w:r>
      <w:r>
        <w:rPr>
          <w:rFonts w:ascii="arial" w:eastAsia="arial" w:hAnsi="arial" w:cs="arial"/>
          <w:b w:val="0"/>
          <w:i/>
          <w:strike w:val="0"/>
          <w:noProof w:val="0"/>
          <w:color w:val="000000"/>
          <w:position w:val="0"/>
          <w:sz w:val="20"/>
          <w:u w:val="none"/>
          <w:vertAlign w:val="baseline"/>
        </w:rPr>
        <w:t>Journal</w:t>
      </w:r>
      <w:r>
        <w:rPr>
          <w:rFonts w:ascii="arial" w:eastAsia="arial" w:hAnsi="arial" w:cs="arial"/>
          <w:b w:val="0"/>
          <w:i w:val="0"/>
          <w:strike w:val="0"/>
          <w:noProof w:val="0"/>
          <w:color w:val="000000"/>
          <w:position w:val="0"/>
          <w:sz w:val="20"/>
          <w:u w:val="none"/>
          <w:vertAlign w:val="baseline"/>
        </w:rPr>
        <w:t>'s editorial board, which is often viewed as a significant voice in mainstream conservatism, put Greene on blast, calling her "Mayhem Taylor Greene" and comparing her and her further-right colleagues to climate change protestors.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isn't the art of the impossible, but Ms. Greene and her crew of vandals prefer to scream and throw soup at the walls, like those climate-change protesters who think their ludicrous gestures are accomplishing something," the piece read. "They have no strategy for achieving the conservative victories they claim to want, beyond shutting down the government and shouting for the cameras that everyone else is a sellout."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piece noted Greene's claim that the motion was more of a warning to Johnson, given that the House will be in recess for the next two weeks, but also decried the move for potentially imperiling military support for U.S. allies soon.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House] returns [from recess], Mr. Johnson will have to decide </w:t>
      </w:r>
      <w:hyperlink r:id="rId19" w:history="1">
        <w:r>
          <w:rPr>
            <w:rFonts w:ascii="arial" w:eastAsia="arial" w:hAnsi="arial" w:cs="arial"/>
            <w:b w:val="0"/>
            <w:i/>
            <w:strike w:val="0"/>
            <w:noProof w:val="0"/>
            <w:color w:val="0077CC"/>
            <w:position w:val="0"/>
            <w:sz w:val="20"/>
            <w:u w:val="single"/>
            <w:shd w:val="clear" w:color="auto" w:fill="FFFFFF"/>
            <w:vertAlign w:val="baseline"/>
          </w:rPr>
          <w:t>whether to take up an aid bill for Ukraine, Israel, and Taiwan</w:t>
        </w:r>
      </w:hyperlink>
      <w:r>
        <w:rPr>
          <w:rFonts w:ascii="arial" w:eastAsia="arial" w:hAnsi="arial" w:cs="arial"/>
          <w:b w:val="0"/>
          <w:i w:val="0"/>
          <w:strike w:val="0"/>
          <w:noProof w:val="0"/>
          <w:color w:val="000000"/>
          <w:position w:val="0"/>
          <w:sz w:val="20"/>
          <w:u w:val="none"/>
          <w:vertAlign w:val="baseline"/>
        </w:rPr>
        <w:t xml:space="preserve">," the piece continued. "Ms. Greene is essentially ordering the Speaker to forsake American allies that need </w:t>
      </w:r>
      <w:hyperlink r:id="rId20" w:history="1">
        <w:r>
          <w:rPr>
            <w:rFonts w:ascii="arial" w:eastAsia="arial" w:hAnsi="arial" w:cs="arial"/>
            <w:b w:val="0"/>
            <w:i/>
            <w:strike w:val="0"/>
            <w:noProof w:val="0"/>
            <w:color w:val="0077CC"/>
            <w:position w:val="0"/>
            <w:sz w:val="20"/>
            <w:u w:val="single"/>
            <w:shd w:val="clear" w:color="auto" w:fill="FFFFFF"/>
            <w:vertAlign w:val="baseline"/>
          </w:rPr>
          <w:t>U.S. military</w:t>
        </w:r>
      </w:hyperlink>
      <w:r>
        <w:rPr>
          <w:rFonts w:ascii="arial" w:eastAsia="arial" w:hAnsi="arial" w:cs="arial"/>
          <w:b w:val="0"/>
          <w:i w:val="0"/>
          <w:strike w:val="0"/>
          <w:noProof w:val="0"/>
          <w:color w:val="000000"/>
          <w:position w:val="0"/>
          <w:sz w:val="20"/>
          <w:u w:val="none"/>
          <w:vertAlign w:val="baseline"/>
        </w:rPr>
        <w:t xml:space="preserve"> help, or she'll pull the trigger on her motion."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reached out to Greene's office via email for comment on Saturday afternoon.</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wsj marjorie taylor greene piece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Angerer/Getty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a photo of Rep. Marjorie Taylor Greene at a hearing on September 28, 2023 in Washington, DC. The WSJ editorial board used a recent piece to criticize Greene’s recent motion to oust Speaker of the House Mike Johnson.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Conservative Newspaper Puts Marjorie Taylor Greene on Blast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arjorie-taylor-greene?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opic/mike-johnson?utm_source=Synacor&amp;utm_medium=Attnet&amp;utm_campaign=Partnerships" TargetMode="External" /><Relationship Id="rId13" Type="http://schemas.openxmlformats.org/officeDocument/2006/relationships/hyperlink" Target="https://www.newsweek.com/full-list-republican-senators-who-voted-12-trillion-funding-bill-1882675?utm_source=Synacor&amp;utm_medium=Attnet&amp;utm_campaign=Partnerships" TargetMode="External" /><Relationship Id="rId14" Type="http://schemas.openxmlformats.org/officeDocument/2006/relationships/hyperlink" Target="https://www.newsweek.com/topic/congress?utm_source=Synacor&amp;utm_medium=Attnet&amp;utm_campaign=Partnerships" TargetMode="External" /><Relationship Id="rId15" Type="http://schemas.openxmlformats.org/officeDocument/2006/relationships/hyperlink" Target="https://www.newsweek.com/topic/democrats?utm_source=Synacor&amp;utm_medium=Attnet&amp;utm_campaign=Partnerships" TargetMode="External" /><Relationship Id="rId16" Type="http://schemas.openxmlformats.org/officeDocument/2006/relationships/hyperlink" Target="https://www.newsweek.com/topic/republicans?utm_source=Synacor&amp;utm_medium=Attnet&amp;utm_campaign=Partnerships" TargetMode="External" /><Relationship Id="rId17" Type="http://schemas.openxmlformats.org/officeDocument/2006/relationships/hyperlink" Target="https://www.newsweek.com/topic/kevin-mccarthy?utm_source=Synacor&amp;utm_medium=Attnet&amp;utm_campaign=Partnerships" TargetMode="External" /><Relationship Id="rId18" Type="http://schemas.openxmlformats.org/officeDocument/2006/relationships/hyperlink" Target="https://www.newsweek.com/will-democrats-take-house-mike-johnson-ousted-1882455?utm_source=Synacor&amp;utm_medium=Attnet&amp;utm_campaign=Partnerships" TargetMode="External" /><Relationship Id="rId19" Type="http://schemas.openxmlformats.org/officeDocument/2006/relationships/hyperlink" Target="https://www.newsweek.com/house-speaker-mike-johnson-gop-threat-1882184?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u.s.-military?utm_source=Synacor&amp;utm_medium=Attnet&amp;utm_campaign=Partnerships" TargetMode="External" /><Relationship Id="rId21" Type="http://schemas.openxmlformats.org/officeDocument/2006/relationships/hyperlink" Target="https://d.newsweek.com/en/full/2367028/wsj-marjorie-taylor-greene-piece.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C-X3J1-DY68-10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Conservative Newspaper Puts Marjorie Taylor Greene on Blast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MC-X3J1-DY68-1005-00000-00">
    <vt:lpwstr>Doc::/shared/document|contextualFeaturePermID::1516831</vt:lpwstr>
  </property>
  <property fmtid="{D5CDD505-2E9C-101B-9397-08002B2CF9AE}" pid="5" name="UserPermID">
    <vt:lpwstr>urn:user:PA186192196</vt:lpwstr>
  </property>
</Properties>
</file>