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Biden's Border Visit Outrages Trump Campaign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26, 2024 Monday 3:41 PM EST</w:t>
      </w:r>
    </w:p>
    <w:p>
      <w:pPr>
        <w:keepNext w:val="0"/>
        <w:spacing w:after="0" w:line="240" w:lineRule="atLeast"/>
        <w:ind w:right="0"/>
        <w:jc w:val="both"/>
      </w:pPr>
      <w:bookmarkStart w:id="0" w:name="Bookmark_1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Kika</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Biden will visit Brownsville, Texas, on Thursday, the same day that Trump will make an address from Eagle Pass.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's campaign has lashed out against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's plans to visit the U.S.-Mexico border on Thursday.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White House made the announcement of the visit on Monday, setting in motion Biden's first visit to the U.S.-Mexico border since January of last year. This comes amid sustained criticism from </w:t>
      </w:r>
      <w:hyperlink r:id="rId12"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who claim that the Biden administration has not done enough to address the recent influx of migrants crossing into the U.S. The White House and other </w:t>
      </w:r>
      <w:hyperlink r:id="rId13"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have, in response, slammed Republicans for </w:t>
      </w:r>
      <w:hyperlink r:id="rId14" w:history="1">
        <w:r>
          <w:rPr>
            <w:rFonts w:ascii="arial" w:eastAsia="arial" w:hAnsi="arial" w:cs="arial"/>
            <w:b w:val="0"/>
            <w:i/>
            <w:strike w:val="0"/>
            <w:noProof w:val="0"/>
            <w:color w:val="0077CC"/>
            <w:position w:val="0"/>
            <w:sz w:val="20"/>
            <w:u w:val="single"/>
            <w:shd w:val="clear" w:color="auto" w:fill="FFFFFF"/>
            <w:vertAlign w:val="baseline"/>
          </w:rPr>
          <w:t>refusing to support the recent bipartisan Senate bill</w:t>
        </w:r>
      </w:hyperlink>
      <w:r>
        <w:rPr>
          <w:rFonts w:ascii="arial" w:eastAsia="arial" w:hAnsi="arial" w:cs="arial"/>
          <w:b w:val="0"/>
          <w:i w:val="0"/>
          <w:strike w:val="0"/>
          <w:noProof w:val="0"/>
          <w:color w:val="000000"/>
          <w:position w:val="0"/>
          <w:sz w:val="20"/>
          <w:u w:val="none"/>
          <w:vertAlign w:val="baseline"/>
        </w:rPr>
        <w:t xml:space="preserve"> that included major border security reforms.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previously said that the country's immigration system has been broken for too long, and that the bill would fix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will make our country safer, make our border more secure, treat people fairly and humanely while preserving legal immigration, consistent with our values as a nation,"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comes as there were more than 2.4 million migrant encounters at the southern border during the 2023 fiscal year, up from roughly 1.7 million in 2021, according to U.S. Customs and Border Protection (CBP)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will travel to Brownsville, Texas to meet with U.S. Border Patrol agents, law enforcement officials, and local leaders," the White House said in a statement. "He will discuss the urgent need to pass the </w:t>
      </w:r>
      <w:hyperlink r:id="rId15"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bipartisan border security agreement, the toughest and fairest set of reforms to secure the border in decades. He will reiterate his calls for Congressional Republicans to stop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to provide the funding needed for additional U.S. Border Patrol agents, more asylum officers, fentanyl detection technology, and more."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planned visit to Brownsville, a city situated on Texas's Gulf Coast, will come at the same time that Trump, the frontrunner for the 2024 GOP presidential nomination, is scheduled to make a visit to the southern border as well. Trump will make an address near Eagle Pass, over 300 miles from Brownsville and the site of </w:t>
      </w:r>
      <w:hyperlink r:id="rId16" w:history="1">
        <w:r>
          <w:rPr>
            <w:rFonts w:ascii="arial" w:eastAsia="arial" w:hAnsi="arial" w:cs="arial"/>
            <w:b w:val="0"/>
            <w:i/>
            <w:strike w:val="0"/>
            <w:noProof w:val="0"/>
            <w:color w:val="0077CC"/>
            <w:position w:val="0"/>
            <w:sz w:val="20"/>
            <w:u w:val="single"/>
            <w:shd w:val="clear" w:color="auto" w:fill="FFFFFF"/>
            <w:vertAlign w:val="baseline"/>
          </w:rPr>
          <w:t>considerable conflict between federal and state agents in recent weeks</w:t>
        </w:r>
      </w:hyperlink>
      <w:r>
        <w:rPr>
          <w:rFonts w:ascii="arial" w:eastAsia="arial" w:hAnsi="arial" w:cs="arial"/>
          <w:b w:val="0"/>
          <w:i w:val="0"/>
          <w:strike w:val="0"/>
          <w:noProof w:val="0"/>
          <w:color w:val="000000"/>
          <w:position w:val="0"/>
          <w:sz w:val="20"/>
          <w:u w:val="none"/>
          <w:vertAlign w:val="baseline"/>
        </w:rPr>
        <w:t>. In a statement on Monday, Trump's presidential campaign released a statement lashing out against Biden's visit.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"Crooked Joe Biden has had three years to visit the border and fix the crisis he created," Trump campaign press secretary Karoline Leavitt wrote. "Now Biden's handlers are sending him there on the same day as President Trump's publicly reported trip, not because they actually want to solve the problem, but because they know Biden is losing terribly. Biden's last-minute, insincere attempt to chase President Trump to the border won't cut it — Americans know Biden is single-handedly responsible for the worst immigration crisis in history and the ensuing Biden Migrant Crime Crisis affecting every community in our Country."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the White House via email on Monday afternoon for comment. Any responses received will be added to this story in a later update.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recently faced heavy criticism from Democrats after it was reported that his influence was responsible for GOP lawmakers in </w:t>
      </w:r>
      <w:hyperlink r:id="rId17"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refusing to support the Senate border bill. The former president has been accused </w:t>
      </w:r>
      <w:hyperlink r:id="rId18" w:history="1">
        <w:r>
          <w:rPr>
            <w:rFonts w:ascii="arial" w:eastAsia="arial" w:hAnsi="arial" w:cs="arial"/>
            <w:b w:val="0"/>
            <w:i/>
            <w:strike w:val="0"/>
            <w:noProof w:val="0"/>
            <w:color w:val="0077CC"/>
            <w:position w:val="0"/>
            <w:sz w:val="20"/>
            <w:u w:val="single"/>
            <w:shd w:val="clear" w:color="auto" w:fill="FFFFFF"/>
            <w:vertAlign w:val="baseline"/>
          </w:rPr>
          <w:t>of demanding Republicans oppose</w:t>
        </w:r>
      </w:hyperlink>
      <w:r>
        <w:rPr>
          <w:rFonts w:ascii="arial" w:eastAsia="arial" w:hAnsi="arial" w:cs="arial"/>
          <w:b w:val="0"/>
          <w:i w:val="0"/>
          <w:strike w:val="0"/>
          <w:noProof w:val="0"/>
          <w:color w:val="000000"/>
          <w:position w:val="0"/>
          <w:sz w:val="20"/>
          <w:u w:val="none"/>
          <w:vertAlign w:val="baseline"/>
        </w:rPr>
        <w:t xml:space="preserve"> anything less than a "perfect" border deal, so as to allow himself to continue campaigning against Biden on border matters.</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campaign trashes biden border visit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Brendan Smialowski; Jim Watson/AFP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Above, a split image of Donald Trump and Joe Biden at a presidential debate in Nashville, Tennessee, on October 22, 2020. The Trump campaign on Monday lashed out against news that Biden plans to visit the U.S.-Mexico border on Thursday.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Biden's Border Visit Outrages Trump Campaign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joe-biden?utm_source=Synacor&amp;utm_medium=Attnet&amp;utm_campaign=Partnerships" TargetMode="External" /><Relationship Id="rId12" Type="http://schemas.openxmlformats.org/officeDocument/2006/relationships/hyperlink" Target="https://www.newsweek.com/topic/republicans?utm_source=Synacor&amp;utm_medium=Attnet&amp;utm_campaign=Partnerships" TargetMode="External" /><Relationship Id="rId13" Type="http://schemas.openxmlformats.org/officeDocument/2006/relationships/hyperlink" Target="https://www.newsweek.com/topic/democrats?utm_source=Synacor&amp;utm_medium=Attnet&amp;utm_campaign=Partnerships" TargetMode="External" /><Relationship Id="rId14" Type="http://schemas.openxmlformats.org/officeDocument/2006/relationships/hyperlink" Target="https://www.newsweek.com/donald-trump-warns-republicans-about-border-bill-1866972?utm_source=Synacor&amp;utm_medium=Attnet&amp;utm_campaign=Partnerships" TargetMode="External" /><Relationship Id="rId15" Type="http://schemas.openxmlformats.org/officeDocument/2006/relationships/hyperlink" Target="https://www.newsweek.com/topic/senate?utm_source=Synacor&amp;utm_medium=Attnet&amp;utm_campaign=Partnerships" TargetMode="External" /><Relationship Id="rId16" Type="http://schemas.openxmlformats.org/officeDocument/2006/relationships/hyperlink" Target="https://www.newsweek.com/greg-abbott-condemned-after-migrant-children-drown-murder-1860554?utm_source=Synacor&amp;utm_medium=Attnet&amp;utm_campaign=Partnerships" TargetMode="External" /><Relationship Id="rId17" Type="http://schemas.openxmlformats.org/officeDocument/2006/relationships/hyperlink" Target="https://www.newsweek.com/topic/congress?utm_source=Synacor&amp;utm_medium=Attnet&amp;utm_campaign=Partnerships" TargetMode="External" /><Relationship Id="rId18" Type="http://schemas.openxmlformats.org/officeDocument/2006/relationships/hyperlink" Target="https://www.newsweek.com/republican-house-speaker-mike-johnson-confronted-us-mexico-border-bill-trump-calling-shots-1866707?utm_source=Synacor&amp;utm_medium=Attnet&amp;utm_campaign=Partnerships" TargetMode="External" /><Relationship Id="rId19" Type="http://schemas.openxmlformats.org/officeDocument/2006/relationships/hyperlink" Target="https://d.newsweek.com/en/full/2353971/trump-campaign-trashes-biden-border-visit.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V-B8C1-DY68-1008-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Biden's Border Visit Outrages Trump Campaign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DV-B8C1-DY68-1008-00000-00">
    <vt:lpwstr>Doc::/shared/document|contextualFeaturePermID::1516831</vt:lpwstr>
  </property>
  <property fmtid="{D5CDD505-2E9C-101B-9397-08002B2CF9AE}" pid="5" name="UserPermID">
    <vt:lpwstr>urn:user:PA186192196</vt:lpwstr>
  </property>
</Properties>
</file>