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Stephen King's State of the Union Message Goes Viral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7:37 AM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Stephen King is often vocal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social media and has weighed in on the State of the Union address.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Horror author Stephen King shared his thoughts on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w:t>
      </w:r>
      <w:hyperlink r:id="rId11" w:history="1">
        <w:r>
          <w:rPr>
            <w:rFonts w:ascii="arial" w:eastAsia="arial" w:hAnsi="arial" w:cs="arial"/>
            <w:b w:val="0"/>
            <w:i/>
            <w:strike w:val="0"/>
            <w:noProof w:val="0"/>
            <w:color w:val="0077CC"/>
            <w:position w:val="0"/>
            <w:sz w:val="20"/>
            <w:u w:val="single"/>
            <w:shd w:val="clear" w:color="auto" w:fill="FFFFFF"/>
            <w:vertAlign w:val="baseline"/>
          </w:rPr>
          <w:t>State of the Union address</w:t>
        </w:r>
      </w:hyperlink>
      <w:r>
        <w:rPr>
          <w:rFonts w:ascii="arial" w:eastAsia="arial" w:hAnsi="arial" w:cs="arial"/>
          <w:b w:val="0"/>
          <w:i w:val="0"/>
          <w:strike w:val="0"/>
          <w:noProof w:val="0"/>
          <w:color w:val="000000"/>
          <w:position w:val="0"/>
          <w:sz w:val="20"/>
          <w:u w:val="none"/>
          <w:vertAlign w:val="baseline"/>
        </w:rPr>
        <w:t xml:space="preserve"> on Thursday, slamming Trump supporters in the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gave the annual speech before </w:t>
      </w:r>
      <w:hyperlink r:id="rId1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in which he sought to tout his accomplishments from the last year on various topics, including the economy and lowering prescription drug prices. The president didn't shy away from crucial election issues, including immigration and the economy, and he also addressed concerns about his mental fitness and more amid the 2024 presidential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address comes as he seeks to make his reelection case to the American people. Biden appears poised to secure the Democratic presidential nomination, setting up a likely rematch against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November.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meanwhile, have used the address to draw attention to what they see as errors in the administration's foreign and economic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night, King used the opportunity to criticize supporters of Trump, sharing a post to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emailed spokespeople for Trump and King for comment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"Won't be many Trumpers watching the State of the Union. Joe is like kryptonite to them," King wrote. At the time of writing, the post has been viewed 423,100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King's social media posts tend to be divisive and Trump supporters took to the comments to criticize King and tell him they would actually be watching the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kidding We are playing a drinking game where you have to take a shot for each lie or falsely made statement. Expecting a hangover tomorrow," one person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watching for the same reason we used to read your books, we like a horror story every once in a while," said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explained why they wouldn't be watching, with one person writing: "If I wanted to spend an hour listening to someone make incoherent sounds I'd just watch </w:t>
      </w:r>
      <w:r>
        <w:rPr>
          <w:rFonts w:ascii="arial" w:eastAsia="arial" w:hAnsi="arial" w:cs="arial"/>
          <w:b w:val="0"/>
          <w:i/>
          <w:strike w:val="0"/>
          <w:noProof w:val="0"/>
          <w:color w:val="000000"/>
          <w:position w:val="0"/>
          <w:sz w:val="20"/>
          <w:u w:val="none"/>
          <w:vertAlign w:val="baseline"/>
        </w:rPr>
        <w:t>Teletubbies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"Nope. My time is just more valuable than to listen to our President try to make excuses for why his policies have failed. It's a net negative for me when I consider that nothing he can say or nothing the Biden Admin can do will change my opinion come November. Right now it's RFK Jr or somebody else for POTUS. Biden isn't in my consideration at all," said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X users agreed with King, with one person saying: "Yet they'll criticize something they didn't even watch."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also used Thursday's speech to highlight the differences between his and Trump's campaigns and </w:t>
      </w:r>
      <w:hyperlink r:id="rId16" w:history="1">
        <w:r>
          <w:rPr>
            <w:rFonts w:ascii="arial" w:eastAsia="arial" w:hAnsi="arial" w:cs="arial"/>
            <w:b w:val="0"/>
            <w:i/>
            <w:strike w:val="0"/>
            <w:noProof w:val="0"/>
            <w:color w:val="0077CC"/>
            <w:position w:val="0"/>
            <w:sz w:val="20"/>
            <w:u w:val="single"/>
            <w:shd w:val="clear" w:color="auto" w:fill="FFFFFF"/>
            <w:vertAlign w:val="baseline"/>
          </w:rPr>
          <w:t>condemned the former president's policies</w:t>
        </w:r>
      </w:hyperlink>
      <w:r>
        <w:rPr>
          <w:rFonts w:ascii="arial" w:eastAsia="arial" w:hAnsi="arial" w:cs="arial"/>
          <w:b w:val="0"/>
          <w:i w:val="0"/>
          <w:strike w:val="0"/>
          <w:noProof w:val="0"/>
          <w:color w:val="000000"/>
          <w:position w:val="0"/>
          <w:sz w:val="20"/>
          <w:u w:val="none"/>
          <w:vertAlign w:val="baseline"/>
        </w:rPr>
        <w:t xml:space="preserve"> on issues like abortion, taxes and foreign affairs.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specifically called Trump out for his recent attacks toward </w:t>
      </w:r>
      <w:hyperlink r:id="rId17"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and accused him of "bowing down" to Russian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Trump has faced widespread backlash after saying that he </w:t>
      </w:r>
      <w:hyperlink r:id="rId19" w:history="1">
        <w:r>
          <w:rPr>
            <w:rFonts w:ascii="arial" w:eastAsia="arial" w:hAnsi="arial" w:cs="arial"/>
            <w:b w:val="0"/>
            <w:i/>
            <w:strike w:val="0"/>
            <w:noProof w:val="0"/>
            <w:color w:val="0077CC"/>
            <w:position w:val="0"/>
            <w:sz w:val="20"/>
            <w:u w:val="single"/>
            <w:shd w:val="clear" w:color="auto" w:fill="FFFFFF"/>
            <w:vertAlign w:val="baseline"/>
          </w:rPr>
          <w:t>would "encourage" Russia</w:t>
        </w:r>
      </w:hyperlink>
      <w:r>
        <w:rPr>
          <w:rFonts w:ascii="arial" w:eastAsia="arial" w:hAnsi="arial" w:cs="arial"/>
          <w:b w:val="0"/>
          <w:i w:val="0"/>
          <w:strike w:val="0"/>
          <w:noProof w:val="0"/>
          <w:color w:val="000000"/>
          <w:position w:val="0"/>
          <w:sz w:val="20"/>
          <w:u w:val="none"/>
          <w:vertAlign w:val="baseline"/>
        </w:rPr>
        <w:t xml:space="preserve"> to attack any country that does not meet NATO's military spending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shot back at Biden's comments on Truth Social, writing: "Putin only invaded Ukraine, because he has no respect for Biden. Would have never happened under the Trump Administration, and for four years it didn't happen!"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 joined the </w:t>
      </w:r>
      <w:hyperlink r:id="rId20"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in 1970 and has been an outspoken critic of Trump since before the 77-year-old was elected president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24, 2016, King was one of 450 writers to sign an open letter opposing Trump's candidacy, with the author supporting </w:t>
      </w:r>
      <w:hyperlink r:id="rId21"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's campaign.</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Horror author 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Lamparski/WireImage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on November 11, 2014, in New York City and a close up of the US flag waving in the wind. He has criticized Donald Trump supporters on social media.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Stephen King's State of the Union Message Goes Viral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joe-bidens-sotu-speech-shorter-any-donald-trumps-1877117?utm_source=Synacor&amp;utm_medium=Attnet&amp;utm_campaign=Partnerships" TargetMode="External" /><Relationship Id="rId12" Type="http://schemas.openxmlformats.org/officeDocument/2006/relationships/hyperlink" Target="https://www.newsweek.com/topic/congress?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donald-trump-joe-biden-state-union-truth-social-response-1877150?utm_source=Synacor&amp;utm_medium=Attnet&amp;utm_campaign=Partnerships" TargetMode="External" /><Relationship Id="rId17" Type="http://schemas.openxmlformats.org/officeDocument/2006/relationships/hyperlink" Target="https://www.newsweek.com/topic/nato?utm_source=Synacor&amp;utm_medium=Attnet&amp;utm_campaign=Partnerships" TargetMode="External" /><Relationship Id="rId18" Type="http://schemas.openxmlformats.org/officeDocument/2006/relationships/hyperlink" Target="https://www.newsweek.com/topic/vladimir-putin?utm_source=Synacor&amp;utm_medium=Attnet&amp;utm_campaign=Partnerships" TargetMode="External" /><Relationship Id="rId19" Type="http://schemas.openxmlformats.org/officeDocument/2006/relationships/hyperlink" Target="https://www.newsweek.com/donald-trumps-attacks-nato-are-just-words-zelensky-1873597?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emocratic-party?utm_source=Synacor&amp;utm_medium=Attnet&amp;utm_campaign=Partnerships" TargetMode="External" /><Relationship Id="rId21" Type="http://schemas.openxmlformats.org/officeDocument/2006/relationships/hyperlink" Target="https://www.newsweek.com/topic/hillary-clinton?utm_source=Synacor&amp;utm_medium=Attnet&amp;utm_campaign=Partnerships" TargetMode="External" /><Relationship Id="rId22" Type="http://schemas.openxmlformats.org/officeDocument/2006/relationships/hyperlink" Target="https://d.newsweek.com/en/full/2359319/horror-author-stephen-king.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PDK1-JBR6-928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King's State of the Union Message Goes Viral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4-PDK1-JBR6-9284-00000-00">
    <vt:lpwstr>Doc::/shared/document|contextualFeaturePermID::1516831</vt:lpwstr>
  </property>
  <property fmtid="{D5CDD505-2E9C-101B-9397-08002B2CF9AE}" pid="5" name="UserPermID">
    <vt:lpwstr>urn:user:PA186192196</vt:lpwstr>
  </property>
</Properties>
</file>