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E26" w:rsidRPr="0038053C" w:rsidRDefault="00380E26" w:rsidP="0038053C">
      <w:pPr>
        <w:pStyle w:val="Sansinterligne"/>
        <w:jc w:val="center"/>
        <w:rPr>
          <w:b/>
        </w:rPr>
      </w:pPr>
      <w:r w:rsidRPr="0038053C">
        <w:rPr>
          <w:b/>
        </w:rPr>
        <w:t>LC 10-Capteurs électrochimiques</w:t>
      </w:r>
    </w:p>
    <w:p w:rsidR="00380E26" w:rsidRDefault="00402F60" w:rsidP="0038053C">
      <w:pPr>
        <w:pStyle w:val="Sansinterligne"/>
      </w:pPr>
      <w:r>
        <w:t xml:space="preserve">Niveau: Terminale STL, SPCL </w:t>
      </w:r>
    </w:p>
    <w:p w:rsidR="00380E26" w:rsidRDefault="0038053C" w:rsidP="00402F6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A841393" wp14:editId="67EFDC8B">
            <wp:simplePos x="0" y="0"/>
            <wp:positionH relativeFrom="column">
              <wp:posOffset>0</wp:posOffset>
            </wp:positionH>
            <wp:positionV relativeFrom="paragraph">
              <wp:posOffset>2056765</wp:posOffset>
            </wp:positionV>
            <wp:extent cx="5972810" cy="978535"/>
            <wp:effectExtent l="0" t="0" r="0" b="1206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20-04-07 à 22.08.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7FFB155B" wp14:editId="5E6F2FA7">
            <wp:extent cx="5972810" cy="20586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20-04-07 à 22.08.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26" w:rsidRDefault="00380E26" w:rsidP="00402F6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2"/>
          <w:szCs w:val="32"/>
        </w:rPr>
      </w:pPr>
    </w:p>
    <w:p w:rsidR="00380E26" w:rsidRDefault="0038053C" w:rsidP="00402F6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ABA8AA8" wp14:editId="116645F2">
            <wp:simplePos x="0" y="0"/>
            <wp:positionH relativeFrom="column">
              <wp:posOffset>0</wp:posOffset>
            </wp:positionH>
            <wp:positionV relativeFrom="paragraph">
              <wp:posOffset>346075</wp:posOffset>
            </wp:positionV>
            <wp:extent cx="5972810" cy="453009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20-04-07 à 22.08.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E26" w:rsidRDefault="00380E26" w:rsidP="00402F6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2"/>
          <w:szCs w:val="32"/>
        </w:rPr>
      </w:pPr>
    </w:p>
    <w:p w:rsidR="00380E26" w:rsidRDefault="00380E26" w:rsidP="00402F6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2"/>
          <w:szCs w:val="32"/>
        </w:rPr>
      </w:pPr>
    </w:p>
    <w:p w:rsidR="00380E26" w:rsidRDefault="00380E26" w:rsidP="00402F6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2"/>
          <w:szCs w:val="32"/>
        </w:rPr>
      </w:pPr>
    </w:p>
    <w:p w:rsidR="00380E26" w:rsidRDefault="00380E26" w:rsidP="00402F6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2"/>
          <w:szCs w:val="32"/>
        </w:rPr>
      </w:pPr>
    </w:p>
    <w:p w:rsidR="00380E26" w:rsidRDefault="00380E26" w:rsidP="00402F6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2"/>
          <w:szCs w:val="32"/>
        </w:rPr>
      </w:pPr>
    </w:p>
    <w:p w:rsidR="00380E26" w:rsidRDefault="00380E26" w:rsidP="00402F6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2"/>
          <w:szCs w:val="32"/>
        </w:rPr>
      </w:pPr>
    </w:p>
    <w:p w:rsidR="00380E26" w:rsidRDefault="00380E26" w:rsidP="00402F6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2"/>
          <w:szCs w:val="32"/>
        </w:rPr>
      </w:pPr>
    </w:p>
    <w:p w:rsidR="00380E26" w:rsidRDefault="00380E26" w:rsidP="00402F60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2"/>
          <w:szCs w:val="32"/>
        </w:rPr>
      </w:pPr>
    </w:p>
    <w:p w:rsidR="00402F60" w:rsidRDefault="00402F60" w:rsidP="00402F6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libri" w:hAnsi="Calibri" w:cs="Calibri"/>
          <w:sz w:val="32"/>
          <w:szCs w:val="32"/>
        </w:rPr>
        <w:t xml:space="preserve">Prérequis : </w:t>
      </w:r>
    </w:p>
    <w:p w:rsidR="00402F60" w:rsidRDefault="00402F60" w:rsidP="00402F6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Symbol" w:hAnsi="Symbol" w:cs="Symbol"/>
          <w:sz w:val="32"/>
          <w:szCs w:val="32"/>
        </w:rPr>
        <w:t></w:t>
      </w:r>
      <w:r>
        <w:rPr>
          <w:rFonts w:ascii="Symbol" w:hAnsi="Symbol" w:cs="Symbol"/>
          <w:sz w:val="32"/>
          <w:szCs w:val="32"/>
        </w:rPr>
        <w:t></w:t>
      </w:r>
      <w:r>
        <w:rPr>
          <w:rFonts w:ascii="Calibri" w:hAnsi="Calibri" w:cs="Calibri"/>
          <w:sz w:val="32"/>
          <w:szCs w:val="32"/>
        </w:rPr>
        <w:t>Titrage, dosage par étalonnage </w:t>
      </w:r>
      <w:r>
        <w:rPr>
          <w:rFonts w:ascii="Symbol" w:hAnsi="Symbol" w:cs="Symbol"/>
          <w:sz w:val="32"/>
          <w:szCs w:val="32"/>
        </w:rPr>
        <w:t></w:t>
      </w:r>
      <w:r>
        <w:rPr>
          <w:rFonts w:ascii="Symbol" w:hAnsi="Symbol" w:cs="Symbol"/>
          <w:sz w:val="32"/>
          <w:szCs w:val="32"/>
        </w:rPr>
        <w:t></w:t>
      </w:r>
      <w:r>
        <w:rPr>
          <w:rFonts w:ascii="Calibri" w:hAnsi="Calibri" w:cs="Calibri"/>
          <w:sz w:val="32"/>
          <w:szCs w:val="32"/>
        </w:rPr>
        <w:t xml:space="preserve">Réaction d’oxydoréduction, couple redox, potentiel associé à un couple </w:t>
      </w:r>
      <w:proofErr w:type="spellStart"/>
      <w:r>
        <w:rPr>
          <w:rFonts w:ascii="Calibri" w:hAnsi="Calibri" w:cs="Calibri"/>
          <w:sz w:val="32"/>
          <w:szCs w:val="32"/>
        </w:rPr>
        <w:t>red-ox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Symbol" w:hAnsi="Symbol" w:cs="Symbol"/>
          <w:sz w:val="32"/>
          <w:szCs w:val="32"/>
        </w:rPr>
        <w:t></w:t>
      </w:r>
      <w:r>
        <w:rPr>
          <w:rFonts w:ascii="Symbol" w:hAnsi="Symbol" w:cs="Symbol"/>
          <w:sz w:val="32"/>
          <w:szCs w:val="32"/>
        </w:rPr>
        <w:t></w:t>
      </w:r>
      <w:r>
        <w:rPr>
          <w:rFonts w:ascii="Calibri" w:hAnsi="Calibri" w:cs="Calibri"/>
          <w:sz w:val="32"/>
          <w:szCs w:val="32"/>
        </w:rPr>
        <w:t xml:space="preserve">Loi d’Ohm </w:t>
      </w:r>
    </w:p>
    <w:p w:rsidR="00FE3E4E" w:rsidRDefault="00FE3E4E"/>
    <w:p w:rsidR="0038053C" w:rsidRDefault="0038053C"/>
    <w:p w:rsidR="0038053C" w:rsidRDefault="0038053C"/>
    <w:p w:rsidR="0038053C" w:rsidRDefault="0038053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E996D52" wp14:editId="5F03CBB0">
            <wp:simplePos x="0" y="0"/>
            <wp:positionH relativeFrom="column">
              <wp:posOffset>0</wp:posOffset>
            </wp:positionH>
            <wp:positionV relativeFrom="paragraph">
              <wp:posOffset>-457200</wp:posOffset>
            </wp:positionV>
            <wp:extent cx="5972810" cy="204216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20-04-07 à 22.14.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53C" w:rsidRDefault="0038053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2107565</wp:posOffset>
            </wp:positionV>
            <wp:extent cx="5972810" cy="1870075"/>
            <wp:effectExtent l="0" t="0" r="0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20-04-07 à 22.17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7FBE64F" wp14:editId="35BF151B">
            <wp:simplePos x="0" y="0"/>
            <wp:positionH relativeFrom="column">
              <wp:posOffset>0</wp:posOffset>
            </wp:positionH>
            <wp:positionV relativeFrom="paragraph">
              <wp:posOffset>1436370</wp:posOffset>
            </wp:positionV>
            <wp:extent cx="5972810" cy="671195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20-04-07 à 22.14.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053C" w:rsidSect="00402F6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60"/>
    <w:rsid w:val="0038053C"/>
    <w:rsid w:val="00380E26"/>
    <w:rsid w:val="00402F60"/>
    <w:rsid w:val="00AA55BD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C00F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2F6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2F60"/>
    <w:rPr>
      <w:rFonts w:ascii="Lucida Grande" w:hAnsi="Lucida Grande" w:cs="Lucida Grande"/>
      <w:sz w:val="18"/>
      <w:szCs w:val="18"/>
    </w:rPr>
  </w:style>
  <w:style w:type="paragraph" w:styleId="Sansinterligne">
    <w:name w:val="No Spacing"/>
    <w:uiPriority w:val="1"/>
    <w:qFormat/>
    <w:rsid w:val="0038053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2F6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2F60"/>
    <w:rPr>
      <w:rFonts w:ascii="Lucida Grande" w:hAnsi="Lucida Grande" w:cs="Lucida Grande"/>
      <w:sz w:val="18"/>
      <w:szCs w:val="18"/>
    </w:rPr>
  </w:style>
  <w:style w:type="paragraph" w:styleId="Sansinterligne">
    <w:name w:val="No Spacing"/>
    <w:uiPriority w:val="1"/>
    <w:qFormat/>
    <w:rsid w:val="00380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</Words>
  <Characters>188</Characters>
  <Application>Microsoft Macintosh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1</cp:revision>
  <cp:lastPrinted>2020-04-07T20:18:00Z</cp:lastPrinted>
  <dcterms:created xsi:type="dcterms:W3CDTF">2020-04-07T19:39:00Z</dcterms:created>
  <dcterms:modified xsi:type="dcterms:W3CDTF">2020-04-07T20:18:00Z</dcterms:modified>
</cp:coreProperties>
</file>