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8677C" w14:textId="073D52AC" w:rsidR="00BC3D44" w:rsidRPr="00115F3C" w:rsidRDefault="0073063D" w:rsidP="000D2EE3">
      <w:pPr>
        <w:spacing w:after="0"/>
        <w:jc w:val="center"/>
        <w:rPr>
          <w:rFonts w:cstheme="majorHAnsi"/>
          <w:b/>
          <w:bCs/>
          <w:color w:val="C00000"/>
          <w:sz w:val="42"/>
          <w:szCs w:val="44"/>
        </w:rPr>
      </w:pPr>
      <w:r w:rsidRPr="00115F3C">
        <w:rPr>
          <w:rFonts w:cstheme="majorHAnsi"/>
          <w:b/>
          <w:bCs/>
          <w:color w:val="C00000"/>
          <w:sz w:val="42"/>
          <w:szCs w:val="44"/>
        </w:rPr>
        <w:t>LC 18 : Du corps purs au mélanges binaires</w:t>
      </w:r>
    </w:p>
    <w:p w14:paraId="384B6E17" w14:textId="77777777" w:rsidR="0073063D" w:rsidRPr="00115F3C" w:rsidRDefault="0073063D" w:rsidP="000D2EE3">
      <w:pPr>
        <w:spacing w:after="0"/>
        <w:jc w:val="both"/>
        <w:rPr>
          <w:rFonts w:cstheme="majorHAnsi"/>
          <w:b/>
          <w:bCs/>
          <w:sz w:val="24"/>
          <w:szCs w:val="24"/>
        </w:rPr>
      </w:pPr>
    </w:p>
    <w:p w14:paraId="56993CD7" w14:textId="03DED59D" w:rsidR="0073063D" w:rsidRPr="00115F3C" w:rsidRDefault="0073063D" w:rsidP="000D2EE3">
      <w:pPr>
        <w:spacing w:after="0"/>
        <w:jc w:val="both"/>
        <w:rPr>
          <w:rFonts w:cstheme="majorHAnsi"/>
          <w:sz w:val="24"/>
          <w:szCs w:val="24"/>
        </w:rPr>
      </w:pPr>
      <w:r w:rsidRPr="00115F3C">
        <w:rPr>
          <w:rFonts w:cstheme="majorHAnsi"/>
          <w:b/>
          <w:bCs/>
          <w:sz w:val="24"/>
          <w:szCs w:val="24"/>
        </w:rPr>
        <w:t xml:space="preserve">Niveau : </w:t>
      </w:r>
      <w:r w:rsidRPr="00115F3C">
        <w:rPr>
          <w:rFonts w:cstheme="majorHAnsi"/>
          <w:sz w:val="24"/>
          <w:szCs w:val="24"/>
        </w:rPr>
        <w:t>CPGE</w:t>
      </w:r>
      <w:r w:rsidR="003834CF" w:rsidRPr="00115F3C">
        <w:rPr>
          <w:rFonts w:cstheme="majorHAnsi"/>
          <w:sz w:val="24"/>
          <w:szCs w:val="24"/>
        </w:rPr>
        <w:t xml:space="preserve"> (2</w:t>
      </w:r>
      <w:r w:rsidR="003834CF" w:rsidRPr="00115F3C">
        <w:rPr>
          <w:rFonts w:cstheme="majorHAnsi"/>
          <w:sz w:val="24"/>
          <w:szCs w:val="24"/>
          <w:vertAlign w:val="superscript"/>
        </w:rPr>
        <w:t>ème</w:t>
      </w:r>
      <w:r w:rsidR="003834CF" w:rsidRPr="00115F3C">
        <w:rPr>
          <w:rFonts w:cstheme="majorHAnsi"/>
          <w:sz w:val="24"/>
          <w:szCs w:val="24"/>
        </w:rPr>
        <w:t xml:space="preserve"> année)</w:t>
      </w:r>
      <w:r w:rsidR="00024467" w:rsidRPr="00115F3C">
        <w:rPr>
          <w:rFonts w:cstheme="majorHAnsi"/>
          <w:sz w:val="24"/>
          <w:szCs w:val="24"/>
        </w:rPr>
        <w:t xml:space="preserve"> PC/PSI</w:t>
      </w:r>
    </w:p>
    <w:p w14:paraId="673DB336" w14:textId="23F8F863" w:rsidR="00024467" w:rsidRPr="00115F3C" w:rsidRDefault="00024467" w:rsidP="000D2EE3">
      <w:pPr>
        <w:spacing w:after="0"/>
        <w:jc w:val="both"/>
        <w:rPr>
          <w:rFonts w:cstheme="majorHAnsi"/>
          <w:color w:val="0070C0"/>
          <w:sz w:val="24"/>
          <w:szCs w:val="24"/>
        </w:rPr>
      </w:pPr>
      <w:r w:rsidRPr="00115F3C">
        <w:rPr>
          <w:rFonts w:cstheme="majorHAnsi"/>
          <w:color w:val="0070C0"/>
          <w:sz w:val="24"/>
          <w:szCs w:val="24"/>
        </w:rPr>
        <w:t>On ne parlera que des diagramme</w:t>
      </w:r>
      <w:r w:rsidR="00CC2D36" w:rsidRPr="00115F3C">
        <w:rPr>
          <w:rFonts w:cstheme="majorHAnsi"/>
          <w:color w:val="0070C0"/>
          <w:sz w:val="24"/>
          <w:szCs w:val="24"/>
        </w:rPr>
        <w:t>s</w:t>
      </w:r>
      <w:r w:rsidRPr="00115F3C">
        <w:rPr>
          <w:rFonts w:cstheme="majorHAnsi"/>
          <w:color w:val="0070C0"/>
          <w:sz w:val="24"/>
          <w:szCs w:val="24"/>
        </w:rPr>
        <w:t xml:space="preserve"> solide-liquide dans cette leçon. </w:t>
      </w:r>
    </w:p>
    <w:p w14:paraId="16B5A050" w14:textId="77777777" w:rsidR="00024467" w:rsidRPr="00115F3C" w:rsidRDefault="00024467" w:rsidP="000D2EE3">
      <w:pPr>
        <w:spacing w:after="0"/>
        <w:jc w:val="both"/>
        <w:rPr>
          <w:rFonts w:cstheme="majorHAnsi"/>
          <w:sz w:val="24"/>
          <w:szCs w:val="24"/>
        </w:rPr>
      </w:pPr>
    </w:p>
    <w:p w14:paraId="50D3D0FA" w14:textId="01B3A2D3" w:rsidR="00024467" w:rsidRPr="00115F3C" w:rsidRDefault="0003509B" w:rsidP="00115F3C">
      <w:pPr>
        <w:spacing w:after="0"/>
        <w:rPr>
          <w:rFonts w:cstheme="majorHAnsi"/>
          <w:sz w:val="24"/>
          <w:szCs w:val="24"/>
        </w:rPr>
      </w:pPr>
      <w:r w:rsidRPr="007C474D">
        <w:rPr>
          <w:rFonts w:cstheme="majorHAnsi"/>
          <w:b/>
          <w:sz w:val="24"/>
          <w:szCs w:val="24"/>
        </w:rPr>
        <w:t>Programme</w:t>
      </w:r>
      <w:r w:rsidR="00115F3C" w:rsidRPr="007C474D">
        <w:rPr>
          <w:rFonts w:cstheme="majorHAnsi"/>
          <w:b/>
          <w:sz w:val="24"/>
          <w:szCs w:val="24"/>
        </w:rPr>
        <w:t xml:space="preserve"> PSI</w:t>
      </w:r>
      <w:r w:rsidRPr="007C474D">
        <w:rPr>
          <w:rFonts w:cstheme="majorHAnsi"/>
          <w:b/>
          <w:sz w:val="24"/>
          <w:szCs w:val="24"/>
        </w:rPr>
        <w:t>:</w:t>
      </w:r>
      <w:r w:rsidRPr="00115F3C">
        <w:rPr>
          <w:rFonts w:cstheme="majorHAnsi"/>
          <w:sz w:val="24"/>
          <w:szCs w:val="24"/>
        </w:rPr>
        <w:t xml:space="preserve"> </w:t>
      </w:r>
      <w:r w:rsidRPr="00115F3C">
        <w:rPr>
          <w:rFonts w:cstheme="majorHAnsi"/>
          <w:noProof/>
          <w:sz w:val="24"/>
          <w:szCs w:val="24"/>
          <w:lang w:eastAsia="fr-FR"/>
        </w:rPr>
        <w:drawing>
          <wp:inline distT="0" distB="0" distL="0" distR="0" wp14:anchorId="6FA5EC68" wp14:editId="2A217640">
            <wp:extent cx="5727065" cy="1972945"/>
            <wp:effectExtent l="0" t="0" r="0" b="8255"/>
            <wp:docPr id="13" name="Image 13" descr="Macintosh HD:Users:matthis:Desktop:Capture d’écran 2020-05-03 à 19.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03 à 19.14.3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065" cy="1972945"/>
                    </a:xfrm>
                    <a:prstGeom prst="rect">
                      <a:avLst/>
                    </a:prstGeom>
                    <a:noFill/>
                    <a:ln>
                      <a:noFill/>
                    </a:ln>
                  </pic:spPr>
                </pic:pic>
              </a:graphicData>
            </a:graphic>
          </wp:inline>
        </w:drawing>
      </w:r>
      <w:r w:rsidRPr="00115F3C">
        <w:rPr>
          <w:rFonts w:cstheme="majorHAnsi"/>
          <w:noProof/>
          <w:sz w:val="24"/>
          <w:szCs w:val="24"/>
          <w:lang w:eastAsia="fr-FR"/>
        </w:rPr>
        <w:drawing>
          <wp:inline distT="0" distB="0" distL="0" distR="0" wp14:anchorId="65FF476E" wp14:editId="4747922C">
            <wp:extent cx="5717540" cy="828040"/>
            <wp:effectExtent l="0" t="0" r="0" b="10160"/>
            <wp:docPr id="14" name="Image 14" descr="Macintosh HD:Users:matthis:Desktop:Capture d’écran 2020-05-03 à 19.14.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03 à 19.14.3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828040"/>
                    </a:xfrm>
                    <a:prstGeom prst="rect">
                      <a:avLst/>
                    </a:prstGeom>
                    <a:noFill/>
                    <a:ln>
                      <a:noFill/>
                    </a:ln>
                  </pic:spPr>
                </pic:pic>
              </a:graphicData>
            </a:graphic>
          </wp:inline>
        </w:drawing>
      </w:r>
      <w:r w:rsidRPr="00115F3C">
        <w:rPr>
          <w:rFonts w:cstheme="majorHAnsi"/>
          <w:noProof/>
          <w:sz w:val="24"/>
          <w:szCs w:val="24"/>
          <w:lang w:eastAsia="fr-FR"/>
        </w:rPr>
        <w:drawing>
          <wp:inline distT="0" distB="0" distL="0" distR="0" wp14:anchorId="46397E8C" wp14:editId="3DBF923F">
            <wp:extent cx="5727065" cy="712470"/>
            <wp:effectExtent l="0" t="0" r="0" b="0"/>
            <wp:docPr id="15" name="Image 15" descr="Macintosh HD:Users:matthis:Desktop:Capture d’écran 2020-05-03 à 19.1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03 à 19.14.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712470"/>
                    </a:xfrm>
                    <a:prstGeom prst="rect">
                      <a:avLst/>
                    </a:prstGeom>
                    <a:noFill/>
                    <a:ln>
                      <a:noFill/>
                    </a:ln>
                  </pic:spPr>
                </pic:pic>
              </a:graphicData>
            </a:graphic>
          </wp:inline>
        </w:drawing>
      </w:r>
    </w:p>
    <w:p w14:paraId="1CEAA5F7" w14:textId="77777777" w:rsidR="0003509B" w:rsidRPr="00115F3C" w:rsidRDefault="0003509B" w:rsidP="000D2EE3">
      <w:pPr>
        <w:spacing w:after="0"/>
        <w:jc w:val="both"/>
        <w:rPr>
          <w:rFonts w:cstheme="majorHAnsi"/>
          <w:sz w:val="24"/>
          <w:szCs w:val="24"/>
        </w:rPr>
      </w:pPr>
    </w:p>
    <w:p w14:paraId="05588B4C" w14:textId="34701F85" w:rsidR="00024467" w:rsidRPr="00115F3C" w:rsidRDefault="00024467" w:rsidP="000D2EE3">
      <w:pPr>
        <w:spacing w:after="0"/>
        <w:jc w:val="both"/>
        <w:rPr>
          <w:rFonts w:cstheme="majorHAnsi"/>
          <w:sz w:val="24"/>
          <w:szCs w:val="24"/>
        </w:rPr>
      </w:pPr>
      <w:r w:rsidRPr="00115F3C">
        <w:rPr>
          <w:rFonts w:cstheme="majorHAnsi"/>
          <w:noProof/>
          <w:sz w:val="24"/>
          <w:szCs w:val="24"/>
          <w:lang w:eastAsia="fr-FR"/>
        </w:rPr>
        <w:drawing>
          <wp:inline distT="0" distB="0" distL="0" distR="0" wp14:anchorId="7DED355A" wp14:editId="5DDE4E56">
            <wp:extent cx="5725795" cy="2292985"/>
            <wp:effectExtent l="0" t="0" r="0" b="0"/>
            <wp:docPr id="12" name="Image 12" descr="Macintosh HD:Users:matthis:Desktop:Capture d’écran 2020-05-03 à 18.51.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03 à 18.51.3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2292985"/>
                    </a:xfrm>
                    <a:prstGeom prst="rect">
                      <a:avLst/>
                    </a:prstGeom>
                    <a:noFill/>
                    <a:ln>
                      <a:noFill/>
                    </a:ln>
                  </pic:spPr>
                </pic:pic>
              </a:graphicData>
            </a:graphic>
          </wp:inline>
        </w:drawing>
      </w:r>
    </w:p>
    <w:p w14:paraId="4D1C5321" w14:textId="77777777" w:rsidR="00024467" w:rsidRPr="00115F3C" w:rsidRDefault="00024467" w:rsidP="000D2EE3">
      <w:pPr>
        <w:spacing w:after="0"/>
        <w:jc w:val="both"/>
        <w:rPr>
          <w:rFonts w:cstheme="majorHAnsi"/>
          <w:sz w:val="24"/>
          <w:szCs w:val="24"/>
        </w:rPr>
      </w:pPr>
    </w:p>
    <w:p w14:paraId="52ADEEEE" w14:textId="064AAFFD" w:rsidR="00024467" w:rsidRDefault="0003509B" w:rsidP="000D2EE3">
      <w:pPr>
        <w:spacing w:after="0"/>
        <w:jc w:val="both"/>
        <w:rPr>
          <w:rFonts w:eastAsia="Times New Roman" w:cs="Times New Roman"/>
          <w:color w:val="0000FF"/>
          <w:sz w:val="23"/>
          <w:szCs w:val="23"/>
        </w:rPr>
      </w:pPr>
      <w:r w:rsidRPr="00115F3C">
        <w:rPr>
          <w:rFonts w:eastAsia="Times New Roman" w:cs="Times New Roman"/>
          <w:color w:val="0000FF"/>
          <w:sz w:val="23"/>
          <w:szCs w:val="23"/>
        </w:rPr>
        <w:t>Il est</w:t>
      </w:r>
      <w:r w:rsidR="00AA6E18" w:rsidRPr="00115F3C">
        <w:rPr>
          <w:rFonts w:eastAsia="Times New Roman" w:cs="Times New Roman"/>
          <w:color w:val="0000FF"/>
          <w:sz w:val="23"/>
          <w:szCs w:val="23"/>
        </w:rPr>
        <w:t xml:space="preserve"> </w:t>
      </w:r>
      <w:r w:rsidRPr="00115F3C">
        <w:rPr>
          <w:rFonts w:eastAsia="Times New Roman" w:cs="Times New Roman"/>
          <w:color w:val="0000FF"/>
          <w:sz w:val="23"/>
          <w:szCs w:val="23"/>
        </w:rPr>
        <w:t xml:space="preserve">à noter que les diagrammes binaires liquide/vapeur sont exclus de ce programme comme de tous les </w:t>
      </w:r>
      <w:proofErr w:type="spellStart"/>
      <w:r w:rsidRPr="00115F3C">
        <w:rPr>
          <w:rFonts w:eastAsia="Times New Roman" w:cs="Times New Roman"/>
          <w:color w:val="0000FF"/>
          <w:sz w:val="23"/>
          <w:szCs w:val="23"/>
        </w:rPr>
        <w:t>programmesde</w:t>
      </w:r>
      <w:proofErr w:type="spellEnd"/>
      <w:r w:rsidRPr="00115F3C">
        <w:rPr>
          <w:rFonts w:eastAsia="Times New Roman" w:cs="Times New Roman"/>
          <w:color w:val="0000FF"/>
          <w:sz w:val="23"/>
          <w:szCs w:val="23"/>
        </w:rPr>
        <w:t xml:space="preserve"> CPGE, sauf de celui de PC. Seuls </w:t>
      </w:r>
      <w:proofErr w:type="gramStart"/>
      <w:r w:rsidRPr="00115F3C">
        <w:rPr>
          <w:rFonts w:eastAsia="Times New Roman" w:cs="Times New Roman"/>
          <w:color w:val="0000FF"/>
          <w:sz w:val="23"/>
          <w:szCs w:val="23"/>
        </w:rPr>
        <w:t>sont</w:t>
      </w:r>
      <w:proofErr w:type="gramEnd"/>
      <w:r w:rsidRPr="00115F3C">
        <w:rPr>
          <w:rFonts w:eastAsia="Times New Roman" w:cs="Times New Roman"/>
          <w:color w:val="0000FF"/>
          <w:sz w:val="23"/>
          <w:szCs w:val="23"/>
        </w:rPr>
        <w:t xml:space="preserve"> concernés les diagramme solide/liquide avec miscibilité totale ou nulle des</w:t>
      </w:r>
      <w:r w:rsidR="007C474D">
        <w:rPr>
          <w:rFonts w:eastAsia="Times New Roman" w:cs="Times New Roman"/>
          <w:color w:val="0000FF"/>
          <w:sz w:val="23"/>
          <w:szCs w:val="23"/>
        </w:rPr>
        <w:t xml:space="preserve"> </w:t>
      </w:r>
      <w:r w:rsidRPr="00115F3C">
        <w:rPr>
          <w:rFonts w:eastAsia="Times New Roman" w:cs="Times New Roman"/>
          <w:color w:val="0000FF"/>
          <w:sz w:val="23"/>
          <w:szCs w:val="23"/>
        </w:rPr>
        <w:t>solide, avec ou sans composé défini. Le théorème des moments chimiques est un point central de cette leçon.</w:t>
      </w:r>
    </w:p>
    <w:p w14:paraId="7A43D7D3" w14:textId="77777777" w:rsidR="00B34A70" w:rsidRDefault="00B34A70" w:rsidP="000D2EE3">
      <w:pPr>
        <w:spacing w:after="0"/>
        <w:jc w:val="both"/>
        <w:rPr>
          <w:rFonts w:eastAsia="Times New Roman" w:cs="Times New Roman"/>
          <w:color w:val="0000FF"/>
          <w:sz w:val="23"/>
          <w:szCs w:val="23"/>
        </w:rPr>
      </w:pPr>
    </w:p>
    <w:p w14:paraId="17BBACBF" w14:textId="77777777" w:rsidR="00B34A70" w:rsidRDefault="00B34A70" w:rsidP="000D2EE3">
      <w:pPr>
        <w:spacing w:after="0"/>
        <w:jc w:val="both"/>
        <w:rPr>
          <w:rFonts w:eastAsia="Times New Roman" w:cs="Times New Roman"/>
          <w:color w:val="0000FF"/>
          <w:sz w:val="23"/>
          <w:szCs w:val="23"/>
        </w:rPr>
      </w:pPr>
    </w:p>
    <w:p w14:paraId="27189B51" w14:textId="77777777" w:rsidR="007C474D" w:rsidRDefault="007C474D" w:rsidP="007C474D">
      <w:pPr>
        <w:pStyle w:val="Sansinterligne"/>
        <w:pBdr>
          <w:top w:val="single" w:sz="4" w:space="1" w:color="auto"/>
          <w:bottom w:val="single" w:sz="2" w:space="1" w:color="auto"/>
        </w:pBdr>
      </w:pPr>
      <w:r>
        <w:lastRenderedPageBreak/>
        <w:t>Attention à bien utiliser uniquement les fractions massiques, les seules au programme.</w:t>
      </w:r>
    </w:p>
    <w:p w14:paraId="760B37BB" w14:textId="77777777" w:rsidR="007C474D" w:rsidRDefault="007C474D" w:rsidP="007C474D">
      <w:pPr>
        <w:pStyle w:val="Sansinterligne"/>
        <w:pBdr>
          <w:top w:val="single" w:sz="4" w:space="1" w:color="auto"/>
          <w:bottom w:val="single" w:sz="2" w:space="1" w:color="auto"/>
        </w:pBdr>
      </w:pPr>
      <w:r>
        <w:t>On pourra regarder à profit le cours de Claire</w:t>
      </w:r>
    </w:p>
    <w:p w14:paraId="276601D0" w14:textId="77777777" w:rsidR="007C474D" w:rsidRDefault="007C474D" w:rsidP="007C474D">
      <w:pPr>
        <w:pStyle w:val="Sansinterligne"/>
        <w:pBdr>
          <w:top w:val="single" w:sz="4" w:space="1" w:color="auto"/>
          <w:bottom w:val="single" w:sz="2" w:space="1" w:color="auto"/>
        </w:pBdr>
      </w:pPr>
      <w:r>
        <w:t xml:space="preserve">On fera attention lorsque l’on présente un diagramme binaire de bien préciser la pression de </w:t>
      </w:r>
      <w:proofErr w:type="gramStart"/>
      <w:r>
        <w:t>tracé</w:t>
      </w:r>
      <w:proofErr w:type="gramEnd"/>
    </w:p>
    <w:p w14:paraId="7A4E40CB" w14:textId="77777777" w:rsidR="007C474D" w:rsidRPr="00115F3C" w:rsidRDefault="007C474D" w:rsidP="000D2EE3">
      <w:pPr>
        <w:spacing w:after="0"/>
        <w:jc w:val="both"/>
        <w:rPr>
          <w:rFonts w:cstheme="majorHAnsi"/>
          <w:color w:val="0000FF"/>
          <w:sz w:val="24"/>
          <w:szCs w:val="24"/>
        </w:rPr>
      </w:pPr>
    </w:p>
    <w:p w14:paraId="75B40769" w14:textId="77777777" w:rsidR="00024467" w:rsidRPr="00115F3C" w:rsidRDefault="00024467" w:rsidP="000D2EE3">
      <w:pPr>
        <w:spacing w:after="0"/>
        <w:jc w:val="both"/>
        <w:rPr>
          <w:rFonts w:cstheme="majorHAnsi"/>
          <w:sz w:val="24"/>
          <w:szCs w:val="24"/>
        </w:rPr>
      </w:pPr>
    </w:p>
    <w:p w14:paraId="0E97E3AC" w14:textId="77777777" w:rsidR="007C474D" w:rsidRDefault="007C474D" w:rsidP="007C474D">
      <w:pPr>
        <w:pStyle w:val="Sansinterligne"/>
        <w:numPr>
          <w:ilvl w:val="0"/>
          <w:numId w:val="23"/>
        </w:numPr>
      </w:pPr>
      <w:r>
        <w:t>Premier principe de la thermodynamique</w:t>
      </w:r>
    </w:p>
    <w:p w14:paraId="7405F082" w14:textId="77777777" w:rsidR="007C474D" w:rsidRDefault="007C474D" w:rsidP="007C474D">
      <w:pPr>
        <w:pStyle w:val="Sansinterligne"/>
        <w:numPr>
          <w:ilvl w:val="0"/>
          <w:numId w:val="23"/>
        </w:numPr>
      </w:pPr>
      <w:r>
        <w:t>Potentiels thermodynamiques</w:t>
      </w:r>
    </w:p>
    <w:p w14:paraId="22E89FD1" w14:textId="77777777" w:rsidR="007C474D" w:rsidRDefault="007C474D" w:rsidP="007C474D">
      <w:pPr>
        <w:pStyle w:val="Sansinterligne"/>
        <w:numPr>
          <w:ilvl w:val="0"/>
          <w:numId w:val="23"/>
        </w:numPr>
      </w:pPr>
      <w:r>
        <w:t xml:space="preserve">Identité thermodynamique pour un </w:t>
      </w:r>
      <w:proofErr w:type="gramStart"/>
      <w:r>
        <w:t>systèmes</w:t>
      </w:r>
      <w:proofErr w:type="gramEnd"/>
      <w:r>
        <w:t xml:space="preserve"> monophasé de composition variable</w:t>
      </w:r>
    </w:p>
    <w:p w14:paraId="68E1FA75" w14:textId="77777777" w:rsidR="00024467" w:rsidRPr="00115F3C" w:rsidRDefault="00024467" w:rsidP="000D2EE3">
      <w:pPr>
        <w:spacing w:after="0"/>
        <w:jc w:val="both"/>
        <w:rPr>
          <w:rFonts w:cstheme="majorHAnsi"/>
          <w:sz w:val="24"/>
          <w:szCs w:val="24"/>
        </w:rPr>
      </w:pPr>
    </w:p>
    <w:p w14:paraId="40524607" w14:textId="77777777" w:rsidR="00024467" w:rsidRPr="00115F3C" w:rsidRDefault="00024467" w:rsidP="000D2EE3">
      <w:pPr>
        <w:spacing w:after="0"/>
        <w:jc w:val="both"/>
        <w:rPr>
          <w:rFonts w:cstheme="majorHAnsi"/>
          <w:b/>
          <w:bCs/>
          <w:sz w:val="24"/>
          <w:szCs w:val="24"/>
        </w:rPr>
      </w:pPr>
    </w:p>
    <w:p w14:paraId="1691D6EF" w14:textId="1E4A6A26" w:rsidR="0073063D" w:rsidRPr="00115F3C" w:rsidRDefault="0073063D" w:rsidP="000D2EE3">
      <w:pPr>
        <w:spacing w:after="0"/>
        <w:jc w:val="both"/>
        <w:rPr>
          <w:rFonts w:cstheme="majorHAnsi"/>
          <w:sz w:val="24"/>
          <w:szCs w:val="24"/>
        </w:rPr>
      </w:pPr>
      <w:r w:rsidRPr="00115F3C">
        <w:rPr>
          <w:rFonts w:cstheme="majorHAnsi"/>
          <w:b/>
          <w:bCs/>
          <w:sz w:val="24"/>
          <w:szCs w:val="24"/>
        </w:rPr>
        <w:t xml:space="preserve">Prérequis : </w:t>
      </w:r>
      <w:r w:rsidR="003834CF" w:rsidRPr="00115F3C">
        <w:rPr>
          <w:rFonts w:cstheme="majorHAnsi"/>
          <w:sz w:val="24"/>
          <w:szCs w:val="24"/>
        </w:rPr>
        <w:t>potentiel</w:t>
      </w:r>
      <w:r w:rsidR="007C474D">
        <w:rPr>
          <w:rFonts w:cstheme="majorHAnsi"/>
          <w:sz w:val="24"/>
          <w:szCs w:val="24"/>
        </w:rPr>
        <w:t>s thermodynamiques</w:t>
      </w:r>
      <w:r w:rsidR="003834CF" w:rsidRPr="00115F3C">
        <w:rPr>
          <w:rFonts w:cstheme="majorHAnsi"/>
          <w:sz w:val="24"/>
          <w:szCs w:val="24"/>
        </w:rPr>
        <w:t>, Corps pur diphasé en équilibre (1</w:t>
      </w:r>
      <w:r w:rsidR="003834CF" w:rsidRPr="00115F3C">
        <w:rPr>
          <w:rFonts w:cstheme="majorHAnsi"/>
          <w:sz w:val="24"/>
          <w:szCs w:val="24"/>
          <w:vertAlign w:val="superscript"/>
        </w:rPr>
        <w:t>ère</w:t>
      </w:r>
      <w:r w:rsidR="007C474D">
        <w:rPr>
          <w:rFonts w:cstheme="majorHAnsi"/>
          <w:sz w:val="24"/>
          <w:szCs w:val="24"/>
        </w:rPr>
        <w:t xml:space="preserve"> année), thermochimie (premier principe de la thermodynamique)</w:t>
      </w:r>
      <w:r w:rsidR="00A764E3">
        <w:rPr>
          <w:rFonts w:cstheme="majorHAnsi"/>
          <w:sz w:val="24"/>
          <w:szCs w:val="24"/>
        </w:rPr>
        <w:t>, fraction massique</w:t>
      </w:r>
    </w:p>
    <w:p w14:paraId="4EC8E014" w14:textId="0B494AF1" w:rsidR="0073063D" w:rsidRPr="00115F3C" w:rsidRDefault="0073063D" w:rsidP="000D2EE3">
      <w:pPr>
        <w:spacing w:after="0"/>
        <w:jc w:val="both"/>
        <w:rPr>
          <w:rFonts w:cstheme="majorHAnsi"/>
          <w:sz w:val="24"/>
          <w:szCs w:val="24"/>
        </w:rPr>
      </w:pPr>
    </w:p>
    <w:p w14:paraId="15CCB3B4" w14:textId="2F41AB62" w:rsidR="0073063D" w:rsidRPr="00115F3C" w:rsidRDefault="0073063D" w:rsidP="000D2EE3">
      <w:pPr>
        <w:spacing w:after="0"/>
        <w:jc w:val="both"/>
        <w:rPr>
          <w:rFonts w:cstheme="majorHAnsi"/>
          <w:sz w:val="24"/>
          <w:szCs w:val="24"/>
        </w:rPr>
      </w:pPr>
      <w:r w:rsidRPr="00115F3C">
        <w:rPr>
          <w:rFonts w:cstheme="majorHAnsi"/>
          <w:b/>
          <w:bCs/>
          <w:color w:val="0070C0"/>
          <w:sz w:val="24"/>
          <w:szCs w:val="24"/>
        </w:rPr>
        <w:t>[1]</w:t>
      </w:r>
      <w:r w:rsidRPr="00115F3C">
        <w:rPr>
          <w:rFonts w:cstheme="majorHAnsi"/>
          <w:color w:val="0070C0"/>
          <w:sz w:val="24"/>
          <w:szCs w:val="24"/>
        </w:rPr>
        <w:t xml:space="preserve"> </w:t>
      </w:r>
      <w:r w:rsidRPr="00115F3C">
        <w:rPr>
          <w:rFonts w:cstheme="majorHAnsi"/>
          <w:sz w:val="24"/>
          <w:szCs w:val="24"/>
        </w:rPr>
        <w:t>Tout en un chimie PC-PC</w:t>
      </w:r>
      <w:proofErr w:type="gramStart"/>
      <w:r w:rsidRPr="00115F3C">
        <w:rPr>
          <w:rFonts w:cstheme="majorHAnsi"/>
          <w:sz w:val="24"/>
          <w:szCs w:val="24"/>
        </w:rPr>
        <w:t>* ,de</w:t>
      </w:r>
      <w:proofErr w:type="gramEnd"/>
      <w:r w:rsidRPr="00115F3C">
        <w:rPr>
          <w:rFonts w:cstheme="majorHAnsi"/>
          <w:sz w:val="24"/>
          <w:szCs w:val="24"/>
        </w:rPr>
        <w:t xml:space="preserve"> Boeck </w:t>
      </w:r>
      <w:proofErr w:type="spellStart"/>
      <w:r w:rsidR="00024467" w:rsidRPr="00115F3C">
        <w:rPr>
          <w:rFonts w:cstheme="majorHAnsi"/>
          <w:sz w:val="24"/>
          <w:szCs w:val="24"/>
        </w:rPr>
        <w:t>Ribeyre</w:t>
      </w:r>
      <w:proofErr w:type="spellEnd"/>
    </w:p>
    <w:p w14:paraId="76C32C83" w14:textId="579F9822" w:rsidR="0073063D" w:rsidRPr="00115F3C" w:rsidRDefault="0073063D" w:rsidP="000D2EE3">
      <w:pPr>
        <w:spacing w:after="0"/>
        <w:jc w:val="both"/>
        <w:rPr>
          <w:rFonts w:cstheme="majorHAnsi"/>
          <w:sz w:val="24"/>
          <w:szCs w:val="24"/>
        </w:rPr>
      </w:pPr>
      <w:r w:rsidRPr="00115F3C">
        <w:rPr>
          <w:rFonts w:cstheme="majorHAnsi"/>
          <w:b/>
          <w:bCs/>
          <w:color w:val="0070C0"/>
          <w:sz w:val="24"/>
          <w:szCs w:val="24"/>
        </w:rPr>
        <w:t>[2]</w:t>
      </w:r>
      <w:r w:rsidRPr="00115F3C">
        <w:rPr>
          <w:rFonts w:cstheme="majorHAnsi"/>
          <w:color w:val="0070C0"/>
          <w:sz w:val="24"/>
          <w:szCs w:val="24"/>
        </w:rPr>
        <w:t xml:space="preserve"> </w:t>
      </w:r>
      <w:r w:rsidRPr="00115F3C">
        <w:rPr>
          <w:rFonts w:cstheme="majorHAnsi"/>
          <w:sz w:val="24"/>
          <w:szCs w:val="24"/>
        </w:rPr>
        <w:t xml:space="preserve">Tout en un chimie PC-PC*, </w:t>
      </w:r>
      <w:proofErr w:type="spellStart"/>
      <w:r w:rsidRPr="00115F3C">
        <w:rPr>
          <w:rFonts w:cstheme="majorHAnsi"/>
          <w:sz w:val="24"/>
          <w:szCs w:val="24"/>
        </w:rPr>
        <w:t>Dunod</w:t>
      </w:r>
      <w:proofErr w:type="spellEnd"/>
    </w:p>
    <w:p w14:paraId="209C2A31" w14:textId="6AE30E01" w:rsidR="0073063D" w:rsidRPr="00115F3C" w:rsidRDefault="001C046E" w:rsidP="000D2EE3">
      <w:pPr>
        <w:spacing w:after="0"/>
        <w:jc w:val="both"/>
        <w:rPr>
          <w:rFonts w:cstheme="majorHAnsi"/>
          <w:sz w:val="24"/>
          <w:szCs w:val="24"/>
        </w:rPr>
      </w:pPr>
      <w:r w:rsidRPr="00115F3C">
        <w:rPr>
          <w:rFonts w:cstheme="majorHAnsi"/>
          <w:b/>
          <w:bCs/>
          <w:color w:val="0070C0"/>
          <w:sz w:val="24"/>
          <w:szCs w:val="24"/>
        </w:rPr>
        <w:t>[3]</w:t>
      </w:r>
      <w:r w:rsidRPr="00115F3C">
        <w:rPr>
          <w:rFonts w:cstheme="majorHAnsi"/>
          <w:sz w:val="24"/>
          <w:szCs w:val="24"/>
        </w:rPr>
        <w:t xml:space="preserve"> </w:t>
      </w:r>
      <w:r w:rsidR="00542BAF" w:rsidRPr="00115F3C">
        <w:rPr>
          <w:rFonts w:cstheme="majorHAnsi"/>
          <w:sz w:val="24"/>
          <w:szCs w:val="24"/>
        </w:rPr>
        <w:t>Florilège de chimie 2</w:t>
      </w:r>
      <w:r w:rsidR="00542BAF" w:rsidRPr="00115F3C">
        <w:rPr>
          <w:rFonts w:cstheme="majorHAnsi"/>
          <w:sz w:val="24"/>
          <w:szCs w:val="24"/>
          <w:vertAlign w:val="superscript"/>
        </w:rPr>
        <w:t>ème</w:t>
      </w:r>
      <w:r w:rsidR="00542BAF" w:rsidRPr="00115F3C">
        <w:rPr>
          <w:rFonts w:cstheme="majorHAnsi"/>
          <w:sz w:val="24"/>
          <w:szCs w:val="24"/>
        </w:rPr>
        <w:t xml:space="preserve"> édition, Florence </w:t>
      </w:r>
      <w:proofErr w:type="spellStart"/>
      <w:r w:rsidR="00542BAF" w:rsidRPr="00115F3C">
        <w:rPr>
          <w:rFonts w:cstheme="majorHAnsi"/>
          <w:sz w:val="24"/>
          <w:szCs w:val="24"/>
        </w:rPr>
        <w:t>Daumarie</w:t>
      </w:r>
      <w:proofErr w:type="spellEnd"/>
      <w:r w:rsidR="00542BAF" w:rsidRPr="00115F3C">
        <w:rPr>
          <w:rFonts w:cstheme="majorHAnsi"/>
          <w:sz w:val="24"/>
          <w:szCs w:val="24"/>
        </w:rPr>
        <w:t xml:space="preserve"> et </w:t>
      </w:r>
      <w:proofErr w:type="gramStart"/>
      <w:r w:rsidR="00542BAF" w:rsidRPr="00115F3C">
        <w:rPr>
          <w:rFonts w:cstheme="majorHAnsi"/>
          <w:sz w:val="24"/>
          <w:szCs w:val="24"/>
        </w:rPr>
        <w:t>al.,</w:t>
      </w:r>
      <w:proofErr w:type="gramEnd"/>
      <w:r w:rsidR="00542BAF" w:rsidRPr="00115F3C">
        <w:rPr>
          <w:rFonts w:cstheme="majorHAnsi"/>
          <w:sz w:val="24"/>
          <w:szCs w:val="24"/>
        </w:rPr>
        <w:t xml:space="preserve"> Hermann (2002). </w:t>
      </w:r>
    </w:p>
    <w:p w14:paraId="239D2976" w14:textId="45780ECE" w:rsidR="004956E1" w:rsidRPr="00115F3C" w:rsidRDefault="004956E1" w:rsidP="000D2EE3">
      <w:pPr>
        <w:spacing w:after="0"/>
        <w:jc w:val="both"/>
        <w:rPr>
          <w:rFonts w:cstheme="majorHAnsi"/>
          <w:sz w:val="24"/>
          <w:szCs w:val="24"/>
        </w:rPr>
      </w:pPr>
      <w:r w:rsidRPr="00115F3C">
        <w:rPr>
          <w:rFonts w:cstheme="majorHAnsi"/>
          <w:b/>
          <w:bCs/>
          <w:color w:val="0070C0"/>
          <w:sz w:val="24"/>
          <w:szCs w:val="24"/>
        </w:rPr>
        <w:t>[4]</w:t>
      </w:r>
      <w:r w:rsidRPr="00115F3C">
        <w:rPr>
          <w:rFonts w:cstheme="majorHAnsi"/>
          <w:color w:val="0070C0"/>
          <w:sz w:val="24"/>
          <w:szCs w:val="24"/>
        </w:rPr>
        <w:t xml:space="preserve"> </w:t>
      </w:r>
      <w:r w:rsidRPr="00115F3C">
        <w:rPr>
          <w:rFonts w:cstheme="majorHAnsi"/>
          <w:sz w:val="24"/>
          <w:szCs w:val="24"/>
        </w:rPr>
        <w:t xml:space="preserve">A </w:t>
      </w:r>
      <w:proofErr w:type="spellStart"/>
      <w:r w:rsidRPr="00115F3C">
        <w:rPr>
          <w:rFonts w:cstheme="majorHAnsi"/>
          <w:sz w:val="24"/>
          <w:szCs w:val="24"/>
        </w:rPr>
        <w:t>eutectic</w:t>
      </w:r>
      <w:proofErr w:type="spellEnd"/>
      <w:r w:rsidRPr="00115F3C">
        <w:rPr>
          <w:rFonts w:cstheme="majorHAnsi"/>
          <w:sz w:val="24"/>
          <w:szCs w:val="24"/>
        </w:rPr>
        <w:t xml:space="preserve"> mixture </w:t>
      </w:r>
      <w:proofErr w:type="spellStart"/>
      <w:r w:rsidRPr="00115F3C">
        <w:rPr>
          <w:rFonts w:cstheme="majorHAnsi"/>
          <w:sz w:val="24"/>
          <w:szCs w:val="24"/>
        </w:rPr>
        <w:t>with</w:t>
      </w:r>
      <w:proofErr w:type="spellEnd"/>
      <w:r w:rsidRPr="00115F3C">
        <w:rPr>
          <w:rFonts w:cstheme="majorHAnsi"/>
          <w:sz w:val="24"/>
          <w:szCs w:val="24"/>
        </w:rPr>
        <w:t xml:space="preserve"> </w:t>
      </w:r>
      <w:proofErr w:type="spellStart"/>
      <w:r w:rsidRPr="00115F3C">
        <w:rPr>
          <w:rFonts w:cstheme="majorHAnsi"/>
          <w:sz w:val="24"/>
          <w:szCs w:val="24"/>
        </w:rPr>
        <w:t>medicinal</w:t>
      </w:r>
      <w:proofErr w:type="spellEnd"/>
      <w:r w:rsidRPr="00115F3C">
        <w:rPr>
          <w:rFonts w:cstheme="majorHAnsi"/>
          <w:sz w:val="24"/>
          <w:szCs w:val="24"/>
        </w:rPr>
        <w:t xml:space="preserve"> applications, </w:t>
      </w:r>
      <w:proofErr w:type="spellStart"/>
      <w:r w:rsidRPr="00115F3C">
        <w:rPr>
          <w:rFonts w:cstheme="majorHAnsi"/>
          <w:sz w:val="24"/>
          <w:szCs w:val="24"/>
        </w:rPr>
        <w:t>ReggieL</w:t>
      </w:r>
      <w:proofErr w:type="spellEnd"/>
      <w:r w:rsidRPr="00115F3C">
        <w:rPr>
          <w:rFonts w:cstheme="majorHAnsi"/>
          <w:sz w:val="24"/>
          <w:szCs w:val="24"/>
        </w:rPr>
        <w:t xml:space="preserve">. Hudson, Vicki Perez </w:t>
      </w:r>
      <w:proofErr w:type="spellStart"/>
      <w:r w:rsidRPr="00115F3C">
        <w:rPr>
          <w:rFonts w:cstheme="majorHAnsi"/>
          <w:sz w:val="24"/>
          <w:szCs w:val="24"/>
        </w:rPr>
        <w:t>Osburn</w:t>
      </w:r>
      <w:proofErr w:type="spellEnd"/>
      <w:r w:rsidRPr="00115F3C">
        <w:rPr>
          <w:rFonts w:cstheme="majorHAnsi"/>
          <w:sz w:val="24"/>
          <w:szCs w:val="24"/>
        </w:rPr>
        <w:t xml:space="preserve">, and Robert </w:t>
      </w:r>
      <w:proofErr w:type="spellStart"/>
      <w:r w:rsidRPr="00115F3C">
        <w:rPr>
          <w:rFonts w:cstheme="majorHAnsi"/>
          <w:sz w:val="24"/>
          <w:szCs w:val="24"/>
        </w:rPr>
        <w:t>Brashear</w:t>
      </w:r>
      <w:proofErr w:type="spellEnd"/>
      <w:r w:rsidRPr="00115F3C">
        <w:rPr>
          <w:rFonts w:cstheme="majorHAnsi"/>
          <w:sz w:val="24"/>
          <w:szCs w:val="24"/>
        </w:rPr>
        <w:t>. J. Chem.Educ.</w:t>
      </w:r>
      <w:proofErr w:type="gramStart"/>
      <w:r w:rsidRPr="00115F3C">
        <w:rPr>
          <w:rFonts w:cstheme="majorHAnsi"/>
          <w:sz w:val="24"/>
          <w:szCs w:val="24"/>
        </w:rPr>
        <w:t>,1990,67</w:t>
      </w:r>
      <w:proofErr w:type="gramEnd"/>
      <w:r w:rsidRPr="00115F3C">
        <w:rPr>
          <w:rFonts w:cstheme="majorHAnsi"/>
          <w:sz w:val="24"/>
          <w:szCs w:val="24"/>
        </w:rPr>
        <w:t>(2), p156. [</w:t>
      </w:r>
      <w:proofErr w:type="gramStart"/>
      <w:r w:rsidRPr="00115F3C">
        <w:rPr>
          <w:rFonts w:cstheme="majorHAnsi"/>
          <w:sz w:val="24"/>
          <w:szCs w:val="24"/>
        </w:rPr>
        <w:t>l</w:t>
      </w:r>
      <w:proofErr w:type="gramEnd"/>
      <w:r w:rsidR="00115F3C" w:rsidRPr="00115F3C">
        <w:fldChar w:fldCharType="begin"/>
      </w:r>
      <w:r w:rsidR="00115F3C" w:rsidRPr="00115F3C">
        <w:instrText xml:space="preserve"> HYPERLINK "https://sci-hub.tw/10.1021/ed067p156.1" </w:instrText>
      </w:r>
      <w:r w:rsidR="00115F3C" w:rsidRPr="00115F3C">
        <w:fldChar w:fldCharType="separate"/>
      </w:r>
      <w:r w:rsidRPr="00115F3C">
        <w:rPr>
          <w:rStyle w:val="Lienhypertexte"/>
          <w:rFonts w:cstheme="majorHAnsi"/>
          <w:sz w:val="24"/>
          <w:szCs w:val="24"/>
        </w:rPr>
        <w:t>ien</w:t>
      </w:r>
      <w:r w:rsidR="00115F3C" w:rsidRPr="00115F3C">
        <w:rPr>
          <w:rStyle w:val="Lienhypertexte"/>
          <w:rFonts w:cstheme="majorHAnsi"/>
          <w:sz w:val="24"/>
          <w:szCs w:val="24"/>
        </w:rPr>
        <w:fldChar w:fldCharType="end"/>
      </w:r>
      <w:r w:rsidRPr="00115F3C">
        <w:rPr>
          <w:rFonts w:cstheme="majorHAnsi"/>
          <w:sz w:val="24"/>
          <w:szCs w:val="24"/>
        </w:rPr>
        <w:t>]</w:t>
      </w:r>
    </w:p>
    <w:p w14:paraId="085E6082" w14:textId="77777777" w:rsidR="00542BAF" w:rsidRPr="00115F3C" w:rsidRDefault="00542BAF" w:rsidP="000D2EE3">
      <w:pPr>
        <w:spacing w:after="0"/>
        <w:jc w:val="both"/>
        <w:rPr>
          <w:rFonts w:cstheme="majorHAnsi"/>
          <w:sz w:val="24"/>
          <w:szCs w:val="24"/>
        </w:rPr>
      </w:pPr>
    </w:p>
    <w:p w14:paraId="2B26DA59" w14:textId="6B1DFFC8" w:rsidR="0073063D" w:rsidRPr="00115F3C" w:rsidRDefault="00542BAF" w:rsidP="000D2EE3">
      <w:pPr>
        <w:pStyle w:val="Paragraphedeliste"/>
        <w:numPr>
          <w:ilvl w:val="0"/>
          <w:numId w:val="1"/>
        </w:numPr>
        <w:spacing w:after="0"/>
        <w:jc w:val="both"/>
        <w:rPr>
          <w:rFonts w:cstheme="majorHAnsi"/>
          <w:b/>
          <w:bCs/>
          <w:color w:val="C00000"/>
          <w:sz w:val="32"/>
          <w:szCs w:val="32"/>
        </w:rPr>
      </w:pPr>
      <w:r w:rsidRPr="00115F3C">
        <w:rPr>
          <w:rFonts w:cstheme="majorHAnsi"/>
          <w:b/>
          <w:bCs/>
          <w:color w:val="C00000"/>
          <w:sz w:val="32"/>
          <w:szCs w:val="32"/>
        </w:rPr>
        <w:t>Changement d’état d’un corps pur</w:t>
      </w:r>
    </w:p>
    <w:p w14:paraId="78EA7AE3" w14:textId="0FE2CAD8" w:rsidR="00542BAF" w:rsidRPr="00115F3C" w:rsidRDefault="004956E1" w:rsidP="000D2EE3">
      <w:pPr>
        <w:pStyle w:val="Paragraphedeliste"/>
        <w:numPr>
          <w:ilvl w:val="0"/>
          <w:numId w:val="1"/>
        </w:numPr>
        <w:spacing w:after="0"/>
        <w:jc w:val="both"/>
        <w:rPr>
          <w:rFonts w:cstheme="majorHAnsi"/>
          <w:b/>
          <w:bCs/>
          <w:color w:val="C00000"/>
          <w:sz w:val="32"/>
          <w:szCs w:val="32"/>
        </w:rPr>
      </w:pPr>
      <w:r w:rsidRPr="00115F3C">
        <w:rPr>
          <w:rFonts w:cstheme="majorHAnsi"/>
          <w:b/>
          <w:bCs/>
          <w:color w:val="C00000"/>
          <w:sz w:val="32"/>
          <w:szCs w:val="32"/>
        </w:rPr>
        <w:t>Mélanges miscibles</w:t>
      </w:r>
      <w:r w:rsidR="00542BAF" w:rsidRPr="00115F3C">
        <w:rPr>
          <w:rFonts w:cstheme="majorHAnsi"/>
          <w:b/>
          <w:bCs/>
          <w:color w:val="C00000"/>
          <w:sz w:val="32"/>
          <w:szCs w:val="32"/>
        </w:rPr>
        <w:t xml:space="preserve"> </w:t>
      </w:r>
    </w:p>
    <w:p w14:paraId="1601696E" w14:textId="0A8C8ABA" w:rsidR="00542BAF" w:rsidRPr="00115F3C" w:rsidRDefault="00542BAF" w:rsidP="000D2EE3">
      <w:pPr>
        <w:pStyle w:val="Paragraphedeliste"/>
        <w:numPr>
          <w:ilvl w:val="0"/>
          <w:numId w:val="1"/>
        </w:numPr>
        <w:spacing w:after="0"/>
        <w:jc w:val="both"/>
        <w:rPr>
          <w:rFonts w:cstheme="majorHAnsi"/>
          <w:b/>
          <w:bCs/>
          <w:color w:val="C00000"/>
          <w:sz w:val="32"/>
          <w:szCs w:val="32"/>
        </w:rPr>
      </w:pPr>
      <w:r w:rsidRPr="00115F3C">
        <w:rPr>
          <w:rFonts w:cstheme="majorHAnsi"/>
          <w:b/>
          <w:bCs/>
          <w:color w:val="C00000"/>
          <w:sz w:val="32"/>
          <w:szCs w:val="32"/>
        </w:rPr>
        <w:t xml:space="preserve">Mélanges avec miscibilité nulle </w:t>
      </w:r>
    </w:p>
    <w:p w14:paraId="48ED15F7" w14:textId="77777777" w:rsidR="00E40074" w:rsidRPr="00115F3C" w:rsidRDefault="00E40074" w:rsidP="000D2EE3">
      <w:pPr>
        <w:spacing w:after="0"/>
        <w:jc w:val="both"/>
        <w:rPr>
          <w:rFonts w:cstheme="majorHAnsi"/>
          <w:color w:val="0070C0"/>
          <w:sz w:val="24"/>
          <w:szCs w:val="24"/>
        </w:rPr>
      </w:pPr>
    </w:p>
    <w:p w14:paraId="028790E3" w14:textId="77777777" w:rsidR="00115F3C" w:rsidRDefault="00542BAF" w:rsidP="00115F3C">
      <w:pPr>
        <w:spacing w:after="0"/>
        <w:jc w:val="both"/>
        <w:rPr>
          <w:rFonts w:cstheme="majorHAnsi"/>
          <w:b/>
          <w:bCs/>
          <w:color w:val="0070C0"/>
          <w:sz w:val="24"/>
          <w:szCs w:val="24"/>
        </w:rPr>
      </w:pPr>
      <w:r w:rsidRPr="00115F3C">
        <w:rPr>
          <w:rFonts w:cstheme="majorHAnsi"/>
          <w:color w:val="0070C0"/>
          <w:sz w:val="24"/>
          <w:szCs w:val="24"/>
        </w:rPr>
        <w:t xml:space="preserve">Lancer : </w:t>
      </w:r>
      <w:r w:rsidRPr="00115F3C">
        <w:rPr>
          <w:rFonts w:cstheme="majorHAnsi"/>
          <w:color w:val="ED7D31" w:themeColor="accent2"/>
          <w:sz w:val="24"/>
          <w:szCs w:val="24"/>
          <w:u w:val="single"/>
        </w:rPr>
        <w:t>Expérience 1</w:t>
      </w:r>
      <w:r w:rsidRPr="00115F3C">
        <w:rPr>
          <w:rFonts w:cstheme="majorHAnsi"/>
          <w:color w:val="ED7D31" w:themeColor="accent2"/>
          <w:sz w:val="24"/>
          <w:szCs w:val="24"/>
        </w:rPr>
        <w:t xml:space="preserve"> : Courbe de refroidissement mélange Pb/Sn                                      </w:t>
      </w:r>
      <w:r w:rsidRPr="00115F3C">
        <w:rPr>
          <w:rFonts w:cstheme="majorHAnsi"/>
          <w:b/>
          <w:bCs/>
          <w:color w:val="0070C0"/>
          <w:sz w:val="24"/>
          <w:szCs w:val="24"/>
        </w:rPr>
        <w:t>[3</w:t>
      </w:r>
      <w:proofErr w:type="gramStart"/>
      <w:r w:rsidRPr="00115F3C">
        <w:rPr>
          <w:rFonts w:cstheme="majorHAnsi"/>
          <w:b/>
          <w:bCs/>
          <w:color w:val="0070C0"/>
          <w:sz w:val="24"/>
          <w:szCs w:val="24"/>
        </w:rPr>
        <w:t>]p172</w:t>
      </w:r>
      <w:proofErr w:type="gramEnd"/>
    </w:p>
    <w:p w14:paraId="2624DE2A" w14:textId="249CA08E" w:rsidR="00115F3C" w:rsidRPr="00115F3C" w:rsidRDefault="00115F3C" w:rsidP="000D2EE3">
      <w:pPr>
        <w:spacing w:after="0"/>
        <w:jc w:val="both"/>
        <w:rPr>
          <w:rFonts w:cstheme="majorHAnsi"/>
          <w:b/>
          <w:bCs/>
          <w:color w:val="0070C0"/>
          <w:sz w:val="24"/>
          <w:szCs w:val="24"/>
        </w:rPr>
      </w:pPr>
      <w:r>
        <w:rPr>
          <w:rFonts w:cstheme="majorHAnsi"/>
          <w:b/>
          <w:bCs/>
          <w:color w:val="0070C0"/>
          <w:sz w:val="24"/>
          <w:szCs w:val="24"/>
        </w:rPr>
        <w:tab/>
      </w:r>
      <w:r w:rsidRPr="00115F3C">
        <w:rPr>
          <w:rFonts w:cstheme="majorHAnsi"/>
          <w:color w:val="ED7D31" w:themeColor="accent2"/>
          <w:sz w:val="24"/>
          <w:szCs w:val="24"/>
        </w:rPr>
        <w:t xml:space="preserve">- </w:t>
      </w:r>
      <w:r w:rsidRPr="00115F3C">
        <w:rPr>
          <w:rFonts w:cstheme="majorHAnsi"/>
          <w:color w:val="ED7D31" w:themeColor="accent2"/>
          <w:sz w:val="24"/>
          <w:szCs w:val="24"/>
        </w:rPr>
        <w:tab/>
        <w:t xml:space="preserve">Faire l’acquisition des courbes de refroidissement en préparation (compter </w:t>
      </w:r>
      <w:r>
        <w:rPr>
          <w:rFonts w:cstheme="majorHAnsi"/>
          <w:color w:val="ED7D31" w:themeColor="accent2"/>
          <w:sz w:val="24"/>
          <w:szCs w:val="24"/>
        </w:rPr>
        <w:tab/>
      </w:r>
      <w:r w:rsidRPr="00115F3C">
        <w:rPr>
          <w:rFonts w:cstheme="majorHAnsi"/>
          <w:color w:val="ED7D31" w:themeColor="accent2"/>
          <w:sz w:val="24"/>
          <w:szCs w:val="24"/>
        </w:rPr>
        <w:t>15-20 minutes pour chaque courbe)</w:t>
      </w:r>
      <w:r w:rsidR="00FF1B77">
        <w:rPr>
          <w:rFonts w:cstheme="majorHAnsi"/>
          <w:color w:val="ED7D31" w:themeColor="accent2"/>
          <w:sz w:val="24"/>
          <w:szCs w:val="24"/>
        </w:rPr>
        <w:t>.</w:t>
      </w:r>
    </w:p>
    <w:p w14:paraId="24EA3D54" w14:textId="364E519B" w:rsidR="00115F3C" w:rsidRPr="00115F3C" w:rsidRDefault="00115F3C" w:rsidP="00115F3C">
      <w:pPr>
        <w:pStyle w:val="Paragraphedeliste"/>
        <w:numPr>
          <w:ilvl w:val="0"/>
          <w:numId w:val="2"/>
        </w:numPr>
        <w:spacing w:after="0"/>
        <w:jc w:val="both"/>
        <w:rPr>
          <w:rFonts w:cstheme="majorHAnsi"/>
          <w:color w:val="ED7D31" w:themeColor="accent2"/>
          <w:sz w:val="24"/>
          <w:szCs w:val="24"/>
        </w:rPr>
      </w:pPr>
      <w:r w:rsidRPr="00115F3C">
        <w:rPr>
          <w:rFonts w:cstheme="majorHAnsi"/>
          <w:color w:val="ED7D31" w:themeColor="accent2"/>
          <w:sz w:val="24"/>
          <w:szCs w:val="24"/>
        </w:rPr>
        <w:t xml:space="preserve">Lancer le chauffage d’un mélange 5 minutes avant le début de la leçon, de sorte qu’il est fondu au moment où la leçon commence. </w:t>
      </w:r>
      <w:r>
        <w:rPr>
          <w:rFonts w:cstheme="majorHAnsi"/>
          <w:color w:val="ED7D31" w:themeColor="accent2"/>
          <w:sz w:val="24"/>
          <w:szCs w:val="24"/>
        </w:rPr>
        <w:t>Mélange différent que ceux faits en préparation</w:t>
      </w:r>
    </w:p>
    <w:p w14:paraId="1853FC19" w14:textId="3DA59994" w:rsidR="00A250AE" w:rsidRDefault="00A250AE" w:rsidP="000D2EE3">
      <w:pPr>
        <w:pStyle w:val="Paragraphedeliste"/>
        <w:numPr>
          <w:ilvl w:val="0"/>
          <w:numId w:val="2"/>
        </w:numPr>
        <w:spacing w:after="0"/>
        <w:jc w:val="both"/>
        <w:rPr>
          <w:rFonts w:cstheme="majorHAnsi"/>
          <w:color w:val="ED7D31" w:themeColor="accent2"/>
          <w:sz w:val="24"/>
          <w:szCs w:val="24"/>
        </w:rPr>
      </w:pPr>
      <w:r w:rsidRPr="00115F3C">
        <w:rPr>
          <w:rFonts w:cstheme="majorHAnsi"/>
          <w:color w:val="ED7D31" w:themeColor="accent2"/>
          <w:sz w:val="24"/>
          <w:szCs w:val="24"/>
        </w:rPr>
        <w:t xml:space="preserve">Attention, mettre suffisamment de mélange ! </w:t>
      </w:r>
    </w:p>
    <w:p w14:paraId="4CCEA47A" w14:textId="4EEFF970" w:rsidR="00115F3C" w:rsidRDefault="00115F3C" w:rsidP="000D2EE3">
      <w:pPr>
        <w:pStyle w:val="Paragraphedeliste"/>
        <w:numPr>
          <w:ilvl w:val="0"/>
          <w:numId w:val="2"/>
        </w:numPr>
        <w:spacing w:after="0"/>
        <w:jc w:val="both"/>
        <w:rPr>
          <w:rFonts w:cstheme="majorHAnsi"/>
          <w:color w:val="ED7D31" w:themeColor="accent2"/>
          <w:sz w:val="24"/>
          <w:szCs w:val="24"/>
        </w:rPr>
      </w:pPr>
      <w:r>
        <w:rPr>
          <w:rFonts w:cstheme="majorHAnsi"/>
          <w:color w:val="ED7D31" w:themeColor="accent2"/>
          <w:sz w:val="24"/>
          <w:szCs w:val="24"/>
        </w:rPr>
        <w:t>A ce moment : Couper le chauffage et lancer l'acquisition de la Courbe d'analyse thermique devant le jury</w:t>
      </w:r>
    </w:p>
    <w:p w14:paraId="692AD08C" w14:textId="13671A63" w:rsidR="00B42079" w:rsidRDefault="00B42079" w:rsidP="000D2EE3">
      <w:pPr>
        <w:pStyle w:val="Paragraphedeliste"/>
        <w:numPr>
          <w:ilvl w:val="0"/>
          <w:numId w:val="2"/>
        </w:numPr>
        <w:spacing w:after="0"/>
        <w:jc w:val="both"/>
        <w:rPr>
          <w:rFonts w:cstheme="majorHAnsi"/>
          <w:color w:val="ED7D31" w:themeColor="accent2"/>
          <w:sz w:val="24"/>
          <w:szCs w:val="24"/>
        </w:rPr>
      </w:pPr>
      <w:r>
        <w:rPr>
          <w:rFonts w:cstheme="majorHAnsi"/>
          <w:color w:val="ED7D31" w:themeColor="accent2"/>
          <w:sz w:val="24"/>
          <w:szCs w:val="24"/>
        </w:rPr>
        <w:t xml:space="preserve">Prendre corps pur, eutectique et </w:t>
      </w:r>
      <w:proofErr w:type="spellStart"/>
      <w:r>
        <w:rPr>
          <w:rFonts w:cstheme="majorHAnsi"/>
          <w:color w:val="ED7D31" w:themeColor="accent2"/>
          <w:sz w:val="24"/>
          <w:szCs w:val="24"/>
        </w:rPr>
        <w:t>random</w:t>
      </w:r>
      <w:proofErr w:type="spellEnd"/>
      <w:r>
        <w:rPr>
          <w:rFonts w:cstheme="majorHAnsi"/>
          <w:color w:val="ED7D31" w:themeColor="accent2"/>
          <w:sz w:val="24"/>
          <w:szCs w:val="24"/>
        </w:rPr>
        <w:t xml:space="preserve"> en préparation</w:t>
      </w:r>
    </w:p>
    <w:p w14:paraId="756BFA87" w14:textId="56697306" w:rsidR="00B42079" w:rsidRPr="00115F3C" w:rsidRDefault="00B42079" w:rsidP="000D2EE3">
      <w:pPr>
        <w:pStyle w:val="Paragraphedeliste"/>
        <w:numPr>
          <w:ilvl w:val="0"/>
          <w:numId w:val="2"/>
        </w:numPr>
        <w:spacing w:after="0"/>
        <w:jc w:val="both"/>
        <w:rPr>
          <w:rFonts w:cstheme="majorHAnsi"/>
          <w:color w:val="ED7D31" w:themeColor="accent2"/>
          <w:sz w:val="24"/>
          <w:szCs w:val="24"/>
        </w:rPr>
      </w:pPr>
      <w:r>
        <w:rPr>
          <w:rFonts w:cstheme="majorHAnsi"/>
          <w:color w:val="ED7D31" w:themeColor="accent2"/>
          <w:sz w:val="24"/>
          <w:szCs w:val="24"/>
        </w:rPr>
        <w:t xml:space="preserve">Faire </w:t>
      </w:r>
      <w:proofErr w:type="spellStart"/>
      <w:r>
        <w:rPr>
          <w:rFonts w:cstheme="majorHAnsi"/>
          <w:color w:val="ED7D31" w:themeColor="accent2"/>
          <w:sz w:val="24"/>
          <w:szCs w:val="24"/>
        </w:rPr>
        <w:t>random</w:t>
      </w:r>
      <w:proofErr w:type="spellEnd"/>
      <w:r>
        <w:rPr>
          <w:rFonts w:cstheme="majorHAnsi"/>
          <w:color w:val="ED7D31" w:themeColor="accent2"/>
          <w:sz w:val="24"/>
          <w:szCs w:val="24"/>
        </w:rPr>
        <w:t xml:space="preserve"> devant jury</w:t>
      </w:r>
    </w:p>
    <w:p w14:paraId="058A19EC" w14:textId="77777777" w:rsidR="00542BAF" w:rsidRPr="00115F3C" w:rsidRDefault="00542BAF" w:rsidP="000D2EE3">
      <w:pPr>
        <w:spacing w:after="0"/>
        <w:jc w:val="both"/>
        <w:rPr>
          <w:rFonts w:cstheme="majorHAnsi"/>
          <w:b/>
          <w:bCs/>
          <w:color w:val="C00000"/>
          <w:sz w:val="24"/>
          <w:szCs w:val="24"/>
        </w:rPr>
      </w:pPr>
    </w:p>
    <w:p w14:paraId="0A9A5B04" w14:textId="41E8070B" w:rsidR="00115F3C" w:rsidRPr="007C474D" w:rsidRDefault="00542BAF" w:rsidP="007C474D">
      <w:pPr>
        <w:spacing w:after="0"/>
        <w:jc w:val="both"/>
        <w:rPr>
          <w:rFonts w:cstheme="majorHAnsi"/>
          <w:b/>
          <w:bCs/>
          <w:color w:val="C00000"/>
          <w:sz w:val="32"/>
          <w:szCs w:val="32"/>
        </w:rPr>
      </w:pPr>
      <w:r w:rsidRPr="00115F3C">
        <w:rPr>
          <w:rFonts w:cstheme="majorHAnsi"/>
          <w:b/>
          <w:bCs/>
          <w:color w:val="C00000"/>
          <w:sz w:val="32"/>
          <w:szCs w:val="32"/>
        </w:rPr>
        <w:t xml:space="preserve">Intro : </w:t>
      </w:r>
    </w:p>
    <w:p w14:paraId="047D668D" w14:textId="77777777" w:rsidR="00115F3C" w:rsidRDefault="00115F3C" w:rsidP="00115F3C">
      <w:pPr>
        <w:pStyle w:val="Sansinterligne"/>
      </w:pPr>
    </w:p>
    <w:p w14:paraId="59D3DBCE" w14:textId="66126F9B" w:rsidR="00115F3C" w:rsidRDefault="00115F3C" w:rsidP="00115F3C">
      <w:pPr>
        <w:pStyle w:val="Sansinterligne"/>
      </w:pPr>
      <w:r>
        <w:t>L’objectif de cette leçon va être de mettre en parallèle les changements d’états des corps purs et des mélanges pour en identifier les différences fondamentales.</w:t>
      </w:r>
      <w:r w:rsidR="007C474D">
        <w:t xml:space="preserve"> </w:t>
      </w:r>
    </w:p>
    <w:p w14:paraId="27FE0757" w14:textId="77777777" w:rsidR="007C474D" w:rsidRDefault="007C474D" w:rsidP="00115F3C">
      <w:pPr>
        <w:pStyle w:val="Sansinterligne"/>
      </w:pPr>
    </w:p>
    <w:p w14:paraId="01FE67A5" w14:textId="3209458A" w:rsidR="007C474D" w:rsidRDefault="007C474D" w:rsidP="00115F3C">
      <w:pPr>
        <w:pStyle w:val="Sansinterligne"/>
      </w:pPr>
      <w:r>
        <w:t>Grâce aux outils de la thermodynamique, n</w:t>
      </w:r>
      <w:r w:rsidR="00115F3C">
        <w:t xml:space="preserve">ous allons </w:t>
      </w:r>
      <w:r>
        <w:t xml:space="preserve">notamment </w:t>
      </w:r>
      <w:r w:rsidR="00115F3C">
        <w:t xml:space="preserve">étudier l’équilibre entre deux constituants chimiques A et B au cours d’un changement </w:t>
      </w:r>
      <w:r w:rsidR="00B34A70">
        <w:t xml:space="preserve">de phase. </w:t>
      </w:r>
      <w:r>
        <w:t xml:space="preserve">Nous étudierons notamment le cas du mélange Plomb/Etain dont nous venons de lancer le tracé de la courbe d'analyse thermique. </w:t>
      </w:r>
    </w:p>
    <w:p w14:paraId="06862B8E" w14:textId="77777777" w:rsidR="007C474D" w:rsidRDefault="007C474D" w:rsidP="00115F3C">
      <w:pPr>
        <w:pStyle w:val="Sansinterligne"/>
      </w:pPr>
    </w:p>
    <w:p w14:paraId="2FA44A99" w14:textId="17DADC51" w:rsidR="00115F3C" w:rsidRDefault="00115F3C" w:rsidP="00115F3C">
      <w:pPr>
        <w:pStyle w:val="Sansinterligne"/>
      </w:pPr>
      <w:r>
        <w:t>De plus, nous limiterons notre étude aux transformations isobares (pression constante) car pour l’étude de phases condensées, la pression ne joue pas un rôle essentiel et elle est souvent fixée par l’atmosphère extérieure.</w:t>
      </w:r>
    </w:p>
    <w:p w14:paraId="15DECEDE" w14:textId="77777777" w:rsidR="00B34A70" w:rsidRDefault="00B34A70" w:rsidP="00115F3C">
      <w:pPr>
        <w:pStyle w:val="Sansinterligne"/>
      </w:pPr>
    </w:p>
    <w:p w14:paraId="10374ACA" w14:textId="51F9C83A" w:rsidR="007C474D" w:rsidRDefault="00B34A70" w:rsidP="000D2EE3">
      <w:pPr>
        <w:spacing w:after="0"/>
        <w:jc w:val="both"/>
        <w:rPr>
          <w:rFonts w:cstheme="majorHAnsi"/>
          <w:sz w:val="24"/>
          <w:szCs w:val="24"/>
        </w:rPr>
      </w:pPr>
      <w:r>
        <w:t>On va commencer par définir proprement ce qu'est une phase</w:t>
      </w:r>
    </w:p>
    <w:p w14:paraId="343CE7BF" w14:textId="54C6FF6A" w:rsidR="007C474D" w:rsidRPr="0020221C" w:rsidRDefault="007C474D" w:rsidP="000D2EE3">
      <w:pPr>
        <w:spacing w:after="0"/>
        <w:jc w:val="both"/>
        <w:rPr>
          <w:rFonts w:cstheme="majorHAnsi"/>
          <w:b/>
          <w:sz w:val="24"/>
          <w:szCs w:val="24"/>
        </w:rPr>
      </w:pPr>
      <w:r w:rsidRPr="0020221C">
        <w:rPr>
          <w:rFonts w:cstheme="majorHAnsi"/>
          <w:b/>
          <w:sz w:val="24"/>
          <w:szCs w:val="24"/>
        </w:rPr>
        <w:t xml:space="preserve">Phase </w:t>
      </w:r>
      <w:r w:rsidR="0020221C">
        <w:rPr>
          <w:rFonts w:cstheme="majorHAnsi"/>
          <w:b/>
          <w:sz w:val="24"/>
          <w:szCs w:val="24"/>
        </w:rPr>
        <w:t xml:space="preserve">: </w:t>
      </w:r>
      <w:r w:rsidR="0020221C">
        <w:t xml:space="preserve">En thermodynamique, </w:t>
      </w:r>
      <w:r w:rsidR="0020221C" w:rsidRPr="0020221C">
        <w:rPr>
          <w:b/>
        </w:rPr>
        <w:t xml:space="preserve">une </w:t>
      </w:r>
      <w:r w:rsidR="0020221C" w:rsidRPr="0020221C">
        <w:rPr>
          <w:b/>
          <w:i/>
          <w:iCs/>
        </w:rPr>
        <w:t>phase</w:t>
      </w:r>
      <w:r w:rsidR="0020221C" w:rsidRPr="0020221C">
        <w:rPr>
          <w:b/>
        </w:rPr>
        <w:t xml:space="preserve"> désigne un arrangement des constituants d’un milieu dans lequel les propriétés </w:t>
      </w:r>
      <w:r w:rsidR="0020221C" w:rsidRPr="00BD0BFB">
        <w:t>(</w:t>
      </w:r>
      <w:r w:rsidR="0020221C">
        <w:t xml:space="preserve">mécaniques, thermodynamiques, électriques et magnétiques) </w:t>
      </w:r>
      <w:r w:rsidR="0020221C" w:rsidRPr="0020221C">
        <w:rPr>
          <w:b/>
        </w:rPr>
        <w:t>varient continûment.</w:t>
      </w:r>
    </w:p>
    <w:p w14:paraId="2CA91696" w14:textId="77777777" w:rsidR="007C474D" w:rsidRDefault="007C474D" w:rsidP="000D2EE3">
      <w:pPr>
        <w:spacing w:after="0"/>
        <w:jc w:val="both"/>
        <w:rPr>
          <w:rFonts w:cstheme="majorHAnsi"/>
          <w:sz w:val="24"/>
          <w:szCs w:val="24"/>
        </w:rPr>
      </w:pPr>
    </w:p>
    <w:p w14:paraId="6DD4424B" w14:textId="05472413" w:rsidR="007C474D" w:rsidRPr="00BD0BFB" w:rsidRDefault="0020221C" w:rsidP="000D2EE3">
      <w:pPr>
        <w:spacing w:after="0"/>
        <w:jc w:val="both"/>
        <w:rPr>
          <w:rFonts w:cstheme="majorHAnsi"/>
          <w:color w:val="008000"/>
          <w:sz w:val="24"/>
          <w:szCs w:val="24"/>
        </w:rPr>
      </w:pPr>
      <w:r w:rsidRPr="00BD0BFB">
        <w:rPr>
          <w:rFonts w:cstheme="majorHAnsi"/>
          <w:color w:val="008000"/>
          <w:sz w:val="24"/>
          <w:szCs w:val="24"/>
        </w:rPr>
        <w:t xml:space="preserve">T ° : </w:t>
      </w:r>
      <w:r w:rsidR="007C474D" w:rsidRPr="00BD0BFB">
        <w:rPr>
          <w:rFonts w:cstheme="majorHAnsi"/>
          <w:color w:val="008000"/>
          <w:sz w:val="24"/>
          <w:szCs w:val="24"/>
        </w:rPr>
        <w:t xml:space="preserve">Une fois ce qu'on a défini </w:t>
      </w:r>
      <w:r w:rsidRPr="00BD0BFB">
        <w:rPr>
          <w:rFonts w:cstheme="majorHAnsi"/>
          <w:color w:val="008000"/>
          <w:sz w:val="24"/>
          <w:szCs w:val="24"/>
        </w:rPr>
        <w:t xml:space="preserve"> ce qu'était une phase en thermodynamique on est capable d'étudier les transitions de phases et on va commencer cette étude par la première partie qui s'intitule ... </w:t>
      </w:r>
    </w:p>
    <w:p w14:paraId="5960C382" w14:textId="70393B80" w:rsidR="00B20EB9" w:rsidRPr="00115F3C" w:rsidRDefault="00B20EB9" w:rsidP="000D2EE3">
      <w:pPr>
        <w:spacing w:after="0"/>
        <w:jc w:val="both"/>
        <w:rPr>
          <w:rFonts w:cstheme="majorHAnsi"/>
          <w:sz w:val="24"/>
          <w:szCs w:val="24"/>
        </w:rPr>
      </w:pPr>
    </w:p>
    <w:p w14:paraId="5EAC7F34" w14:textId="3B435D9A" w:rsidR="00B20EB9" w:rsidRPr="0020221C" w:rsidRDefault="00B20EB9" w:rsidP="000D2EE3">
      <w:pPr>
        <w:pStyle w:val="Paragraphedeliste"/>
        <w:numPr>
          <w:ilvl w:val="0"/>
          <w:numId w:val="4"/>
        </w:numPr>
        <w:spacing w:after="0"/>
        <w:jc w:val="both"/>
        <w:rPr>
          <w:rFonts w:cstheme="majorHAnsi"/>
          <w:sz w:val="24"/>
          <w:szCs w:val="24"/>
        </w:rPr>
      </w:pPr>
      <w:r w:rsidRPr="00115F3C">
        <w:rPr>
          <w:rFonts w:cstheme="majorHAnsi"/>
          <w:b/>
          <w:bCs/>
          <w:color w:val="C00000"/>
          <w:sz w:val="32"/>
          <w:szCs w:val="32"/>
        </w:rPr>
        <w:t>Changement d’état du corps pur</w:t>
      </w:r>
    </w:p>
    <w:p w14:paraId="5A430436" w14:textId="77777777" w:rsidR="0020221C" w:rsidRDefault="0020221C" w:rsidP="0020221C">
      <w:pPr>
        <w:spacing w:after="0"/>
        <w:ind w:left="360"/>
        <w:jc w:val="both"/>
        <w:rPr>
          <w:rFonts w:cstheme="majorHAnsi"/>
          <w:sz w:val="24"/>
          <w:szCs w:val="24"/>
        </w:rPr>
      </w:pPr>
    </w:p>
    <w:p w14:paraId="0E079719" w14:textId="1D892DF2" w:rsidR="0020221C" w:rsidRPr="0020221C" w:rsidRDefault="0020221C" w:rsidP="0020221C">
      <w:pPr>
        <w:spacing w:after="0"/>
        <w:jc w:val="both"/>
        <w:rPr>
          <w:rFonts w:cstheme="majorHAnsi"/>
          <w:sz w:val="24"/>
          <w:szCs w:val="24"/>
        </w:rPr>
      </w:pPr>
      <w:r w:rsidRPr="0020221C">
        <w:rPr>
          <w:rFonts w:eastAsia="Times New Roman" w:cs="Times New Roman"/>
        </w:rPr>
        <w:t xml:space="preserve">Un </w:t>
      </w:r>
      <w:r w:rsidRPr="0020221C">
        <w:rPr>
          <w:rFonts w:eastAsia="Times New Roman" w:cs="Times New Roman"/>
          <w:bCs/>
        </w:rPr>
        <w:t>changement d'état</w:t>
      </w:r>
      <w:r w:rsidRPr="0020221C">
        <w:rPr>
          <w:rFonts w:eastAsia="Times New Roman" w:cs="Times New Roman"/>
        </w:rPr>
        <w:t xml:space="preserve"> est une transition de phase lors du passage d'un état de la matière</w:t>
      </w:r>
      <w:r>
        <w:rPr>
          <w:rFonts w:eastAsia="Times New Roman" w:cs="Times New Roman"/>
        </w:rPr>
        <w:t xml:space="preserve"> à un autre état.</w:t>
      </w:r>
    </w:p>
    <w:p w14:paraId="543C5D24" w14:textId="77777777" w:rsidR="0020221C" w:rsidRPr="0020221C" w:rsidRDefault="0020221C" w:rsidP="0020221C">
      <w:pPr>
        <w:spacing w:after="0"/>
        <w:ind w:left="360"/>
        <w:jc w:val="both"/>
        <w:rPr>
          <w:rFonts w:cstheme="majorHAnsi"/>
          <w:sz w:val="24"/>
          <w:szCs w:val="24"/>
        </w:rPr>
      </w:pPr>
    </w:p>
    <w:p w14:paraId="6AC9C855" w14:textId="249BEDF0" w:rsidR="00B20EB9" w:rsidRDefault="0020221C" w:rsidP="000D2EE3">
      <w:pPr>
        <w:spacing w:after="0"/>
        <w:jc w:val="both"/>
        <w:rPr>
          <w:rFonts w:cstheme="majorHAnsi"/>
          <w:b/>
          <w:bCs/>
          <w:sz w:val="24"/>
          <w:szCs w:val="24"/>
        </w:rPr>
      </w:pPr>
      <w:r w:rsidRPr="00BD0BFB">
        <w:rPr>
          <w:rFonts w:cstheme="majorHAnsi"/>
          <w:b/>
          <w:sz w:val="24"/>
          <w:szCs w:val="24"/>
        </w:rPr>
        <w:t>Corps pur</w:t>
      </w:r>
      <w:r w:rsidR="00B20EB9" w:rsidRPr="00BD0BFB">
        <w:rPr>
          <w:rFonts w:cstheme="majorHAnsi"/>
          <w:b/>
          <w:bCs/>
          <w:sz w:val="24"/>
          <w:szCs w:val="24"/>
        </w:rPr>
        <w:t>:</w:t>
      </w:r>
      <w:r w:rsidR="00B20EB9" w:rsidRPr="00115F3C">
        <w:rPr>
          <w:rFonts w:cstheme="majorHAnsi"/>
          <w:b/>
          <w:bCs/>
          <w:sz w:val="24"/>
          <w:szCs w:val="24"/>
        </w:rPr>
        <w:t xml:space="preserve"> Un corps pur </w:t>
      </w:r>
      <w:r>
        <w:rPr>
          <w:rFonts w:cstheme="majorHAnsi"/>
          <w:b/>
          <w:bCs/>
          <w:sz w:val="24"/>
          <w:szCs w:val="24"/>
        </w:rPr>
        <w:t xml:space="preserve">est </w:t>
      </w:r>
      <w:r w:rsidR="00B20EB9" w:rsidRPr="00115F3C">
        <w:rPr>
          <w:rFonts w:cstheme="majorHAnsi"/>
          <w:b/>
          <w:bCs/>
          <w:sz w:val="24"/>
          <w:szCs w:val="24"/>
        </w:rPr>
        <w:t xml:space="preserve">constitué d’une seule espèce chimique. </w:t>
      </w:r>
      <w:r>
        <w:rPr>
          <w:rFonts w:cstheme="majorHAnsi"/>
          <w:b/>
          <w:bCs/>
          <w:sz w:val="24"/>
          <w:szCs w:val="24"/>
        </w:rPr>
        <w:t>(</w:t>
      </w:r>
      <w:r w:rsidR="00BD0BFB">
        <w:rPr>
          <w:rFonts w:cstheme="majorHAnsi"/>
          <w:bCs/>
          <w:sz w:val="24"/>
          <w:szCs w:val="24"/>
        </w:rPr>
        <w:t xml:space="preserve">Ca peut être des </w:t>
      </w:r>
      <w:r w:rsidR="00BD0BFB">
        <w:rPr>
          <w:rFonts w:cstheme="majorHAnsi"/>
          <w:b/>
          <w:bCs/>
          <w:sz w:val="24"/>
          <w:szCs w:val="24"/>
        </w:rPr>
        <w:t>molécules</w:t>
      </w:r>
      <w:r>
        <w:rPr>
          <w:rFonts w:cstheme="majorHAnsi"/>
          <w:b/>
          <w:bCs/>
          <w:sz w:val="24"/>
          <w:szCs w:val="24"/>
        </w:rPr>
        <w:t xml:space="preserve"> : Eau, ou des atomes: H2)</w:t>
      </w:r>
    </w:p>
    <w:p w14:paraId="0D03E921" w14:textId="77777777" w:rsidR="00BD0BFB" w:rsidRDefault="00BD0BFB" w:rsidP="000D2EE3">
      <w:pPr>
        <w:spacing w:after="0"/>
        <w:jc w:val="both"/>
        <w:rPr>
          <w:rFonts w:cstheme="majorHAnsi"/>
          <w:b/>
          <w:bCs/>
          <w:sz w:val="24"/>
          <w:szCs w:val="24"/>
        </w:rPr>
      </w:pPr>
    </w:p>
    <w:p w14:paraId="18D53C74" w14:textId="77777777" w:rsidR="0020221C" w:rsidRPr="00115F3C" w:rsidRDefault="0020221C" w:rsidP="0020221C">
      <w:pPr>
        <w:spacing w:after="0"/>
        <w:jc w:val="both"/>
        <w:rPr>
          <w:rFonts w:eastAsia="Times New Roman" w:cs="Times New Roman"/>
          <w:color w:val="0000FF"/>
          <w:sz w:val="23"/>
          <w:szCs w:val="23"/>
        </w:rPr>
      </w:pPr>
      <w:r w:rsidRPr="00115F3C">
        <w:rPr>
          <w:rFonts w:eastAsia="Times New Roman" w:cs="Times New Roman"/>
          <w:color w:val="0000FF"/>
          <w:sz w:val="23"/>
          <w:szCs w:val="23"/>
        </w:rPr>
        <w:t>Rappel des définitions :</w:t>
      </w:r>
    </w:p>
    <w:p w14:paraId="477CFD31" w14:textId="77777777" w:rsidR="0020221C" w:rsidRPr="00115F3C" w:rsidRDefault="0020221C" w:rsidP="0020221C">
      <w:pPr>
        <w:spacing w:after="0"/>
        <w:jc w:val="both"/>
        <w:rPr>
          <w:rFonts w:eastAsia="Times New Roman" w:cs="Times New Roman"/>
          <w:color w:val="0000FF"/>
          <w:sz w:val="23"/>
          <w:szCs w:val="23"/>
        </w:rPr>
      </w:pPr>
      <w:r w:rsidRPr="00115F3C">
        <w:rPr>
          <w:rFonts w:eastAsia="Times New Roman" w:cs="Times New Roman"/>
          <w:color w:val="0000FF"/>
          <w:sz w:val="23"/>
          <w:szCs w:val="23"/>
        </w:rPr>
        <w:t>Corps simple : substance chimique qui n’est composée que d’un seul type d’élément chimique (ex : diazote, ozone. . .).</w:t>
      </w:r>
    </w:p>
    <w:p w14:paraId="210A0C7B" w14:textId="77777777" w:rsidR="0020221C" w:rsidRPr="00115F3C" w:rsidRDefault="0020221C" w:rsidP="0020221C">
      <w:pPr>
        <w:spacing w:after="0"/>
        <w:jc w:val="both"/>
        <w:rPr>
          <w:rFonts w:cstheme="majorHAnsi"/>
          <w:color w:val="0000FF"/>
          <w:sz w:val="24"/>
          <w:szCs w:val="24"/>
        </w:rPr>
      </w:pPr>
      <w:r w:rsidRPr="00115F3C">
        <w:rPr>
          <w:rFonts w:eastAsia="Times New Roman" w:cs="Times New Roman"/>
          <w:color w:val="0000FF"/>
          <w:sz w:val="23"/>
          <w:szCs w:val="23"/>
        </w:rPr>
        <w:t>Corps pur : une seule espèce chimique (à l’opposé d’un mélange).</w:t>
      </w:r>
    </w:p>
    <w:p w14:paraId="5C5D44EF" w14:textId="77777777" w:rsidR="00AA6E18" w:rsidRPr="00115F3C" w:rsidRDefault="00AA6E18" w:rsidP="000D2EE3">
      <w:pPr>
        <w:spacing w:after="0"/>
        <w:jc w:val="both"/>
        <w:rPr>
          <w:rFonts w:cstheme="majorHAnsi"/>
          <w:b/>
          <w:bCs/>
          <w:sz w:val="24"/>
          <w:szCs w:val="24"/>
        </w:rPr>
      </w:pPr>
    </w:p>
    <w:p w14:paraId="012A5AFF" w14:textId="4D40C2CA" w:rsidR="00AA6E18" w:rsidRPr="00115F3C" w:rsidRDefault="00AA6E18" w:rsidP="000D2EE3">
      <w:pPr>
        <w:spacing w:after="0"/>
        <w:jc w:val="both"/>
        <w:rPr>
          <w:rFonts w:cstheme="majorHAnsi"/>
          <w:bCs/>
          <w:color w:val="0000FF"/>
          <w:sz w:val="24"/>
          <w:szCs w:val="24"/>
        </w:rPr>
      </w:pPr>
      <w:proofErr w:type="spellStart"/>
      <w:r w:rsidRPr="00115F3C">
        <w:rPr>
          <w:rFonts w:cstheme="majorHAnsi"/>
          <w:bCs/>
          <w:color w:val="0000FF"/>
          <w:sz w:val="24"/>
          <w:szCs w:val="24"/>
        </w:rPr>
        <w:t>Rq</w:t>
      </w:r>
      <w:proofErr w:type="spellEnd"/>
      <w:r w:rsidRPr="00115F3C">
        <w:rPr>
          <w:rFonts w:cstheme="majorHAnsi"/>
          <w:bCs/>
          <w:color w:val="0000FF"/>
          <w:sz w:val="24"/>
          <w:szCs w:val="24"/>
        </w:rPr>
        <w:t xml:space="preserve">: Corps pur </w:t>
      </w:r>
      <w:r w:rsidR="008B0BBE" w:rsidRPr="00115F3C">
        <w:rPr>
          <w:rFonts w:cstheme="majorHAnsi"/>
          <w:bCs/>
          <w:color w:val="0000FF"/>
          <w:sz w:val="24"/>
          <w:szCs w:val="24"/>
        </w:rPr>
        <w:t>simple</w:t>
      </w:r>
      <w:r w:rsidR="00CC2D36" w:rsidRPr="00115F3C">
        <w:rPr>
          <w:rFonts w:cstheme="majorHAnsi"/>
          <w:bCs/>
          <w:color w:val="0000FF"/>
          <w:sz w:val="24"/>
          <w:szCs w:val="24"/>
        </w:rPr>
        <w:t xml:space="preserve"> (H2</w:t>
      </w:r>
      <w:proofErr w:type="gramStart"/>
      <w:r w:rsidR="00CC2D36" w:rsidRPr="00115F3C">
        <w:rPr>
          <w:rFonts w:cstheme="majorHAnsi"/>
          <w:bCs/>
          <w:color w:val="0000FF"/>
          <w:sz w:val="24"/>
          <w:szCs w:val="24"/>
        </w:rPr>
        <w:t xml:space="preserve">) </w:t>
      </w:r>
      <w:r w:rsidR="008B0BBE" w:rsidRPr="00115F3C">
        <w:rPr>
          <w:rFonts w:cstheme="majorHAnsi"/>
          <w:bCs/>
          <w:color w:val="0000FF"/>
          <w:sz w:val="24"/>
          <w:szCs w:val="24"/>
        </w:rPr>
        <w:t>,</w:t>
      </w:r>
      <w:proofErr w:type="gramEnd"/>
      <w:r w:rsidR="008B0BBE" w:rsidRPr="00115F3C">
        <w:rPr>
          <w:rFonts w:cstheme="majorHAnsi"/>
          <w:bCs/>
          <w:color w:val="0000FF"/>
          <w:sz w:val="24"/>
          <w:szCs w:val="24"/>
        </w:rPr>
        <w:t xml:space="preserve"> corps pur composé</w:t>
      </w:r>
      <w:r w:rsidR="00CC2D36" w:rsidRPr="00115F3C">
        <w:rPr>
          <w:rFonts w:cstheme="majorHAnsi"/>
          <w:bCs/>
          <w:color w:val="0000FF"/>
          <w:sz w:val="24"/>
          <w:szCs w:val="24"/>
        </w:rPr>
        <w:t xml:space="preserve"> (H2O), corps pur élémentaire (Fe)</w:t>
      </w:r>
      <w:r w:rsidR="008B0BBE" w:rsidRPr="00115F3C">
        <w:rPr>
          <w:rFonts w:cstheme="majorHAnsi"/>
          <w:bCs/>
          <w:color w:val="0000FF"/>
          <w:sz w:val="24"/>
          <w:szCs w:val="24"/>
        </w:rPr>
        <w:t xml:space="preserve"> </w:t>
      </w:r>
    </w:p>
    <w:p w14:paraId="171833C4" w14:textId="77777777" w:rsidR="00B20EB9" w:rsidRPr="00115F3C" w:rsidRDefault="00B20EB9" w:rsidP="000D2EE3">
      <w:pPr>
        <w:spacing w:after="0"/>
        <w:jc w:val="both"/>
        <w:rPr>
          <w:rFonts w:cstheme="majorHAnsi"/>
          <w:b/>
          <w:bCs/>
          <w:color w:val="C00000"/>
          <w:sz w:val="24"/>
          <w:szCs w:val="24"/>
        </w:rPr>
      </w:pPr>
    </w:p>
    <w:p w14:paraId="180A31DB" w14:textId="6B6B8877" w:rsidR="00A250AE" w:rsidRPr="00BD0BFB" w:rsidRDefault="00B20EB9" w:rsidP="0020221C">
      <w:pPr>
        <w:pStyle w:val="Paragraphedeliste"/>
        <w:numPr>
          <w:ilvl w:val="0"/>
          <w:numId w:val="5"/>
        </w:numPr>
        <w:spacing w:after="0"/>
        <w:rPr>
          <w:rFonts w:cstheme="majorHAnsi"/>
          <w:b/>
          <w:bCs/>
          <w:color w:val="C00000"/>
          <w:sz w:val="24"/>
          <w:szCs w:val="24"/>
        </w:rPr>
      </w:pPr>
      <w:r w:rsidRPr="00115F3C">
        <w:rPr>
          <w:rFonts w:cstheme="majorHAnsi"/>
          <w:b/>
          <w:bCs/>
          <w:color w:val="C00000"/>
          <w:sz w:val="24"/>
          <w:szCs w:val="24"/>
        </w:rPr>
        <w:t xml:space="preserve">Evolution et équilibre d’un corps pur diphasé </w:t>
      </w:r>
      <w:r w:rsidR="003031F2" w:rsidRPr="00115F3C">
        <w:rPr>
          <w:rFonts w:cstheme="majorHAnsi"/>
          <w:b/>
          <w:bCs/>
          <w:color w:val="C00000"/>
          <w:sz w:val="24"/>
          <w:szCs w:val="24"/>
        </w:rPr>
        <w:t xml:space="preserve">                                                         </w:t>
      </w:r>
      <w:r w:rsidR="003031F2" w:rsidRPr="00115F3C">
        <w:rPr>
          <w:rFonts w:cstheme="majorHAnsi"/>
          <w:b/>
          <w:bCs/>
          <w:color w:val="0070C0"/>
          <w:sz w:val="24"/>
          <w:szCs w:val="24"/>
        </w:rPr>
        <w:t xml:space="preserve"> [2</w:t>
      </w:r>
      <w:proofErr w:type="gramStart"/>
      <w:r w:rsidR="003031F2" w:rsidRPr="00115F3C">
        <w:rPr>
          <w:rFonts w:cstheme="majorHAnsi"/>
          <w:b/>
          <w:bCs/>
          <w:color w:val="0070C0"/>
          <w:sz w:val="24"/>
          <w:szCs w:val="24"/>
        </w:rPr>
        <w:t>]p38</w:t>
      </w:r>
      <w:proofErr w:type="gramEnd"/>
    </w:p>
    <w:p w14:paraId="28779331" w14:textId="77777777" w:rsidR="00BD0BFB" w:rsidRDefault="00BD0BFB" w:rsidP="00BD0BFB">
      <w:pPr>
        <w:spacing w:after="0"/>
        <w:ind w:left="360"/>
        <w:rPr>
          <w:rFonts w:cstheme="majorHAnsi"/>
          <w:b/>
          <w:bCs/>
          <w:color w:val="C00000"/>
          <w:sz w:val="24"/>
          <w:szCs w:val="24"/>
        </w:rPr>
      </w:pPr>
    </w:p>
    <w:p w14:paraId="0DDEB1E9" w14:textId="77777777" w:rsidR="00BD0BFB" w:rsidRDefault="00BD0BFB" w:rsidP="00BD0BFB">
      <w:pPr>
        <w:pStyle w:val="Sansinterligne"/>
      </w:pPr>
      <w:r>
        <w:t>On connait l’identité thermodynamique liée à l’enthalpie libre qui donne :</w:t>
      </w:r>
    </w:p>
    <w:p w14:paraId="335BF6A9" w14:textId="77777777" w:rsidR="00BD0BFB" w:rsidRPr="00D86E21" w:rsidRDefault="00BD0BFB" w:rsidP="00BD0BFB">
      <w:pPr>
        <w:pStyle w:val="Sansinterligne"/>
        <w:jc w:val="center"/>
        <w:rPr>
          <w:rFonts w:eastAsiaTheme="minorEastAsia"/>
        </w:rPr>
      </w:pPr>
      <m:oMathPara>
        <m:oMath>
          <m:r>
            <w:rPr>
              <w:rFonts w:ascii="Cambria Math" w:hAnsi="Cambria Math"/>
            </w:rPr>
            <m:t xml:space="preserve">dG= -SdT+VdP+ </m:t>
          </m:r>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dn</m:t>
          </m:r>
        </m:oMath>
      </m:oMathPara>
    </w:p>
    <w:p w14:paraId="6A128204" w14:textId="77777777" w:rsidR="00BD0BFB" w:rsidRPr="00D86E21" w:rsidRDefault="00FF1B77" w:rsidP="00BD0BFB">
      <w:pPr>
        <w:pStyle w:val="Sansinterligne"/>
        <w:rPr>
          <w:i/>
          <w:iCs/>
          <w:color w:val="00B0F0"/>
        </w:rPr>
      </w:pPr>
      <m:oMathPara>
        <m:oMathParaPr>
          <m:jc m:val="left"/>
        </m:oMathParaPr>
        <m:oMath>
          <m:sSubSup>
            <m:sSubSupPr>
              <m:ctrlPr>
                <w:rPr>
                  <w:rFonts w:ascii="Cambria Math" w:hAnsi="Cambria Math"/>
                  <w:i/>
                  <w:iCs/>
                  <w:color w:val="00B0F0"/>
                </w:rPr>
              </m:ctrlPr>
            </m:sSubSupPr>
            <m:e>
              <m:r>
                <w:rPr>
                  <w:rFonts w:ascii="Cambria Math" w:hAnsi="Cambria Math"/>
                  <w:color w:val="00B0F0"/>
                </w:rPr>
                <m:t>μ</m:t>
              </m:r>
            </m:e>
            <m:sub>
              <m:r>
                <w:rPr>
                  <w:rFonts w:ascii="Cambria Math" w:hAnsi="Cambria Math"/>
                  <w:color w:val="00B0F0"/>
                </w:rPr>
                <m:t>i</m:t>
              </m:r>
            </m:sub>
            <m:sup>
              <m:r>
                <w:rPr>
                  <w:rFonts w:ascii="Cambria Math" w:hAnsi="Cambria Math"/>
                  <w:color w:val="00B0F0"/>
                </w:rPr>
                <m:t>*</m:t>
              </m:r>
            </m:sup>
          </m:sSubSup>
          <m:d>
            <m:dPr>
              <m:ctrlPr>
                <w:rPr>
                  <w:rFonts w:ascii="Cambria Math" w:hAnsi="Cambria Math"/>
                  <w:i/>
                  <w:iCs/>
                  <w:color w:val="00B0F0"/>
                </w:rPr>
              </m:ctrlPr>
            </m:dPr>
            <m:e>
              <m:r>
                <w:rPr>
                  <w:rFonts w:ascii="Cambria Math" w:hAnsi="Cambria Math"/>
                  <w:color w:val="00B0F0"/>
                </w:rPr>
                <m:t>T,P</m:t>
              </m:r>
            </m:e>
          </m:d>
          <m:r>
            <w:rPr>
              <w:rFonts w:ascii="Cambria Math" w:hAnsi="Cambria Math"/>
              <w:color w:val="00B0F0"/>
            </w:rPr>
            <m:t xml:space="preserve">= </m:t>
          </m:r>
          <m:sSubSup>
            <m:sSubSupPr>
              <m:ctrlPr>
                <w:rPr>
                  <w:rFonts w:ascii="Cambria Math" w:hAnsi="Cambria Math"/>
                  <w:i/>
                  <w:iCs/>
                  <w:color w:val="00B0F0"/>
                </w:rPr>
              </m:ctrlPr>
            </m:sSubSupPr>
            <m:e>
              <m:r>
                <w:rPr>
                  <w:rFonts w:ascii="Cambria Math" w:hAnsi="Cambria Math"/>
                  <w:color w:val="00B0F0"/>
                </w:rPr>
                <m:t>μ</m:t>
              </m:r>
            </m:e>
            <m:sub>
              <m:r>
                <w:rPr>
                  <w:rFonts w:ascii="Cambria Math" w:hAnsi="Cambria Math"/>
                  <w:color w:val="00B0F0"/>
                </w:rPr>
                <m:t>i</m:t>
              </m:r>
            </m:sub>
            <m:sup>
              <m:r>
                <w:rPr>
                  <w:rFonts w:ascii="Cambria Math" w:hAnsi="Cambria Math"/>
                  <w:color w:val="00B0F0"/>
                </w:rPr>
                <m:t>*</m:t>
              </m:r>
            </m:sup>
          </m:sSubSup>
          <m:d>
            <m:dPr>
              <m:ctrlPr>
                <w:rPr>
                  <w:rFonts w:ascii="Cambria Math" w:hAnsi="Cambria Math"/>
                  <w:i/>
                  <w:iCs/>
                  <w:color w:val="00B0F0"/>
                </w:rPr>
              </m:ctrlPr>
            </m:dPr>
            <m:e>
              <m:r>
                <w:rPr>
                  <w:rFonts w:ascii="Cambria Math" w:hAnsi="Cambria Math"/>
                  <w:color w:val="00B0F0"/>
                </w:rPr>
                <m:t>T,</m:t>
              </m:r>
              <m:sSup>
                <m:sSupPr>
                  <m:ctrlPr>
                    <w:rPr>
                      <w:rFonts w:ascii="Cambria Math" w:hAnsi="Cambria Math"/>
                      <w:i/>
                      <w:iCs/>
                      <w:color w:val="00B0F0"/>
                    </w:rPr>
                  </m:ctrlPr>
                </m:sSupPr>
                <m:e>
                  <m:r>
                    <w:rPr>
                      <w:rFonts w:ascii="Cambria Math" w:hAnsi="Cambria Math"/>
                      <w:color w:val="00B0F0"/>
                    </w:rPr>
                    <m:t>P</m:t>
                  </m:r>
                </m:e>
                <m:sup>
                  <m:r>
                    <w:rPr>
                      <w:rFonts w:ascii="Cambria Math" w:hAnsi="Cambria Math"/>
                      <w:color w:val="00B0F0"/>
                    </w:rPr>
                    <m:t>0</m:t>
                  </m:r>
                </m:sup>
              </m:sSup>
            </m:e>
          </m:d>
          <m:r>
            <w:rPr>
              <w:rFonts w:ascii="Cambria Math" w:hAnsi="Cambria Math"/>
              <w:color w:val="00B0F0"/>
            </w:rPr>
            <m:t>+RT</m:t>
          </m:r>
          <m:func>
            <m:funcPr>
              <m:ctrlPr>
                <w:rPr>
                  <w:rFonts w:ascii="Cambria Math" w:hAnsi="Cambria Math"/>
                  <w:i/>
                  <w:iCs/>
                  <w:color w:val="00B0F0"/>
                </w:rPr>
              </m:ctrlPr>
            </m:funcPr>
            <m:fName>
              <m:r>
                <m:rPr>
                  <m:sty m:val="p"/>
                </m:rPr>
                <w:rPr>
                  <w:rFonts w:ascii="Cambria Math" w:hAnsi="Cambria Math"/>
                  <w:color w:val="00B0F0"/>
                </w:rPr>
                <m:t>ln</m:t>
              </m:r>
            </m:fName>
            <m:e>
              <m:sSub>
                <m:sSubPr>
                  <m:ctrlPr>
                    <w:rPr>
                      <w:rFonts w:ascii="Cambria Math" w:hAnsi="Cambria Math"/>
                      <w:i/>
                      <w:iCs/>
                      <w:color w:val="00B0F0"/>
                    </w:rPr>
                  </m:ctrlPr>
                </m:sSubPr>
                <m:e>
                  <m:r>
                    <w:rPr>
                      <w:rFonts w:ascii="Cambria Math" w:hAnsi="Cambria Math"/>
                      <w:color w:val="00B0F0"/>
                    </w:rPr>
                    <m:t>a</m:t>
                  </m:r>
                </m:e>
                <m:sub>
                  <m:r>
                    <w:rPr>
                      <w:rFonts w:ascii="Cambria Math" w:hAnsi="Cambria Math"/>
                      <w:color w:val="00B0F0"/>
                    </w:rPr>
                    <m:t>i</m:t>
                  </m:r>
                </m:sub>
              </m:sSub>
            </m:e>
          </m:func>
        </m:oMath>
      </m:oMathPara>
    </w:p>
    <w:p w14:paraId="6312BE60" w14:textId="77777777" w:rsidR="00BD0BFB" w:rsidRDefault="00BD0BFB" w:rsidP="00BD0BFB">
      <w:pPr>
        <w:pStyle w:val="Sansinterligne"/>
      </w:pPr>
      <w:r>
        <w:t>Dans cette expression l’astérisme est utilisé pour parler d’un corps pur.</w:t>
      </w:r>
    </w:p>
    <w:p w14:paraId="611E4A6E" w14:textId="77777777" w:rsidR="00BD0BFB" w:rsidRDefault="00BD0BFB" w:rsidP="00BD0BFB">
      <w:pPr>
        <w:pStyle w:val="Sansinterligne"/>
      </w:pPr>
    </w:p>
    <w:p w14:paraId="621A4AD4" w14:textId="77777777" w:rsidR="00BD0BFB" w:rsidRDefault="00BD0BFB" w:rsidP="00BD0BFB">
      <w:pPr>
        <w:pStyle w:val="Sansinterligne"/>
        <w:rPr>
          <w:rFonts w:eastAsiaTheme="minorEastAsia"/>
        </w:rPr>
      </w:pPr>
      <w:r>
        <w:t xml:space="preserve">On étudie un équilibre solide liquide (par exemple l’équilibre eau liquide/glace) :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e>
          <m:sub>
            <m:r>
              <w:rPr>
                <w:rFonts w:ascii="Cambria Math" w:hAnsi="Cambria Math"/>
              </w:rPr>
              <m:t>(l)</m:t>
            </m:r>
          </m:sub>
        </m:sSub>
      </m:oMath>
    </w:p>
    <w:p w14:paraId="25B5A44C" w14:textId="77777777" w:rsidR="00BD0BFB" w:rsidRDefault="00BD0BFB" w:rsidP="00BD0BFB">
      <w:pPr>
        <w:pStyle w:val="Sansinterligne"/>
      </w:pPr>
    </w:p>
    <w:p w14:paraId="446CC60F" w14:textId="77777777" w:rsidR="00BD0BFB" w:rsidRDefault="00BD0BFB" w:rsidP="00BD0BFB">
      <w:pPr>
        <w:pStyle w:val="Sansinterligne"/>
      </w:pPr>
      <w:r>
        <w:t>Par extensivité de l’enthalpie libre et à température et pression constante, on a :</w:t>
      </w:r>
    </w:p>
    <w:p w14:paraId="1BF70E1C" w14:textId="77777777" w:rsidR="00BD0BFB" w:rsidRPr="002928D6" w:rsidRDefault="00BD0BFB" w:rsidP="00BD0BFB">
      <w:pPr>
        <w:pStyle w:val="Sansinterligne"/>
        <w:rPr>
          <w:rFonts w:eastAsiaTheme="minorEastAsia"/>
        </w:rPr>
      </w:pPr>
      <m:oMathPara>
        <m:oMath>
          <m:r>
            <w:rPr>
              <w:rFonts w:ascii="Cambria Math" w:hAnsi="Cambria Math"/>
            </w:rPr>
            <m:t xml:space="preserve">dG=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 xml:space="preserve"> d</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l</m:t>
              </m:r>
            </m:sub>
          </m:sSub>
        </m:oMath>
      </m:oMathPara>
    </w:p>
    <w:p w14:paraId="6FE507C9" w14:textId="18D1F6B6" w:rsidR="00BD0BFB" w:rsidRDefault="007A3C27" w:rsidP="00BD0BFB">
      <w:pPr>
        <w:pStyle w:val="Sansinterligne"/>
        <w:rPr>
          <w:rFonts w:eastAsiaTheme="minorEastAsia"/>
        </w:rPr>
      </w:pPr>
      <w:r>
        <w:rPr>
          <w:rFonts w:eastAsiaTheme="minorEastAsia"/>
        </w:rPr>
        <w:t xml:space="preserve">De plus pour un système fermé </w:t>
      </w:r>
      <w:r w:rsidRPr="007A3C27">
        <w:rPr>
          <w:rFonts w:eastAsiaTheme="minorEastAsia"/>
          <w:color w:val="3366FF"/>
        </w:rPr>
        <w:t>(pas de transfert de matière), en l'absence de réaction chimique (pas de création de matière)</w:t>
      </w:r>
      <w:r>
        <w:rPr>
          <w:rFonts w:eastAsiaTheme="minorEastAsia"/>
        </w:rPr>
        <w:t xml:space="preserve"> :</w:t>
      </w:r>
      <w:r w:rsidR="00BD0BFB">
        <w:rPr>
          <w:rFonts w:eastAsiaTheme="minorEastAsia"/>
        </w:rPr>
        <w:t xml:space="preserv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=0</m:t>
        </m:r>
      </m:oMath>
    </w:p>
    <w:p w14:paraId="172AD036" w14:textId="77777777" w:rsidR="00CF6731" w:rsidRDefault="00CF6731" w:rsidP="00CF6731">
      <w:pPr>
        <w:pStyle w:val="Sansinterligne"/>
        <w:rPr>
          <w:rFonts w:eastAsiaTheme="minorEastAsia"/>
        </w:rPr>
      </w:pPr>
      <w:r>
        <w:rPr>
          <w:rFonts w:eastAsiaTheme="minorEastAsia"/>
        </w:rPr>
        <w:t xml:space="preserve">Donc, </w:t>
      </w:r>
      <m:oMath>
        <m:r>
          <w:rPr>
            <w:rFonts w:ascii="Cambria Math" w:eastAsiaTheme="minorEastAsia" w:hAnsi="Cambria Math"/>
          </w:rPr>
          <m:t>dG=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e>
        </m:d>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w:t>
      </w:r>
    </w:p>
    <w:p w14:paraId="5034DDB9" w14:textId="77777777" w:rsidR="00CF6731" w:rsidRDefault="00CF6731" w:rsidP="00BD0BFB">
      <w:pPr>
        <w:pStyle w:val="Sansinterligne"/>
        <w:rPr>
          <w:rFonts w:eastAsiaTheme="minorEastAsia"/>
        </w:rPr>
      </w:pPr>
    </w:p>
    <w:p w14:paraId="5B0995CD" w14:textId="43791A17" w:rsidR="003433CD" w:rsidRDefault="00CF6731" w:rsidP="00CF6731">
      <w:pPr>
        <w:pStyle w:val="Sansinterligne"/>
        <w:rPr>
          <w:rFonts w:eastAsiaTheme="minorEastAsia" w:cstheme="majorHAnsi"/>
        </w:rPr>
      </w:pPr>
      <w:r>
        <w:rPr>
          <w:rFonts w:eastAsiaTheme="minorEastAsia"/>
        </w:rPr>
        <w:t>L'enthalpie libre étant le potentiel thermodynamique associée à notre étude (T et P constants)  le système va évoluer de sorte que dG</w:t>
      </w:r>
      <w:r w:rsidRPr="00115F3C">
        <w:rPr>
          <w:rFonts w:cstheme="majorHAnsi"/>
          <w:b/>
          <w:bCs/>
          <w:sz w:val="24"/>
          <w:szCs w:val="24"/>
        </w:rPr>
        <w:t>≤0</w:t>
      </w:r>
      <w:r>
        <w:rPr>
          <w:rFonts w:cstheme="majorHAnsi"/>
          <w:b/>
          <w:bCs/>
          <w:sz w:val="24"/>
          <w:szCs w:val="24"/>
        </w:rPr>
        <w:t xml:space="preserve"> </w:t>
      </w:r>
    </w:p>
    <w:p w14:paraId="4E869224" w14:textId="204003B3" w:rsidR="003433CD" w:rsidRDefault="003433CD" w:rsidP="003433CD">
      <w:pPr>
        <w:rPr>
          <w:rFonts w:eastAsiaTheme="minorEastAsia" w:cstheme="majorHAnsi"/>
        </w:rPr>
      </w:pPr>
      <w:r>
        <w:rPr>
          <w:rFonts w:eastAsiaTheme="minorEastAsia" w:cstheme="majorHAnsi"/>
        </w:rPr>
        <w:lastRenderedPageBreak/>
        <w:t xml:space="preserve">-&gt; Si </w:t>
      </w:r>
      <m:oMath>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l</m:t>
            </m:r>
          </m:sub>
          <m:sup>
            <m:r>
              <m:rPr>
                <m:sty m:val="bi"/>
              </m:rPr>
              <w:rPr>
                <w:rFonts w:ascii="Cambria Math" w:eastAsiaTheme="minorEastAsia" w:hAnsi="Cambria Math"/>
              </w:rPr>
              <m:t>*</m:t>
            </m:r>
          </m:sup>
        </m:sSubSup>
        <m:r>
          <m:rPr>
            <m:sty m:val="bi"/>
          </m:rPr>
          <w:rPr>
            <w:rFonts w:ascii="Cambria Math" w:eastAsiaTheme="minorEastAsia" w:hAnsi="Cambria Math"/>
          </w:rPr>
          <m:t>&gt;</m:t>
        </m:r>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s</m:t>
            </m:r>
          </m:sub>
          <m:sup>
            <m:r>
              <m:rPr>
                <m:sty m:val="bi"/>
              </m:rPr>
              <w:rPr>
                <w:rFonts w:ascii="Cambria Math" w:eastAsiaTheme="minorEastAsia" w:hAnsi="Cambria Math"/>
              </w:rPr>
              <m:t>*</m:t>
            </m:r>
          </m:sup>
        </m:sSubSup>
      </m:oMath>
      <w:r w:rsidRPr="00912AA7">
        <w:rPr>
          <w:rFonts w:eastAsiaTheme="minorEastAsia" w:cstheme="majorHAnsi"/>
          <w:b/>
        </w:rPr>
        <w:t xml:space="preserve"> alors </w:t>
      </w:r>
      <w:proofErr w:type="spellStart"/>
      <w:r w:rsidRPr="00912AA7">
        <w:rPr>
          <w:rFonts w:eastAsiaTheme="minorEastAsia" w:cstheme="majorHAnsi"/>
          <w:b/>
        </w:rPr>
        <w:t>dn</w:t>
      </w:r>
      <w:r w:rsidRPr="00912AA7">
        <w:rPr>
          <w:rFonts w:eastAsiaTheme="minorEastAsia" w:cstheme="majorHAnsi"/>
          <w:b/>
          <w:vertAlign w:val="subscript"/>
        </w:rPr>
        <w:t>l</w:t>
      </w:r>
      <w:proofErr w:type="spellEnd"/>
      <w:r w:rsidRPr="00912AA7">
        <w:rPr>
          <w:rFonts w:eastAsiaTheme="minorEastAsia" w:cstheme="majorHAnsi"/>
          <w:b/>
        </w:rPr>
        <w:t xml:space="preserve"> &lt; 0 :</w:t>
      </w:r>
      <w:r>
        <w:rPr>
          <w:rFonts w:eastAsiaTheme="minorEastAsia" w:cstheme="majorHAnsi"/>
        </w:rPr>
        <w:t xml:space="preserve"> la phase liquide perd de la matière.</w:t>
      </w:r>
    </w:p>
    <w:p w14:paraId="41DCCBE3" w14:textId="6F628227" w:rsidR="003433CD" w:rsidRDefault="003433CD" w:rsidP="003433CD">
      <w:pPr>
        <w:rPr>
          <w:rFonts w:eastAsiaTheme="minorEastAsia" w:cstheme="majorHAnsi"/>
        </w:rPr>
      </w:pPr>
      <w:r w:rsidRPr="003433CD">
        <w:rPr>
          <w:rFonts w:eastAsiaTheme="minorEastAsia" w:cstheme="majorHAnsi"/>
        </w:rPr>
        <w:t>Comme la quantité de matière présente dans la phase</w:t>
      </w:r>
      <w:r w:rsidR="00912AA7">
        <w:rPr>
          <w:rFonts w:eastAsiaTheme="minorEastAsia" w:cstheme="majorHAnsi"/>
        </w:rPr>
        <w:t xml:space="preserve"> liquide </w:t>
      </w:r>
      <w:r w:rsidRPr="003433CD">
        <w:rPr>
          <w:rFonts w:eastAsiaTheme="minorEastAsia" w:cstheme="majorHAnsi"/>
        </w:rPr>
        <w:t>n’</w:t>
      </w:r>
      <w:proofErr w:type="spellStart"/>
      <w:r w:rsidRPr="003433CD">
        <w:rPr>
          <w:rFonts w:eastAsiaTheme="minorEastAsia" w:cstheme="majorHAnsi"/>
        </w:rPr>
        <w:t>inﬂue</w:t>
      </w:r>
      <w:proofErr w:type="spellEnd"/>
      <w:r w:rsidRPr="003433CD">
        <w:rPr>
          <w:rFonts w:eastAsiaTheme="minorEastAsia" w:cstheme="majorHAnsi"/>
        </w:rPr>
        <w:t xml:space="preserve"> pas sur le potentiel chimique</w:t>
      </w:r>
      <w:r w:rsidR="00912AA7">
        <w:rPr>
          <w:rFonts w:eastAsiaTheme="minorEastAsia" w:cstheme="majorHAnsi"/>
        </w:rPr>
        <w:t xml:space="preserve"> (cette grandeur est intensive), l'inégalité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oMath>
      <w:r w:rsidR="00912AA7">
        <w:rPr>
          <w:rFonts w:eastAsiaTheme="minorEastAsia" w:cstheme="majorHAnsi"/>
        </w:rPr>
        <w:t xml:space="preserve"> reste vérifiée et toute la quantité de matière de la phase solide passe dans la phase liquide.</w:t>
      </w:r>
    </w:p>
    <w:p w14:paraId="59F2F8B3" w14:textId="25FF19C6" w:rsidR="00912AA7" w:rsidRDefault="00912AA7" w:rsidP="003433CD">
      <w:pPr>
        <w:rPr>
          <w:rFonts w:eastAsiaTheme="minorEastAsia" w:cstheme="majorHAnsi"/>
        </w:rPr>
      </w:pPr>
      <w:r>
        <w:rPr>
          <w:rFonts w:eastAsiaTheme="minorEastAsia" w:cstheme="majorHAnsi"/>
        </w:rPr>
        <w:t xml:space="preserve">-&gt; Inversement si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l</m:t>
            </m:r>
          </m:sub>
          <m:sup>
            <m:r>
              <w:rPr>
                <w:rFonts w:ascii="Cambria Math" w:eastAsiaTheme="minorEastAsia" w:hAnsi="Cambria Math"/>
              </w:rPr>
              <m:t>*</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s</m:t>
            </m:r>
          </m:sub>
          <m:sup>
            <m:r>
              <w:rPr>
                <w:rFonts w:ascii="Cambria Math" w:eastAsiaTheme="minorEastAsia" w:hAnsi="Cambria Math"/>
              </w:rPr>
              <m:t>*</m:t>
            </m:r>
          </m:sup>
        </m:sSubSup>
      </m:oMath>
      <w:r>
        <w:rPr>
          <w:rFonts w:eastAsiaTheme="minorEastAsia" w:cstheme="majorHAnsi"/>
        </w:rPr>
        <w:t xml:space="preserve">, toute la matière passe dans la phase solide. </w:t>
      </w:r>
    </w:p>
    <w:p w14:paraId="15A13642" w14:textId="427BC10A" w:rsidR="00912AA7" w:rsidRPr="003433CD" w:rsidRDefault="00912AA7" w:rsidP="00912AA7">
      <w:pPr>
        <w:pStyle w:val="Sansinterligne"/>
        <w:rPr>
          <w:rFonts w:eastAsiaTheme="minorEastAsia" w:cstheme="majorHAnsi"/>
        </w:rPr>
      </w:pPr>
      <w:r>
        <w:rPr>
          <w:rFonts w:eastAsiaTheme="minorEastAsia" w:cstheme="majorHAnsi"/>
        </w:rPr>
        <w:t xml:space="preserve">-&gt; Finalement à l'équilibre, lorsque </w:t>
      </w:r>
      <w:proofErr w:type="spellStart"/>
      <w:r>
        <w:rPr>
          <w:rFonts w:eastAsiaTheme="minorEastAsia" w:cstheme="majorHAnsi"/>
        </w:rPr>
        <w:t>dG</w:t>
      </w:r>
      <w:proofErr w:type="spellEnd"/>
      <w:r>
        <w:rPr>
          <w:rFonts w:eastAsiaTheme="minorEastAsia" w:cstheme="majorHAnsi"/>
        </w:rPr>
        <w:t>=0 :</w:t>
      </w:r>
    </w:p>
    <w:p w14:paraId="64AB35AD" w14:textId="54BEFAEA" w:rsidR="00912AA7" w:rsidRPr="00912AA7" w:rsidRDefault="00FF1B77" w:rsidP="00912AA7">
      <w:pPr>
        <w:pStyle w:val="Sansinterligne"/>
        <w:rPr>
          <w:rFonts w:eastAsiaTheme="minorEastAsia"/>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l</m:t>
              </m:r>
            </m:sub>
            <m:sup>
              <m:r>
                <m:rPr>
                  <m:sty m:val="bi"/>
                </m:rPr>
                <w:rPr>
                  <w:rFonts w:ascii="Cambria Math" w:eastAsiaTheme="minorEastAsia" w:hAnsi="Cambria Math"/>
                </w:rPr>
                <m:t>*</m:t>
              </m:r>
            </m:sup>
          </m:sSubSup>
          <m:d>
            <m:dPr>
              <m:ctrlPr>
                <w:rPr>
                  <w:rFonts w:ascii="Cambria Math" w:eastAsiaTheme="minorEastAsia" w:hAnsi="Cambria Math"/>
                  <w:b/>
                  <w:i/>
                </w:rPr>
              </m:ctrlPr>
            </m:dPr>
            <m:e>
              <m:r>
                <m:rPr>
                  <m:sty m:val="bi"/>
                </m:rPr>
                <w:rPr>
                  <w:rFonts w:ascii="Cambria Math" w:eastAsiaTheme="minorEastAsia" w:hAnsi="Cambria Math"/>
                </w:rPr>
                <m:t>T,P</m:t>
              </m:r>
            </m:e>
          </m:d>
          <m:r>
            <m:rPr>
              <m:sty m:val="bi"/>
            </m:rPr>
            <w:rPr>
              <w:rFonts w:ascii="Cambria Math" w:eastAsiaTheme="minorEastAsia" w:hAnsi="Cambria Math"/>
            </w:rPr>
            <m:t xml:space="preserve">= </m:t>
          </m:r>
          <m:sSubSup>
            <m:sSubSupPr>
              <m:ctrlPr>
                <w:rPr>
                  <w:rFonts w:ascii="Cambria Math" w:eastAsiaTheme="minorEastAsia" w:hAnsi="Cambria Math"/>
                  <w:b/>
                  <w:i/>
                </w:rPr>
              </m:ctrlPr>
            </m:sSubSupPr>
            <m:e>
              <m:r>
                <m:rPr>
                  <m:sty m:val="bi"/>
                </m:rPr>
                <w:rPr>
                  <w:rFonts w:ascii="Cambria Math" w:eastAsiaTheme="minorEastAsia" w:hAnsi="Cambria Math"/>
                </w:rPr>
                <m:t>μ</m:t>
              </m:r>
            </m:e>
            <m:sub>
              <m:r>
                <m:rPr>
                  <m:sty m:val="bi"/>
                </m:rPr>
                <w:rPr>
                  <w:rFonts w:ascii="Cambria Math" w:eastAsiaTheme="minorEastAsia" w:hAnsi="Cambria Math"/>
                </w:rPr>
                <m:t>s</m:t>
              </m:r>
            </m:sub>
            <m:sup>
              <m:r>
                <m:rPr>
                  <m:sty m:val="bi"/>
                </m:rPr>
                <w:rPr>
                  <w:rFonts w:ascii="Cambria Math" w:eastAsiaTheme="minorEastAsia" w:hAnsi="Cambria Math"/>
                </w:rPr>
                <m:t>*</m:t>
              </m:r>
            </m:sup>
          </m:sSubSup>
          <m:r>
            <m:rPr>
              <m:sty m:val="bi"/>
            </m:rPr>
            <w:rPr>
              <w:rFonts w:ascii="Cambria Math" w:eastAsiaTheme="minorEastAsia" w:hAnsi="Cambria Math"/>
            </w:rPr>
            <m:t>(T,P)</m:t>
          </m:r>
        </m:oMath>
      </m:oMathPara>
    </w:p>
    <w:p w14:paraId="1EB12C88" w14:textId="77777777" w:rsidR="00BD0BFB" w:rsidRDefault="00BD0BFB" w:rsidP="00BD0BFB">
      <w:pPr>
        <w:pStyle w:val="Sansinterligne"/>
        <w:rPr>
          <w:rFonts w:eastAsiaTheme="minorEastAsia"/>
        </w:rPr>
      </w:pPr>
    </w:p>
    <w:p w14:paraId="0E06147B" w14:textId="72BC48FF" w:rsidR="00BD0BFB" w:rsidRDefault="00BD0BFB" w:rsidP="00BD0BFB">
      <w:pPr>
        <w:pStyle w:val="Sansinterligne"/>
        <w:rPr>
          <w:rFonts w:eastAsiaTheme="minorEastAsia"/>
        </w:rPr>
      </w:pPr>
      <w:r>
        <w:rPr>
          <w:rFonts w:eastAsiaTheme="minorEastAsia"/>
        </w:rPr>
        <w:t>Cette égalité implique qu</w:t>
      </w:r>
      <w:r w:rsidR="00912AA7">
        <w:rPr>
          <w:rFonts w:eastAsiaTheme="minorEastAsia"/>
        </w:rPr>
        <w:t>'à l'</w:t>
      </w:r>
      <w:proofErr w:type="spellStart"/>
      <w:r w:rsidR="00912AA7">
        <w:rPr>
          <w:rFonts w:eastAsiaTheme="minorEastAsia"/>
        </w:rPr>
        <w:t>équilbre</w:t>
      </w:r>
      <w:proofErr w:type="spellEnd"/>
      <w:r w:rsidR="00912AA7">
        <w:rPr>
          <w:rFonts w:eastAsiaTheme="minorEastAsia"/>
        </w:rPr>
        <w:t xml:space="preserve"> entre deux  phases </w:t>
      </w:r>
      <w:r>
        <w:rPr>
          <w:rFonts w:eastAsiaTheme="minorEastAsia"/>
        </w:rPr>
        <w:t xml:space="preserve">il existe une relation entre la pression et la température : </w:t>
      </w:r>
      <m:oMath>
        <m:r>
          <w:rPr>
            <w:rFonts w:ascii="Cambria Math" w:eastAsiaTheme="minorEastAsia" w:hAnsi="Cambria Math"/>
          </w:rPr>
          <m:t>T=f</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p>
    <w:p w14:paraId="78F9593A" w14:textId="77777777" w:rsidR="002061B3" w:rsidRDefault="002061B3" w:rsidP="00BD0BFB">
      <w:pPr>
        <w:pStyle w:val="Sansinterligne"/>
        <w:rPr>
          <w:rFonts w:eastAsiaTheme="minorEastAsia"/>
        </w:rPr>
      </w:pPr>
    </w:p>
    <w:p w14:paraId="39547AD7" w14:textId="77777777" w:rsidR="002061B3" w:rsidRPr="00115F3C" w:rsidRDefault="002061B3" w:rsidP="002061B3">
      <w:pPr>
        <w:spacing w:after="0"/>
        <w:jc w:val="both"/>
        <w:rPr>
          <w:rFonts w:cstheme="majorHAnsi"/>
          <w:color w:val="7030A0"/>
          <w:sz w:val="24"/>
          <w:szCs w:val="24"/>
        </w:rPr>
      </w:pPr>
      <w:r w:rsidRPr="00115F3C">
        <w:rPr>
          <w:rFonts w:cstheme="majorHAnsi"/>
          <w:color w:val="7030A0"/>
          <w:sz w:val="24"/>
          <w:szCs w:val="24"/>
        </w:rPr>
        <w:t>~</w:t>
      </w:r>
      <w:proofErr w:type="spellStart"/>
      <w:r w:rsidRPr="00115F3C">
        <w:rPr>
          <w:rFonts w:cstheme="majorHAnsi"/>
          <w:color w:val="7030A0"/>
          <w:sz w:val="24"/>
          <w:szCs w:val="24"/>
        </w:rPr>
        <w:t>Slide</w:t>
      </w:r>
      <w:proofErr w:type="spellEnd"/>
      <w:r w:rsidRPr="00115F3C">
        <w:rPr>
          <w:rFonts w:cstheme="majorHAnsi"/>
          <w:color w:val="7030A0"/>
          <w:sz w:val="24"/>
          <w:szCs w:val="24"/>
        </w:rPr>
        <w:t xml:space="preserve"> : diagramme de phase de l’eau </w:t>
      </w:r>
    </w:p>
    <w:p w14:paraId="05AAF621" w14:textId="77777777" w:rsidR="00912AA7" w:rsidRDefault="00912AA7" w:rsidP="00BD0BFB">
      <w:pPr>
        <w:pStyle w:val="Sansinterligne"/>
        <w:rPr>
          <w:rFonts w:eastAsiaTheme="minorEastAsia"/>
        </w:rPr>
      </w:pPr>
    </w:p>
    <w:p w14:paraId="100F9000" w14:textId="0FBC694F" w:rsidR="00912AA7" w:rsidRPr="00115F3C" w:rsidRDefault="00912AA7" w:rsidP="00912AA7">
      <w:pPr>
        <w:spacing w:after="0"/>
        <w:jc w:val="both"/>
        <w:rPr>
          <w:rFonts w:cstheme="majorHAnsi"/>
          <w:b/>
          <w:bCs/>
          <w:sz w:val="24"/>
          <w:szCs w:val="24"/>
        </w:rPr>
      </w:pPr>
      <w:r w:rsidRPr="00115F3C">
        <w:rPr>
          <w:rFonts w:cstheme="majorHAnsi"/>
          <w:sz w:val="24"/>
          <w:szCs w:val="24"/>
        </w:rPr>
        <w:t xml:space="preserve">On peut </w:t>
      </w:r>
      <w:r>
        <w:rPr>
          <w:rFonts w:cstheme="majorHAnsi"/>
          <w:sz w:val="24"/>
          <w:szCs w:val="24"/>
        </w:rPr>
        <w:t xml:space="preserve">alors </w:t>
      </w:r>
      <w:r w:rsidRPr="00115F3C">
        <w:rPr>
          <w:rFonts w:cstheme="majorHAnsi"/>
          <w:sz w:val="24"/>
          <w:szCs w:val="24"/>
        </w:rPr>
        <w:t>introduire le</w:t>
      </w:r>
      <w:r w:rsidRPr="00115F3C">
        <w:rPr>
          <w:rFonts w:cstheme="majorHAnsi"/>
          <w:b/>
          <w:bCs/>
          <w:sz w:val="24"/>
          <w:szCs w:val="24"/>
        </w:rPr>
        <w:t xml:space="preserve"> </w:t>
      </w:r>
      <w:r w:rsidRPr="00115F3C">
        <w:rPr>
          <w:rFonts w:cstheme="majorHAnsi"/>
          <w:b/>
          <w:bCs/>
          <w:color w:val="C00000"/>
          <w:sz w:val="24"/>
          <w:szCs w:val="24"/>
        </w:rPr>
        <w:t xml:space="preserve">Diagramme de phase </w:t>
      </w:r>
      <w:r>
        <w:rPr>
          <w:rFonts w:cstheme="majorHAnsi"/>
          <w:sz w:val="24"/>
          <w:szCs w:val="24"/>
        </w:rPr>
        <w:t xml:space="preserve">de </w:t>
      </w:r>
      <w:r w:rsidRPr="00912AA7">
        <w:rPr>
          <w:rFonts w:cstheme="majorHAnsi"/>
          <w:sz w:val="24"/>
          <w:szCs w:val="24"/>
        </w:rPr>
        <w:t>l'eau:</w:t>
      </w:r>
      <w:r w:rsidRPr="00912AA7">
        <w:rPr>
          <w:rFonts w:cstheme="majorHAnsi"/>
          <w:bCs/>
          <w:sz w:val="24"/>
          <w:szCs w:val="24"/>
        </w:rPr>
        <w:t xml:space="preserve"> c’est un graphe qui présente les différentes phases en fonction de T et P, les frontières séparant deux phases sont définies par l’égalité des potentiels chimiques de l’espèce dans les deux phases.</w:t>
      </w:r>
      <w:r w:rsidRPr="00115F3C">
        <w:rPr>
          <w:rFonts w:cstheme="majorHAnsi"/>
          <w:b/>
          <w:bCs/>
          <w:sz w:val="24"/>
          <w:szCs w:val="24"/>
        </w:rPr>
        <w:t xml:space="preserve"> </w:t>
      </w:r>
    </w:p>
    <w:p w14:paraId="0AB1092A" w14:textId="77777777" w:rsidR="00912AA7" w:rsidRDefault="00912AA7" w:rsidP="00BD0BFB">
      <w:pPr>
        <w:pStyle w:val="Sansinterligne"/>
        <w:rPr>
          <w:rFonts w:eastAsiaTheme="minorEastAsia"/>
        </w:rPr>
      </w:pPr>
    </w:p>
    <w:p w14:paraId="1A4C7992" w14:textId="4797CF4A" w:rsidR="00BD0BFB" w:rsidRDefault="002061B3" w:rsidP="00BD0BFB">
      <w:pPr>
        <w:pStyle w:val="Sansinterligne"/>
        <w:rPr>
          <w:rFonts w:eastAsiaTheme="minorEastAsia"/>
        </w:rPr>
      </w:pPr>
      <w:r>
        <w:rPr>
          <w:rFonts w:eastAsiaTheme="minorEastAsia"/>
        </w:rPr>
        <w:t>L'équilibre entre deux phases</w:t>
      </w:r>
      <w:r w:rsidR="00BD0BFB">
        <w:rPr>
          <w:rFonts w:eastAsiaTheme="minorEastAsia"/>
        </w:rPr>
        <w:t xml:space="preserve"> implique que l’on se déplace sur une frontière. Ainsi, pour une pression fixée (atmosphérique par exemple) il correspond une unique température.</w:t>
      </w:r>
    </w:p>
    <w:p w14:paraId="02E08313" w14:textId="77777777" w:rsidR="00BD0BFB" w:rsidRDefault="00BD0BFB" w:rsidP="00BD0BFB">
      <w:pPr>
        <w:pStyle w:val="Sansinterligne"/>
        <w:rPr>
          <w:rFonts w:eastAsiaTheme="minorEastAsia"/>
        </w:rPr>
      </w:pPr>
    </w:p>
    <w:p w14:paraId="69F95233" w14:textId="77777777" w:rsidR="002061B3" w:rsidRDefault="00BD0BFB" w:rsidP="002061B3">
      <w:pPr>
        <w:pStyle w:val="Sansinterligne"/>
        <w:rPr>
          <w:rFonts w:eastAsiaTheme="minorEastAsia"/>
          <w:i/>
          <w:iCs/>
        </w:rPr>
      </w:pPr>
      <w:r>
        <w:rPr>
          <w:rFonts w:eastAsiaTheme="minorEastAsia"/>
        </w:rPr>
        <w:t xml:space="preserve">Il est à noter que la coexistence des trois phases (gaz, liquide, solide) n’existe qu’au niveau d’un point du graphique appelé </w:t>
      </w:r>
      <w:r>
        <w:rPr>
          <w:rFonts w:eastAsiaTheme="minorEastAsia"/>
          <w:i/>
          <w:iCs/>
        </w:rPr>
        <w:t>point triple.</w:t>
      </w:r>
    </w:p>
    <w:p w14:paraId="744C249F" w14:textId="77777777" w:rsidR="002061B3" w:rsidRDefault="002061B3" w:rsidP="002061B3">
      <w:pPr>
        <w:pStyle w:val="Sansinterligne"/>
        <w:rPr>
          <w:rFonts w:eastAsiaTheme="minorEastAsia"/>
          <w:i/>
          <w:iCs/>
        </w:rPr>
      </w:pPr>
    </w:p>
    <w:p w14:paraId="08CF5759" w14:textId="50CE5385" w:rsidR="00AE5472" w:rsidRPr="002061B3" w:rsidRDefault="002061B3" w:rsidP="002061B3">
      <w:pPr>
        <w:pStyle w:val="Sansinterligne"/>
        <w:rPr>
          <w:rFonts w:eastAsiaTheme="minorEastAsia"/>
          <w:i/>
          <w:iCs/>
          <w:color w:val="008000"/>
        </w:rPr>
      </w:pPr>
      <w:r w:rsidRPr="002061B3">
        <w:rPr>
          <w:rFonts w:eastAsiaTheme="minorEastAsia"/>
          <w:i/>
          <w:iCs/>
          <w:color w:val="008000"/>
        </w:rPr>
        <w:t xml:space="preserve">On va tout de suite voir ce que cela signifie à l'aide d'une quantité mathématique qui nous permet de décrire les équilibres, la variance : </w:t>
      </w:r>
    </w:p>
    <w:p w14:paraId="56370782" w14:textId="23ABFB59" w:rsidR="004A0F61" w:rsidRPr="00115F3C" w:rsidRDefault="004A0F61" w:rsidP="000D2EE3">
      <w:pPr>
        <w:spacing w:after="0"/>
        <w:jc w:val="both"/>
        <w:rPr>
          <w:rFonts w:cstheme="majorHAnsi"/>
          <w:b/>
          <w:bCs/>
          <w:sz w:val="24"/>
          <w:szCs w:val="24"/>
        </w:rPr>
      </w:pPr>
    </w:p>
    <w:p w14:paraId="17D655F5" w14:textId="4BC3D05F" w:rsidR="004A0F61" w:rsidRPr="00115F3C" w:rsidRDefault="004A0F61" w:rsidP="000D2EE3">
      <w:pPr>
        <w:pStyle w:val="Paragraphedeliste"/>
        <w:numPr>
          <w:ilvl w:val="0"/>
          <w:numId w:val="5"/>
        </w:numPr>
        <w:spacing w:after="0"/>
        <w:jc w:val="both"/>
        <w:rPr>
          <w:rFonts w:cstheme="majorHAnsi"/>
          <w:b/>
          <w:bCs/>
          <w:color w:val="C00000"/>
          <w:sz w:val="24"/>
          <w:szCs w:val="24"/>
        </w:rPr>
      </w:pPr>
      <w:r w:rsidRPr="00115F3C">
        <w:rPr>
          <w:rFonts w:cstheme="majorHAnsi"/>
          <w:b/>
          <w:bCs/>
          <w:color w:val="C00000"/>
          <w:sz w:val="24"/>
          <w:szCs w:val="24"/>
        </w:rPr>
        <w:t>Variance et courbe d’analyse thermique</w:t>
      </w:r>
      <w:r w:rsidR="00290C49" w:rsidRPr="00115F3C">
        <w:rPr>
          <w:rFonts w:cstheme="majorHAnsi"/>
          <w:b/>
          <w:bCs/>
          <w:color w:val="C00000"/>
          <w:sz w:val="24"/>
          <w:szCs w:val="24"/>
        </w:rPr>
        <w:t xml:space="preserve">                                                  </w:t>
      </w:r>
      <w:r w:rsidR="00290C49" w:rsidRPr="00115F3C">
        <w:rPr>
          <w:rFonts w:cstheme="majorHAnsi"/>
          <w:b/>
          <w:bCs/>
          <w:color w:val="0070C0"/>
          <w:sz w:val="24"/>
          <w:szCs w:val="24"/>
        </w:rPr>
        <w:t>[1</w:t>
      </w:r>
      <w:proofErr w:type="gramStart"/>
      <w:r w:rsidR="00290C49" w:rsidRPr="00115F3C">
        <w:rPr>
          <w:rFonts w:cstheme="majorHAnsi"/>
          <w:b/>
          <w:bCs/>
          <w:color w:val="0070C0"/>
          <w:sz w:val="24"/>
          <w:szCs w:val="24"/>
        </w:rPr>
        <w:t>]p</w:t>
      </w:r>
      <w:proofErr w:type="gramEnd"/>
      <w:r w:rsidR="00290C49" w:rsidRPr="00115F3C">
        <w:rPr>
          <w:rFonts w:cstheme="majorHAnsi"/>
          <w:b/>
          <w:bCs/>
          <w:color w:val="0070C0"/>
          <w:sz w:val="24"/>
          <w:szCs w:val="24"/>
        </w:rPr>
        <w:t xml:space="preserve"> 17 et [2] p115</w:t>
      </w:r>
    </w:p>
    <w:p w14:paraId="222E20EA" w14:textId="37FDFA04" w:rsidR="004A0F61" w:rsidRPr="00115F3C" w:rsidRDefault="004A0F61" w:rsidP="000D2EE3">
      <w:pPr>
        <w:spacing w:after="0"/>
        <w:ind w:left="360"/>
        <w:jc w:val="both"/>
        <w:rPr>
          <w:rFonts w:cstheme="majorHAnsi"/>
          <w:b/>
          <w:bCs/>
          <w:color w:val="C00000"/>
          <w:sz w:val="24"/>
          <w:szCs w:val="24"/>
        </w:rPr>
      </w:pPr>
    </w:p>
    <w:p w14:paraId="6491A5E6" w14:textId="493081BE" w:rsidR="004A0F61" w:rsidRPr="002061B3" w:rsidRDefault="004A0F61" w:rsidP="000D2EE3">
      <w:pPr>
        <w:spacing w:after="0"/>
        <w:jc w:val="both"/>
        <w:rPr>
          <w:rFonts w:cstheme="majorHAnsi"/>
          <w:b/>
          <w:bCs/>
          <w:sz w:val="24"/>
          <w:szCs w:val="24"/>
        </w:rPr>
      </w:pPr>
      <w:r w:rsidRPr="002061B3">
        <w:rPr>
          <w:rFonts w:cstheme="majorHAnsi"/>
          <w:b/>
          <w:bCs/>
          <w:color w:val="C00000"/>
          <w:sz w:val="24"/>
          <w:szCs w:val="24"/>
        </w:rPr>
        <w:t xml:space="preserve">Variance : </w:t>
      </w:r>
      <w:r w:rsidR="002061B3" w:rsidRPr="002061B3">
        <w:rPr>
          <w:b/>
        </w:rPr>
        <w:t xml:space="preserve">On appelle </w:t>
      </w:r>
      <w:r w:rsidR="002061B3" w:rsidRPr="002061B3">
        <w:rPr>
          <w:b/>
          <w:i/>
          <w:iCs/>
        </w:rPr>
        <w:t>variance</w:t>
      </w:r>
      <w:r w:rsidR="002061B3" w:rsidRPr="002061B3">
        <w:rPr>
          <w:b/>
        </w:rPr>
        <w:t xml:space="preserve"> le nombre maximal de paramètres intensifs indépendants que l’expérimentateur est libre de fixer.</w:t>
      </w:r>
    </w:p>
    <w:p w14:paraId="256D2BD2" w14:textId="7BD34A3F" w:rsidR="004A0F61" w:rsidRPr="00115F3C" w:rsidRDefault="004A0F61" w:rsidP="000D2EE3">
      <w:pPr>
        <w:spacing w:after="0"/>
        <w:jc w:val="both"/>
        <w:rPr>
          <w:rFonts w:cstheme="majorHAnsi"/>
          <w:b/>
          <w:bCs/>
          <w:sz w:val="24"/>
          <w:szCs w:val="24"/>
        </w:rPr>
      </w:pPr>
      <w:r w:rsidRPr="00115F3C">
        <w:rPr>
          <w:rFonts w:cstheme="majorHAnsi"/>
          <w:sz w:val="24"/>
          <w:szCs w:val="24"/>
        </w:rPr>
        <w:t xml:space="preserve">Dans le cas de l’équilibre entre deux phases, lorsque l’on modifie plus de paramètre que la variance nous le permet, la rupture d’équilibre s’exprime par la disparition d’une des deux phases. </w:t>
      </w:r>
      <w:r w:rsidRPr="00115F3C">
        <w:rPr>
          <w:rFonts w:cstheme="majorHAnsi"/>
          <w:b/>
          <w:bCs/>
          <w:sz w:val="24"/>
          <w:szCs w:val="24"/>
        </w:rPr>
        <w:t xml:space="preserve"> </w:t>
      </w:r>
    </w:p>
    <w:p w14:paraId="73D45615" w14:textId="2D050203" w:rsidR="003031F2" w:rsidRPr="00115F3C" w:rsidRDefault="003031F2" w:rsidP="000D2EE3">
      <w:pPr>
        <w:spacing w:after="0"/>
        <w:jc w:val="both"/>
        <w:rPr>
          <w:rFonts w:cstheme="majorHAnsi"/>
          <w:sz w:val="24"/>
          <w:szCs w:val="24"/>
        </w:rPr>
      </w:pPr>
      <w:r w:rsidRPr="00115F3C">
        <w:rPr>
          <w:rFonts w:cstheme="majorHAnsi"/>
          <w:sz w:val="24"/>
          <w:szCs w:val="24"/>
        </w:rPr>
        <w:t xml:space="preserve">La variance peut être définie </w:t>
      </w:r>
      <w:r w:rsidR="002061B3">
        <w:rPr>
          <w:rFonts w:cstheme="majorHAnsi"/>
          <w:sz w:val="24"/>
          <w:szCs w:val="24"/>
        </w:rPr>
        <w:t xml:space="preserve">mathématiquement </w:t>
      </w:r>
      <w:r w:rsidRPr="00115F3C">
        <w:rPr>
          <w:rFonts w:cstheme="majorHAnsi"/>
          <w:sz w:val="24"/>
          <w:szCs w:val="24"/>
        </w:rPr>
        <w:t xml:space="preserve">en établissant la liste des </w:t>
      </w:r>
      <w:r w:rsidRPr="00115F3C">
        <w:rPr>
          <w:rFonts w:cstheme="majorHAnsi"/>
          <w:b/>
          <w:bCs/>
          <w:sz w:val="24"/>
          <w:szCs w:val="24"/>
        </w:rPr>
        <w:t>X paramètres intensifs décrivant totalement le système et des Y relations qui existent entre ces paramètres</w:t>
      </w:r>
      <w:r w:rsidRPr="00115F3C">
        <w:rPr>
          <w:rFonts w:cstheme="majorHAnsi"/>
          <w:sz w:val="24"/>
          <w:szCs w:val="24"/>
        </w:rPr>
        <w:t xml:space="preserve">. </w:t>
      </w:r>
    </w:p>
    <w:p w14:paraId="4D58FC8E" w14:textId="5507B598" w:rsidR="003031F2" w:rsidRDefault="003031F2" w:rsidP="000D2EE3">
      <w:pPr>
        <w:spacing w:after="0"/>
        <w:ind w:left="360"/>
        <w:jc w:val="center"/>
        <w:rPr>
          <w:rFonts w:cstheme="majorHAnsi"/>
          <w:b/>
          <w:bCs/>
          <w:sz w:val="24"/>
          <w:szCs w:val="24"/>
        </w:rPr>
      </w:pPr>
      <w:r w:rsidRPr="00115F3C">
        <w:rPr>
          <w:rFonts w:cstheme="majorHAnsi"/>
          <w:b/>
          <w:bCs/>
          <w:sz w:val="24"/>
          <w:szCs w:val="24"/>
        </w:rPr>
        <w:t xml:space="preserve">Alors V = X- Y </w:t>
      </w:r>
    </w:p>
    <w:p w14:paraId="1C1994BE" w14:textId="77777777" w:rsidR="002061B3" w:rsidRDefault="002061B3" w:rsidP="000D2EE3">
      <w:pPr>
        <w:spacing w:after="0"/>
        <w:ind w:left="360"/>
        <w:jc w:val="center"/>
        <w:rPr>
          <w:rFonts w:cstheme="majorHAnsi"/>
          <w:b/>
          <w:bCs/>
          <w:sz w:val="24"/>
          <w:szCs w:val="24"/>
        </w:rPr>
      </w:pPr>
    </w:p>
    <w:p w14:paraId="7A864994" w14:textId="77777777" w:rsidR="002061B3" w:rsidRDefault="002061B3" w:rsidP="002061B3">
      <w:pPr>
        <w:pStyle w:val="Sansinterligne"/>
        <w:rPr>
          <w:rFonts w:eastAsiaTheme="minorEastAsia"/>
          <w:i/>
          <w:iCs/>
          <w:color w:val="00B0F0"/>
        </w:rPr>
      </w:pPr>
      <w:r>
        <w:rPr>
          <w:rFonts w:eastAsiaTheme="minorEastAsia"/>
          <w:i/>
          <w:iCs/>
          <w:color w:val="00B0F0"/>
        </w:rPr>
        <w:t>La règle de Gibbs est hors programme :</w:t>
      </w:r>
    </w:p>
    <w:p w14:paraId="0CC1B897" w14:textId="77777777" w:rsidR="002061B3" w:rsidRPr="00E40B81" w:rsidRDefault="002061B3" w:rsidP="002061B3">
      <w:pPr>
        <w:pStyle w:val="Sansinterligne"/>
        <w:rPr>
          <w:i/>
          <w:iCs/>
          <w:color w:val="00B0F0"/>
        </w:rPr>
      </w:pPr>
      <m:oMathPara>
        <m:oMath>
          <m:r>
            <w:rPr>
              <w:rFonts w:ascii="Cambria Math" w:hAnsi="Cambria Math"/>
              <w:color w:val="00B0F0"/>
            </w:rPr>
            <m:t xml:space="preserve">v=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2</m:t>
                  </m:r>
                </m:e>
              </m:groupChr>
            </m:e>
            <m:lim>
              <m:r>
                <w:rPr>
                  <w:rFonts w:ascii="Cambria Math" w:hAnsi="Cambria Math"/>
                  <w:color w:val="00B0F0"/>
                </w:rPr>
                <m:t>P,T</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n</m:t>
                  </m:r>
                </m:e>
              </m:groupChr>
            </m:e>
            <m:lim>
              <m:r>
                <w:rPr>
                  <w:rFonts w:ascii="Cambria Math" w:hAnsi="Cambria Math"/>
                  <w:color w:val="00B0F0"/>
                </w:rPr>
                <m:t xml:space="preserve">nb </m:t>
              </m:r>
              <m:sSup>
                <m:sSupPr>
                  <m:ctrlPr>
                    <w:rPr>
                      <w:rFonts w:ascii="Cambria Math" w:hAnsi="Cambria Math"/>
                      <w:i/>
                      <w:iCs/>
                      <w:color w:val="00B0F0"/>
                    </w:rPr>
                  </m:ctrlPr>
                </m:sSupPr>
                <m:e>
                  <m:r>
                    <w:rPr>
                      <w:rFonts w:ascii="Cambria Math" w:hAnsi="Cambria Math"/>
                      <w:color w:val="00B0F0"/>
                    </w:rPr>
                    <m:t>d</m:t>
                  </m:r>
                </m:e>
                <m:sup>
                  <m:r>
                    <w:rPr>
                      <w:rFonts w:ascii="Cambria Math" w:hAnsi="Cambria Math"/>
                      <w:color w:val="00B0F0"/>
                    </w:rPr>
                    <m:t>'</m:t>
                  </m:r>
                </m:sup>
              </m:sSup>
              <m:r>
                <w:rPr>
                  <w:rFonts w:ascii="Cambria Math" w:hAnsi="Cambria Math"/>
                  <w:color w:val="00B0F0"/>
                </w:rPr>
                <m:t>espècesdifférentes</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R</m:t>
                  </m:r>
                </m:e>
              </m:groupChr>
            </m:e>
            <m:lim>
              <m:r>
                <w:rPr>
                  <w:rFonts w:ascii="Cambria Math" w:hAnsi="Cambria Math"/>
                  <w:color w:val="00B0F0"/>
                </w:rPr>
                <m:t>réactions indépendantes</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w:rPr>
                      <w:rFonts w:ascii="Cambria Math" w:hAnsi="Cambria Math"/>
                      <w:color w:val="00B0F0"/>
                    </w:rPr>
                    <m:t>P</m:t>
                  </m:r>
                </m:e>
              </m:groupChr>
            </m:e>
            <m:lim>
              <m:r>
                <w:rPr>
                  <w:rFonts w:ascii="Cambria Math" w:hAnsi="Cambria Math"/>
                  <w:color w:val="00B0F0"/>
                </w:rPr>
                <m:t>contraintes particulières</m:t>
              </m:r>
            </m:lim>
          </m:limLow>
          <m:r>
            <w:rPr>
              <w:rFonts w:ascii="Cambria Math" w:hAnsi="Cambria Math"/>
              <w:color w:val="00B0F0"/>
            </w:rPr>
            <m:t xml:space="preserve">- </m:t>
          </m:r>
          <m:limLow>
            <m:limLowPr>
              <m:ctrlPr>
                <w:rPr>
                  <w:rFonts w:ascii="Cambria Math" w:hAnsi="Cambria Math"/>
                  <w:i/>
                  <w:iCs/>
                  <w:color w:val="00B0F0"/>
                </w:rPr>
              </m:ctrlPr>
            </m:limLowPr>
            <m:e>
              <m:groupChr>
                <m:groupChrPr>
                  <m:ctrlPr>
                    <w:rPr>
                      <w:rFonts w:ascii="Cambria Math" w:hAnsi="Cambria Math"/>
                      <w:i/>
                      <w:iCs/>
                      <w:color w:val="00B0F0"/>
                    </w:rPr>
                  </m:ctrlPr>
                </m:groupChrPr>
                <m:e>
                  <m:r>
                    <m:rPr>
                      <m:sty m:val="p"/>
                    </m:rPr>
                    <w:rPr>
                      <w:rFonts w:ascii="Cambria Math" w:hAnsi="Cambria Math"/>
                      <w:color w:val="00B0F0"/>
                    </w:rPr>
                    <m:t>Φ</m:t>
                  </m:r>
                </m:e>
              </m:groupChr>
            </m:e>
            <m:lim>
              <m:r>
                <w:rPr>
                  <w:rFonts w:ascii="Cambria Math" w:hAnsi="Cambria Math"/>
                  <w:color w:val="00B0F0"/>
                </w:rPr>
                <m:t>nb de phases</m:t>
              </m:r>
            </m:lim>
          </m:limLow>
        </m:oMath>
      </m:oMathPara>
    </w:p>
    <w:p w14:paraId="7ED33C36" w14:textId="77777777" w:rsidR="002061B3" w:rsidRPr="002928D6" w:rsidRDefault="002061B3" w:rsidP="002061B3">
      <w:pPr>
        <w:pStyle w:val="Sansinterligne"/>
      </w:pPr>
    </w:p>
    <w:p w14:paraId="08B9EF23" w14:textId="77777777" w:rsidR="002061B3" w:rsidRDefault="002061B3" w:rsidP="002061B3">
      <w:pPr>
        <w:pStyle w:val="Sansinterligne"/>
        <w:rPr>
          <w:rFonts w:eastAsiaTheme="minorEastAsia"/>
        </w:rPr>
      </w:pPr>
    </w:p>
    <w:p w14:paraId="6017CD95" w14:textId="0DAD3607" w:rsidR="002061B3" w:rsidRDefault="00343420" w:rsidP="002061B3">
      <w:pPr>
        <w:pStyle w:val="Sansinterligne"/>
      </w:pPr>
      <w:r>
        <w:t xml:space="preserve">-&gt; </w:t>
      </w:r>
      <w:r w:rsidR="002061B3">
        <w:t>Retour sur le cas de l’équilibre entre l’eau solide et l’eau liquide (lien avec le diagramme (P</w:t>
      </w:r>
      <w:proofErr w:type="gramStart"/>
      <w:r w:rsidR="002061B3">
        <w:t>,T</w:t>
      </w:r>
      <w:proofErr w:type="gramEnd"/>
      <w:r w:rsidR="002061B3">
        <w:t>) :</w:t>
      </w:r>
    </w:p>
    <w:p w14:paraId="0C36ABFE" w14:textId="77777777" w:rsidR="002061B3" w:rsidRPr="00E40B81" w:rsidRDefault="002061B3" w:rsidP="002061B3">
      <w:pPr>
        <w:pStyle w:val="Sansinterligne"/>
        <w:rPr>
          <w:rFonts w:eastAsiaTheme="minorEastAsia"/>
        </w:rPr>
      </w:pPr>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e>
          </m:d>
        </m:oMath>
      </m:oMathPara>
    </w:p>
    <w:p w14:paraId="2870E11A" w14:textId="77777777" w:rsidR="002061B3" w:rsidRPr="002061B3" w:rsidRDefault="002061B3" w:rsidP="002061B3">
      <w:pPr>
        <w:pStyle w:val="Sansinterligne"/>
        <w:rPr>
          <w:rFonts w:eastAsiaTheme="minorEastAsia"/>
        </w:rPr>
      </w:pPr>
      <w:bookmarkStart w:id="0" w:name="OLE_LINK1"/>
      <w:bookmarkStart w:id="1" w:name="OLE_LINK2"/>
      <m:oMathPara>
        <m:oMath>
          <m:r>
            <w:rPr>
              <w:rFonts w:ascii="Cambria Math" w:hAnsi="Cambria Math"/>
            </w:rPr>
            <w:lastRenderedPageBreak/>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e>
          </m:d>
        </m:oMath>
      </m:oMathPara>
    </w:p>
    <w:p w14:paraId="448AC35B" w14:textId="311E044F" w:rsidR="002061B3" w:rsidRPr="00562B77" w:rsidRDefault="002061B3" w:rsidP="00562B77">
      <w:pPr>
        <w:spacing w:after="0"/>
        <w:jc w:val="both"/>
        <w:rPr>
          <w:rFonts w:cstheme="majorHAnsi"/>
          <w:color w:val="0070C0"/>
          <w:sz w:val="24"/>
          <w:szCs w:val="24"/>
        </w:rPr>
      </w:pPr>
      <w:proofErr w:type="gramStart"/>
      <w:r w:rsidRPr="00115F3C">
        <w:rPr>
          <w:rFonts w:cstheme="majorHAnsi"/>
          <w:color w:val="0070C0"/>
          <w:sz w:val="24"/>
          <w:szCs w:val="24"/>
        </w:rPr>
        <w:t>où</w:t>
      </w:r>
      <w:proofErr w:type="gramEnd"/>
      <w:r w:rsidRPr="00115F3C">
        <w:rPr>
          <w:rFonts w:cstheme="majorHAnsi"/>
          <w:color w:val="0070C0"/>
          <w:sz w:val="24"/>
          <w:szCs w:val="24"/>
        </w:rPr>
        <w:t xml:space="preserve"> w = fraction massique = 1 car corps pur</w:t>
      </w:r>
    </w:p>
    <w:bookmarkEnd w:id="0"/>
    <w:bookmarkEnd w:id="1"/>
    <w:p w14:paraId="393C05AB" w14:textId="6FD8D1E6" w:rsidR="00343420" w:rsidRDefault="002061B3" w:rsidP="00343420">
      <w:pPr>
        <w:spacing w:after="0"/>
        <w:jc w:val="both"/>
        <w:rPr>
          <w:rFonts w:eastAsiaTheme="minorEastAsia"/>
        </w:rPr>
      </w:pPr>
      <w:r>
        <w:rPr>
          <w:rFonts w:eastAsiaTheme="minorEastAsia"/>
        </w:rPr>
        <w:tab/>
        <w:t xml:space="preserve">Donc la variance vaut </w:t>
      </w:r>
      <m:oMath>
        <m:r>
          <w:rPr>
            <w:rFonts w:ascii="Cambria Math" w:eastAsiaTheme="minorEastAsia" w:hAnsi="Cambria Math"/>
          </w:rPr>
          <m:t>v=4-3=1.</m:t>
        </m:r>
      </m:oMath>
      <w:r>
        <w:rPr>
          <w:rFonts w:eastAsiaTheme="minorEastAsia"/>
        </w:rPr>
        <w:t xml:space="preserve"> On parle d’équilibre monovariant. L’expérimentateur peut fixer</w:t>
      </w:r>
      <w:r w:rsidR="00343420">
        <w:rPr>
          <w:rFonts w:eastAsiaTheme="minorEastAsia"/>
        </w:rPr>
        <w:t>/faire varier</w:t>
      </w:r>
      <w:r>
        <w:rPr>
          <w:rFonts w:eastAsiaTheme="minorEastAsia"/>
        </w:rPr>
        <w:t xml:space="preserve"> un unique paramètre comme la pression ou la température.</w:t>
      </w:r>
      <w:r w:rsidR="00343420">
        <w:rPr>
          <w:rFonts w:eastAsiaTheme="minorEastAsia"/>
        </w:rPr>
        <w:t xml:space="preserve"> </w:t>
      </w:r>
    </w:p>
    <w:p w14:paraId="38E16066" w14:textId="68FC5765" w:rsidR="00343420" w:rsidRPr="00115F3C" w:rsidRDefault="00343420" w:rsidP="00343420">
      <w:pPr>
        <w:spacing w:after="0"/>
        <w:jc w:val="both"/>
        <w:rPr>
          <w:rFonts w:cstheme="majorHAnsi"/>
          <w:sz w:val="24"/>
          <w:szCs w:val="24"/>
        </w:rPr>
      </w:pPr>
      <w:r w:rsidRPr="00115F3C">
        <w:rPr>
          <w:rFonts w:cstheme="majorHAnsi"/>
          <w:sz w:val="24"/>
          <w:szCs w:val="24"/>
        </w:rPr>
        <w:t>Donc pour une pression, il n’existe qu’une valeur de température pour laquelle les deux phases coexistent, d’où la courbe </w:t>
      </w:r>
      <w:r>
        <w:rPr>
          <w:rFonts w:cstheme="majorHAnsi"/>
          <w:sz w:val="24"/>
          <w:szCs w:val="24"/>
        </w:rPr>
        <w:t>sur le diagramme des phases</w:t>
      </w:r>
      <w:r w:rsidRPr="00115F3C">
        <w:rPr>
          <w:rFonts w:cstheme="majorHAnsi"/>
          <w:sz w:val="24"/>
          <w:szCs w:val="24"/>
        </w:rPr>
        <w:t xml:space="preserve">! </w:t>
      </w:r>
    </w:p>
    <w:p w14:paraId="0D787445" w14:textId="3328A226" w:rsidR="002061B3" w:rsidRDefault="002061B3" w:rsidP="002061B3">
      <w:pPr>
        <w:pStyle w:val="Sansinterligne"/>
        <w:rPr>
          <w:rFonts w:eastAsiaTheme="minorEastAsia"/>
        </w:rPr>
      </w:pPr>
    </w:p>
    <w:p w14:paraId="079E1918" w14:textId="1A854F4D" w:rsidR="002061B3" w:rsidRPr="00115F3C" w:rsidRDefault="00343420" w:rsidP="002061B3">
      <w:pPr>
        <w:spacing w:after="0"/>
        <w:jc w:val="both"/>
        <w:rPr>
          <w:rFonts w:cstheme="majorHAnsi"/>
          <w:b/>
          <w:bCs/>
          <w:sz w:val="24"/>
          <w:szCs w:val="24"/>
        </w:rPr>
      </w:pPr>
      <w:proofErr w:type="spellStart"/>
      <w:r>
        <w:rPr>
          <w:rFonts w:cstheme="majorHAnsi"/>
          <w:sz w:val="24"/>
          <w:szCs w:val="24"/>
        </w:rPr>
        <w:t>Rq</w:t>
      </w:r>
      <w:proofErr w:type="spellEnd"/>
      <w:r>
        <w:rPr>
          <w:rFonts w:cstheme="majorHAnsi"/>
          <w:sz w:val="24"/>
          <w:szCs w:val="24"/>
        </w:rPr>
        <w:t>: I</w:t>
      </w:r>
      <w:r w:rsidR="002061B3" w:rsidRPr="00115F3C">
        <w:rPr>
          <w:rFonts w:cstheme="majorHAnsi"/>
          <w:sz w:val="24"/>
          <w:szCs w:val="24"/>
        </w:rPr>
        <w:t xml:space="preserve">dem pour </w:t>
      </w:r>
      <w:proofErr w:type="gramStart"/>
      <w:r w:rsidR="002061B3" w:rsidRPr="00115F3C">
        <w:rPr>
          <w:rFonts w:cstheme="majorHAnsi"/>
          <w:sz w:val="24"/>
          <w:szCs w:val="24"/>
        </w:rPr>
        <w:t>H</w:t>
      </w:r>
      <w:r w:rsidR="002061B3" w:rsidRPr="00115F3C">
        <w:rPr>
          <w:rFonts w:cstheme="majorHAnsi"/>
          <w:sz w:val="24"/>
          <w:szCs w:val="24"/>
          <w:vertAlign w:val="subscript"/>
        </w:rPr>
        <w:t>2</w:t>
      </w:r>
      <w:r w:rsidR="002061B3" w:rsidRPr="00115F3C">
        <w:rPr>
          <w:rFonts w:cstheme="majorHAnsi"/>
          <w:sz w:val="24"/>
          <w:szCs w:val="24"/>
        </w:rPr>
        <w:t>0(</w:t>
      </w:r>
      <w:proofErr w:type="gramEnd"/>
      <w:r w:rsidR="002061B3" w:rsidRPr="00115F3C">
        <w:rPr>
          <w:rFonts w:cstheme="majorHAnsi"/>
          <w:sz w:val="24"/>
          <w:szCs w:val="24"/>
        </w:rPr>
        <w:t>l) = H</w:t>
      </w:r>
      <w:r w:rsidR="002061B3" w:rsidRPr="00115F3C">
        <w:rPr>
          <w:rFonts w:cstheme="majorHAnsi"/>
          <w:sz w:val="24"/>
          <w:szCs w:val="24"/>
          <w:vertAlign w:val="subscript"/>
        </w:rPr>
        <w:t>2</w:t>
      </w:r>
      <w:r w:rsidR="002061B3" w:rsidRPr="00115F3C">
        <w:rPr>
          <w:rFonts w:cstheme="majorHAnsi"/>
          <w:sz w:val="24"/>
          <w:szCs w:val="24"/>
        </w:rPr>
        <w:t>0(g) et H</w:t>
      </w:r>
      <w:r w:rsidR="002061B3" w:rsidRPr="00115F3C">
        <w:rPr>
          <w:rFonts w:cstheme="majorHAnsi"/>
          <w:sz w:val="24"/>
          <w:szCs w:val="24"/>
          <w:vertAlign w:val="subscript"/>
        </w:rPr>
        <w:t>2</w:t>
      </w:r>
      <w:r w:rsidR="002061B3" w:rsidRPr="00115F3C">
        <w:rPr>
          <w:rFonts w:cstheme="majorHAnsi"/>
          <w:sz w:val="24"/>
          <w:szCs w:val="24"/>
        </w:rPr>
        <w:t>0(g) = H</w:t>
      </w:r>
      <w:r w:rsidR="002061B3" w:rsidRPr="00115F3C">
        <w:rPr>
          <w:rFonts w:cstheme="majorHAnsi"/>
          <w:sz w:val="24"/>
          <w:szCs w:val="24"/>
          <w:vertAlign w:val="subscript"/>
        </w:rPr>
        <w:t>2</w:t>
      </w:r>
      <w:r w:rsidR="002061B3" w:rsidRPr="00115F3C">
        <w:rPr>
          <w:rFonts w:cstheme="majorHAnsi"/>
          <w:sz w:val="24"/>
          <w:szCs w:val="24"/>
        </w:rPr>
        <w:t>0(s)</w:t>
      </w:r>
    </w:p>
    <w:p w14:paraId="50527D4F" w14:textId="77777777" w:rsidR="002061B3" w:rsidRDefault="002061B3" w:rsidP="002061B3">
      <w:pPr>
        <w:pStyle w:val="Sansinterligne"/>
        <w:rPr>
          <w:rFonts w:eastAsiaTheme="minorEastAsia"/>
        </w:rPr>
      </w:pPr>
    </w:p>
    <w:p w14:paraId="61113C07" w14:textId="77777777" w:rsidR="002061B3" w:rsidRDefault="002061B3" w:rsidP="002061B3">
      <w:pPr>
        <w:pStyle w:val="Sansinterligne"/>
        <w:rPr>
          <w:rFonts w:eastAsiaTheme="minorEastAsia"/>
        </w:rPr>
      </w:pPr>
    </w:p>
    <w:p w14:paraId="6D38C4E3" w14:textId="5A81920F" w:rsidR="002061B3" w:rsidRDefault="00343420" w:rsidP="002061B3">
      <w:pPr>
        <w:pStyle w:val="Sansinterligne"/>
        <w:rPr>
          <w:rFonts w:eastAsiaTheme="minorEastAsia"/>
        </w:rPr>
      </w:pPr>
      <w:r>
        <w:rPr>
          <w:rFonts w:eastAsiaTheme="minorEastAsia"/>
        </w:rPr>
        <w:t xml:space="preserve">-&gt; </w:t>
      </w:r>
      <w:r w:rsidR="002061B3">
        <w:rPr>
          <w:rFonts w:eastAsiaTheme="minorEastAsia"/>
        </w:rPr>
        <w:t>Retour sur le point triple (lien avec le diagramme (P</w:t>
      </w:r>
      <w:proofErr w:type="gramStart"/>
      <w:r w:rsidR="002061B3">
        <w:rPr>
          <w:rFonts w:eastAsiaTheme="minorEastAsia"/>
        </w:rPr>
        <w:t>,T</w:t>
      </w:r>
      <w:proofErr w:type="gramEnd"/>
      <w:r w:rsidR="002061B3">
        <w:rPr>
          <w:rFonts w:eastAsiaTheme="minorEastAsia"/>
        </w:rPr>
        <w:t>) :</w:t>
      </w:r>
    </w:p>
    <w:p w14:paraId="35E62B55" w14:textId="77777777" w:rsidR="002061B3" w:rsidRPr="00F95E62" w:rsidRDefault="002061B3" w:rsidP="002061B3">
      <w:pPr>
        <w:pStyle w:val="Sansinterligne"/>
        <w:rPr>
          <w:rFonts w:eastAsiaTheme="minorEastAsia"/>
        </w:rPr>
      </w:pPr>
      <w:r>
        <w:rPr>
          <w:rFonts w:eastAsiaTheme="minorEastAsia"/>
        </w:rPr>
        <w:tab/>
      </w:r>
      <m:oMath>
        <m:r>
          <m:rPr>
            <m:sty m:val="p"/>
          </m:rPr>
          <w:rPr>
            <w:rFonts w:ascii="Cambria Math" w:hAnsi="Cambria Math"/>
          </w:rPr>
          <w:br/>
        </m:r>
      </m:oMath>
      <w:bookmarkStart w:id="2" w:name="OLE_LINK3"/>
      <w:bookmarkStart w:id="3" w:name="OLE_LINK4"/>
      <m:oMathPara>
        <m:oMath>
          <m:r>
            <w:rPr>
              <w:rFonts w:ascii="Cambria Math" w:hAnsi="Cambria Math"/>
            </w:rPr>
            <m:t xml:space="preserve">X= </m:t>
          </m:r>
          <m:d>
            <m:dPr>
              <m:begChr m:val="{"/>
              <m:endChr m:val="}"/>
              <m:ctrlPr>
                <w:rPr>
                  <w:rFonts w:ascii="Cambria Math" w:hAnsi="Cambria Math"/>
                  <w:i/>
                </w:rPr>
              </m:ctrlPr>
            </m:dPr>
            <m:e>
              <m:r>
                <w:rPr>
                  <w:rFonts w:ascii="Cambria Math" w:hAnsi="Cambria Math"/>
                </w:rPr>
                <m:t>P,T,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g</m:t>
                  </m:r>
                </m:sup>
              </m:sSubSup>
            </m:e>
          </m:d>
        </m:oMath>
      </m:oMathPara>
    </w:p>
    <w:p w14:paraId="5A1920E3" w14:textId="77777777" w:rsidR="002061B3" w:rsidRPr="002061B3" w:rsidRDefault="002061B3" w:rsidP="002061B3">
      <w:pPr>
        <w:pStyle w:val="Sansinterligne"/>
        <w:rPr>
          <w:rFonts w:eastAsiaTheme="minorEastAsia"/>
        </w:rPr>
      </w:pPr>
      <m:oMathPara>
        <m:oMath>
          <m:r>
            <w:rPr>
              <w:rFonts w:ascii="Cambria Math" w:hAnsi="Cambria Math"/>
            </w:rPr>
            <m:t>Y=</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l</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s</m:t>
                  </m:r>
                </m:sup>
              </m:sSubSup>
              <m:r>
                <w:rPr>
                  <w:rFonts w:ascii="Cambria Math" w:hAnsi="Cambria Math"/>
                </w:rPr>
                <m:t xml:space="preserve">=1, </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up>
                  <m:r>
                    <w:rPr>
                      <w:rFonts w:ascii="Cambria Math" w:hAnsi="Cambria Math"/>
                    </w:rPr>
                    <m:t>g</m:t>
                  </m:r>
                </m:sup>
              </m:sSubSup>
              <m:r>
                <w:rPr>
                  <w:rFonts w:ascii="Cambria Math" w:hAnsi="Cambria Math"/>
                </w:rPr>
                <m:t xml:space="preserve">=1,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l</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g</m:t>
                  </m:r>
                </m:sub>
                <m:sup>
                  <m:r>
                    <w:rPr>
                      <w:rFonts w:ascii="Cambria Math" w:hAnsi="Cambria Math"/>
                    </w:rPr>
                    <m:t>*</m:t>
                  </m:r>
                </m:sup>
              </m:sSubSup>
            </m:e>
          </m:d>
        </m:oMath>
      </m:oMathPara>
    </w:p>
    <w:p w14:paraId="73DC5155" w14:textId="77777777" w:rsidR="002061B3" w:rsidRPr="00F95E62" w:rsidRDefault="002061B3" w:rsidP="002061B3">
      <w:pPr>
        <w:pStyle w:val="Sansinterligne"/>
        <w:rPr>
          <w:rFonts w:eastAsiaTheme="minorEastAsia"/>
        </w:rPr>
      </w:pPr>
    </w:p>
    <w:bookmarkEnd w:id="2"/>
    <w:bookmarkEnd w:id="3"/>
    <w:p w14:paraId="110F8979" w14:textId="58EF3E23" w:rsidR="002061B3" w:rsidRDefault="002061B3" w:rsidP="002061B3">
      <w:pPr>
        <w:pStyle w:val="Sansinterligne"/>
        <w:ind w:firstLine="708"/>
        <w:rPr>
          <w:rFonts w:eastAsiaTheme="minorEastAsia"/>
        </w:rPr>
      </w:pPr>
      <w:r>
        <w:rPr>
          <w:rFonts w:eastAsiaTheme="minorEastAsia"/>
        </w:rPr>
        <w:t xml:space="preserve">La variance vaut donc </w:t>
      </w:r>
      <m:oMath>
        <m:r>
          <w:rPr>
            <w:rFonts w:ascii="Cambria Math" w:eastAsiaTheme="minorEastAsia" w:hAnsi="Cambria Math"/>
          </w:rPr>
          <m:t>v=5-5=0.</m:t>
        </m:r>
      </m:oMath>
      <w:r>
        <w:rPr>
          <w:rFonts w:eastAsiaTheme="minorEastAsia"/>
        </w:rPr>
        <w:t xml:space="preserve"> L’expérimentateur </w:t>
      </w:r>
      <w:r w:rsidR="00343420">
        <w:rPr>
          <w:rFonts w:eastAsiaTheme="minorEastAsia"/>
        </w:rPr>
        <w:t>n'est libre</w:t>
      </w:r>
      <w:r>
        <w:rPr>
          <w:rFonts w:eastAsiaTheme="minorEastAsia"/>
        </w:rPr>
        <w:t xml:space="preserve"> </w:t>
      </w:r>
      <w:r w:rsidR="00343420">
        <w:rPr>
          <w:rFonts w:eastAsiaTheme="minorEastAsia"/>
        </w:rPr>
        <w:t>de faire varier</w:t>
      </w:r>
      <w:r>
        <w:rPr>
          <w:rFonts w:eastAsiaTheme="minorEastAsia"/>
        </w:rPr>
        <w:t xml:space="preserve"> aucun paramètre s’il veut observer la coexistence des trois phase</w:t>
      </w:r>
      <w:r w:rsidR="00343420">
        <w:rPr>
          <w:rFonts w:eastAsiaTheme="minorEastAsia"/>
        </w:rPr>
        <w:t>s : l'équilibre entre les trois phases n'existe que pour un couple de (température, pression) fixé</w:t>
      </w:r>
    </w:p>
    <w:p w14:paraId="734DC6E7" w14:textId="77777777" w:rsidR="00343420" w:rsidRDefault="00343420" w:rsidP="002061B3">
      <w:pPr>
        <w:pStyle w:val="Sansinterligne"/>
        <w:ind w:firstLine="708"/>
        <w:rPr>
          <w:rFonts w:eastAsiaTheme="minorEastAsia"/>
        </w:rPr>
      </w:pPr>
    </w:p>
    <w:p w14:paraId="37AC0EA1" w14:textId="77777777" w:rsidR="00343420" w:rsidRPr="00343420" w:rsidRDefault="00343420" w:rsidP="00343420">
      <w:pPr>
        <w:pStyle w:val="Sansinterligne"/>
        <w:rPr>
          <w:rFonts w:eastAsiaTheme="minorEastAsia"/>
          <w:color w:val="3366FF"/>
        </w:rPr>
      </w:pPr>
      <w:r w:rsidRPr="00343420">
        <w:rPr>
          <w:rFonts w:eastAsiaTheme="minorEastAsia"/>
          <w:color w:val="3366FF"/>
        </w:rPr>
        <w:t xml:space="preserve">Dans le cas monophasé, on se déplace sur une surface est cela peut s’expliquer car : </w:t>
      </w:r>
    </w:p>
    <w:p w14:paraId="5EBA193E" w14:textId="77777777" w:rsidR="00343420" w:rsidRPr="00343420" w:rsidRDefault="00343420" w:rsidP="00343420">
      <w:pPr>
        <w:pStyle w:val="Sansinterligne"/>
        <w:rPr>
          <w:rFonts w:eastAsiaTheme="minorEastAsia"/>
          <w:color w:val="3366FF"/>
        </w:rPr>
      </w:pPr>
      <m:oMathPara>
        <m:oMath>
          <m:r>
            <w:rPr>
              <w:rFonts w:ascii="Cambria Math" w:hAnsi="Cambria Math"/>
              <w:color w:val="3366FF"/>
            </w:rPr>
            <m:t xml:space="preserve">X= </m:t>
          </m:r>
          <m:d>
            <m:dPr>
              <m:begChr m:val="{"/>
              <m:endChr m:val="}"/>
              <m:ctrlPr>
                <w:rPr>
                  <w:rFonts w:ascii="Cambria Math" w:hAnsi="Cambria Math"/>
                  <w:i/>
                  <w:color w:val="3366FF"/>
                </w:rPr>
              </m:ctrlPr>
            </m:dPr>
            <m:e>
              <m:r>
                <w:rPr>
                  <w:rFonts w:ascii="Cambria Math" w:hAnsi="Cambria Math"/>
                  <w:color w:val="3366FF"/>
                </w:rPr>
                <m:t>P,T,</m:t>
              </m:r>
              <m:sSubSup>
                <m:sSubSupPr>
                  <m:ctrlPr>
                    <w:rPr>
                      <w:rFonts w:ascii="Cambria Math" w:hAnsi="Cambria Math"/>
                      <w:i/>
                      <w:color w:val="3366FF"/>
                    </w:rPr>
                  </m:ctrlPr>
                </m:sSubSupPr>
                <m:e>
                  <m:r>
                    <w:rPr>
                      <w:rFonts w:ascii="Cambria Math" w:hAnsi="Cambria Math"/>
                      <w:color w:val="3366FF"/>
                    </w:rPr>
                    <m:t>w</m:t>
                  </m:r>
                </m:e>
                <m:sub>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O</m:t>
                  </m:r>
                </m:sub>
                <m:sup>
                  <m:r>
                    <w:rPr>
                      <w:rFonts w:ascii="Cambria Math" w:hAnsi="Cambria Math"/>
                      <w:color w:val="3366FF"/>
                    </w:rPr>
                    <m:t>l</m:t>
                  </m:r>
                </m:sup>
              </m:sSubSup>
            </m:e>
          </m:d>
        </m:oMath>
      </m:oMathPara>
    </w:p>
    <w:p w14:paraId="246748CD" w14:textId="77777777" w:rsidR="00343420" w:rsidRPr="00343420" w:rsidRDefault="00343420" w:rsidP="00343420">
      <w:pPr>
        <w:pStyle w:val="Sansinterligne"/>
        <w:rPr>
          <w:rFonts w:eastAsiaTheme="minorEastAsia"/>
          <w:color w:val="3366FF"/>
        </w:rPr>
      </w:pPr>
      <m:oMathPara>
        <m:oMath>
          <m:r>
            <w:rPr>
              <w:rFonts w:ascii="Cambria Math" w:hAnsi="Cambria Math"/>
              <w:color w:val="3366FF"/>
            </w:rPr>
            <m:t>Y=</m:t>
          </m:r>
          <m:d>
            <m:dPr>
              <m:begChr m:val="{"/>
              <m:endChr m:val="}"/>
              <m:ctrlPr>
                <w:rPr>
                  <w:rFonts w:ascii="Cambria Math" w:hAnsi="Cambria Math"/>
                  <w:i/>
                  <w:color w:val="3366FF"/>
                </w:rPr>
              </m:ctrlPr>
            </m:dPr>
            <m:e>
              <m:sSubSup>
                <m:sSubSupPr>
                  <m:ctrlPr>
                    <w:rPr>
                      <w:rFonts w:ascii="Cambria Math" w:hAnsi="Cambria Math"/>
                      <w:i/>
                      <w:color w:val="3366FF"/>
                    </w:rPr>
                  </m:ctrlPr>
                </m:sSubSupPr>
                <m:e>
                  <m:r>
                    <w:rPr>
                      <w:rFonts w:ascii="Cambria Math" w:hAnsi="Cambria Math"/>
                      <w:color w:val="3366FF"/>
                    </w:rPr>
                    <m:t>w</m:t>
                  </m:r>
                </m:e>
                <m:sub>
                  <m:sSub>
                    <m:sSubPr>
                      <m:ctrlPr>
                        <w:rPr>
                          <w:rFonts w:ascii="Cambria Math" w:hAnsi="Cambria Math"/>
                          <w:i/>
                          <w:color w:val="3366FF"/>
                        </w:rPr>
                      </m:ctrlPr>
                    </m:sSubPr>
                    <m:e>
                      <m:r>
                        <w:rPr>
                          <w:rFonts w:ascii="Cambria Math" w:hAnsi="Cambria Math"/>
                          <w:color w:val="3366FF"/>
                        </w:rPr>
                        <m:t>H</m:t>
                      </m:r>
                    </m:e>
                    <m:sub>
                      <m:r>
                        <w:rPr>
                          <w:rFonts w:ascii="Cambria Math" w:hAnsi="Cambria Math"/>
                          <w:color w:val="3366FF"/>
                        </w:rPr>
                        <m:t>2</m:t>
                      </m:r>
                    </m:sub>
                  </m:sSub>
                  <m:r>
                    <w:rPr>
                      <w:rFonts w:ascii="Cambria Math" w:hAnsi="Cambria Math"/>
                      <w:color w:val="3366FF"/>
                    </w:rPr>
                    <m:t>O</m:t>
                  </m:r>
                </m:sub>
                <m:sup>
                  <m:r>
                    <w:rPr>
                      <w:rFonts w:ascii="Cambria Math" w:hAnsi="Cambria Math"/>
                      <w:color w:val="3366FF"/>
                    </w:rPr>
                    <m:t>l</m:t>
                  </m:r>
                </m:sup>
              </m:sSubSup>
              <m:r>
                <w:rPr>
                  <w:rFonts w:ascii="Cambria Math" w:hAnsi="Cambria Math"/>
                  <w:color w:val="3366FF"/>
                </w:rPr>
                <m:t>=1</m:t>
              </m:r>
            </m:e>
          </m:d>
        </m:oMath>
      </m:oMathPara>
    </w:p>
    <w:p w14:paraId="29609BD1" w14:textId="77777777" w:rsidR="00343420" w:rsidRPr="00343420" w:rsidRDefault="00343420" w:rsidP="00343420">
      <w:pPr>
        <w:pStyle w:val="Sansinterligne"/>
        <w:rPr>
          <w:rFonts w:eastAsiaTheme="minorEastAsia"/>
          <w:color w:val="3366FF"/>
        </w:rPr>
      </w:pPr>
      <w:r w:rsidRPr="00343420">
        <w:rPr>
          <w:rFonts w:eastAsiaTheme="minorEastAsia"/>
          <w:color w:val="3366FF"/>
        </w:rPr>
        <w:t xml:space="preserve">Donc la variance vaut dans ce cas </w:t>
      </w:r>
      <m:oMath>
        <m:r>
          <w:rPr>
            <w:rFonts w:ascii="Cambria Math" w:eastAsiaTheme="minorEastAsia" w:hAnsi="Cambria Math"/>
            <w:color w:val="3366FF"/>
          </w:rPr>
          <m:t>v=3-1=2</m:t>
        </m:r>
      </m:oMath>
      <w:r w:rsidRPr="00343420">
        <w:rPr>
          <w:rFonts w:eastAsiaTheme="minorEastAsia"/>
          <w:color w:val="3366FF"/>
        </w:rPr>
        <w:t>. L’expérimentateur peut donc fixer deux paramètres intensifs indépendants comme la pression et la température.</w:t>
      </w:r>
    </w:p>
    <w:p w14:paraId="09D47C2A" w14:textId="77777777" w:rsidR="00343420" w:rsidRPr="00E40B81" w:rsidRDefault="00343420" w:rsidP="002061B3">
      <w:pPr>
        <w:pStyle w:val="Sansinterligne"/>
        <w:ind w:firstLine="708"/>
        <w:rPr>
          <w:rFonts w:eastAsiaTheme="minorEastAsia"/>
        </w:rPr>
      </w:pPr>
    </w:p>
    <w:p w14:paraId="3B91F2A5" w14:textId="1B906CC8" w:rsidR="00343420" w:rsidRPr="00343420" w:rsidRDefault="00343420" w:rsidP="00343420">
      <w:pPr>
        <w:spacing w:after="0"/>
        <w:jc w:val="both"/>
        <w:rPr>
          <w:rFonts w:cstheme="majorHAnsi"/>
          <w:color w:val="008000"/>
          <w:sz w:val="24"/>
          <w:szCs w:val="24"/>
        </w:rPr>
      </w:pPr>
      <w:r w:rsidRPr="00343420">
        <w:rPr>
          <w:rFonts w:cstheme="majorHAnsi"/>
          <w:color w:val="008000"/>
          <w:sz w:val="24"/>
          <w:szCs w:val="24"/>
        </w:rPr>
        <w:t>Transition : comment peut-on expérimentalement faire appel à cette notion de variance pour comprendre ce qui se passe lors du refroidissement par exemple d’un liquide ?</w:t>
      </w:r>
      <w:r>
        <w:rPr>
          <w:rFonts w:cstheme="majorHAnsi"/>
          <w:color w:val="008000"/>
          <w:sz w:val="24"/>
          <w:szCs w:val="24"/>
        </w:rPr>
        <w:t xml:space="preserve"> On va pouvoir le comprendre en utilisant les courbes d'analyse thermique/courbe de refroidissement</w:t>
      </w:r>
    </w:p>
    <w:p w14:paraId="37CD30DA" w14:textId="77777777" w:rsidR="00343420" w:rsidRDefault="00343420" w:rsidP="000D2EE3">
      <w:pPr>
        <w:spacing w:after="0"/>
        <w:jc w:val="both"/>
        <w:rPr>
          <w:rFonts w:cstheme="majorHAnsi"/>
          <w:b/>
          <w:bCs/>
          <w:sz w:val="24"/>
          <w:szCs w:val="24"/>
        </w:rPr>
      </w:pPr>
    </w:p>
    <w:p w14:paraId="00852E0E" w14:textId="483BDCC9" w:rsidR="00FF3AEF" w:rsidRPr="00115F3C" w:rsidRDefault="006A180D" w:rsidP="000D2EE3">
      <w:pPr>
        <w:spacing w:after="0"/>
        <w:jc w:val="both"/>
        <w:rPr>
          <w:rFonts w:cstheme="majorHAnsi"/>
          <w:color w:val="7030A0"/>
          <w:sz w:val="24"/>
          <w:szCs w:val="24"/>
        </w:rPr>
      </w:pPr>
      <w:r w:rsidRPr="00115F3C">
        <w:rPr>
          <w:rFonts w:cstheme="majorHAnsi"/>
          <w:sz w:val="24"/>
          <w:szCs w:val="24"/>
        </w:rPr>
        <w:t>Les di</w:t>
      </w:r>
      <w:r w:rsidR="00343420">
        <w:rPr>
          <w:rFonts w:cstheme="majorHAnsi"/>
          <w:sz w:val="24"/>
          <w:szCs w:val="24"/>
        </w:rPr>
        <w:t>a</w:t>
      </w:r>
      <w:r w:rsidRPr="00115F3C">
        <w:rPr>
          <w:rFonts w:cstheme="majorHAnsi"/>
          <w:sz w:val="24"/>
          <w:szCs w:val="24"/>
        </w:rPr>
        <w:t xml:space="preserve">grammes de phases sont construits grâce aux </w:t>
      </w:r>
      <w:r w:rsidRPr="00115F3C">
        <w:rPr>
          <w:rFonts w:cstheme="majorHAnsi"/>
          <w:b/>
          <w:bCs/>
          <w:sz w:val="24"/>
          <w:szCs w:val="24"/>
        </w:rPr>
        <w:t>courbes d’analyse thermique</w:t>
      </w:r>
      <w:r w:rsidRPr="00115F3C">
        <w:rPr>
          <w:rFonts w:cstheme="majorHAnsi"/>
          <w:sz w:val="24"/>
          <w:szCs w:val="24"/>
        </w:rPr>
        <w:t> : On note l’apparition ou la disparition des phases lorsque la température baisse pour une pression choisie.  Par exemple pour l’étain </w:t>
      </w:r>
      <w:r w:rsidRPr="00115F3C">
        <w:rPr>
          <w:rFonts w:cstheme="majorHAnsi"/>
          <w:color w:val="7030A0"/>
          <w:sz w:val="24"/>
          <w:szCs w:val="24"/>
        </w:rPr>
        <w:t>:</w:t>
      </w:r>
    </w:p>
    <w:p w14:paraId="7A16C50F" w14:textId="77777777" w:rsidR="00343420" w:rsidRDefault="00343420" w:rsidP="000D2EE3">
      <w:pPr>
        <w:spacing w:after="0"/>
        <w:jc w:val="both"/>
        <w:rPr>
          <w:rFonts w:cstheme="majorHAnsi"/>
          <w:color w:val="7030A0"/>
          <w:sz w:val="24"/>
          <w:szCs w:val="24"/>
        </w:rPr>
      </w:pPr>
    </w:p>
    <w:p w14:paraId="27EAB0D4" w14:textId="18D2F88A" w:rsidR="00562B77" w:rsidRPr="00115F3C" w:rsidRDefault="00FF3AEF" w:rsidP="000D2EE3">
      <w:pPr>
        <w:spacing w:after="0"/>
        <w:jc w:val="both"/>
        <w:rPr>
          <w:rFonts w:cstheme="majorHAnsi"/>
          <w:sz w:val="24"/>
          <w:szCs w:val="24"/>
        </w:rPr>
      </w:pPr>
      <w:r w:rsidRPr="00115F3C">
        <w:rPr>
          <w:rFonts w:cstheme="majorHAnsi"/>
          <w:sz w:val="24"/>
          <w:szCs w:val="24"/>
        </w:rPr>
        <w:t xml:space="preserve">Noter le palier car corps pur + relever </w:t>
      </w:r>
      <w:proofErr w:type="spellStart"/>
      <w:r w:rsidR="00C53731" w:rsidRPr="00115F3C">
        <w:rPr>
          <w:rFonts w:cstheme="majorHAnsi"/>
          <w:sz w:val="24"/>
          <w:szCs w:val="24"/>
        </w:rPr>
        <w:t>T</w:t>
      </w:r>
      <w:r w:rsidR="00C53731" w:rsidRPr="00115F3C">
        <w:rPr>
          <w:rFonts w:cstheme="majorHAnsi"/>
          <w:sz w:val="24"/>
          <w:szCs w:val="24"/>
          <w:vertAlign w:val="subscript"/>
        </w:rPr>
        <w:t>fus</w:t>
      </w:r>
      <w:proofErr w:type="spellEnd"/>
      <w:r w:rsidR="00C53731" w:rsidRPr="00115F3C">
        <w:rPr>
          <w:rFonts w:cstheme="majorHAnsi"/>
          <w:sz w:val="24"/>
          <w:szCs w:val="24"/>
          <w:vertAlign w:val="subscript"/>
        </w:rPr>
        <w:t xml:space="preserve"> </w:t>
      </w:r>
      <w:r w:rsidR="00C53731" w:rsidRPr="00115F3C">
        <w:rPr>
          <w:rFonts w:cstheme="majorHAnsi"/>
          <w:sz w:val="24"/>
          <w:szCs w:val="24"/>
        </w:rPr>
        <w:t>pendant</w:t>
      </w:r>
      <w:r w:rsidRPr="00115F3C">
        <w:rPr>
          <w:rFonts w:cstheme="majorHAnsi"/>
          <w:sz w:val="24"/>
          <w:szCs w:val="24"/>
        </w:rPr>
        <w:t xml:space="preserve"> le palier : coexistence des deux phases </w:t>
      </w:r>
      <w:r w:rsidRPr="00115F3C">
        <w:rPr>
          <w:rFonts w:cstheme="majorHAnsi"/>
          <w:sz w:val="24"/>
          <w:szCs w:val="24"/>
        </w:rPr>
        <w:sym w:font="Wingdings" w:char="F0E0"/>
      </w:r>
      <w:r w:rsidRPr="00115F3C">
        <w:rPr>
          <w:rFonts w:cstheme="majorHAnsi"/>
          <w:sz w:val="24"/>
          <w:szCs w:val="24"/>
        </w:rPr>
        <w:t xml:space="preserve"> frontière sur le diagramme de phase. </w:t>
      </w:r>
    </w:p>
    <w:p w14:paraId="343B3E27" w14:textId="2088B97A" w:rsidR="00343420" w:rsidRDefault="00343420" w:rsidP="00343420">
      <w:pPr>
        <w:pStyle w:val="Paragraphedeliste"/>
        <w:numPr>
          <w:ilvl w:val="0"/>
          <w:numId w:val="5"/>
        </w:numPr>
        <w:spacing w:after="0"/>
        <w:jc w:val="both"/>
        <w:rPr>
          <w:rFonts w:cstheme="majorHAnsi"/>
          <w:b/>
          <w:bCs/>
          <w:color w:val="C00000"/>
          <w:sz w:val="24"/>
          <w:szCs w:val="24"/>
        </w:rPr>
      </w:pPr>
      <w:r w:rsidRPr="00343420">
        <w:rPr>
          <w:rFonts w:cstheme="majorHAnsi"/>
          <w:b/>
          <w:bCs/>
          <w:color w:val="C00000"/>
          <w:sz w:val="24"/>
          <w:szCs w:val="24"/>
        </w:rPr>
        <w:t xml:space="preserve"> Courbe d’analyse thermique</w:t>
      </w:r>
    </w:p>
    <w:p w14:paraId="55801805" w14:textId="77777777" w:rsidR="00343420" w:rsidRDefault="00343420" w:rsidP="00343420">
      <w:pPr>
        <w:spacing w:after="0"/>
        <w:ind w:left="360"/>
        <w:jc w:val="both"/>
        <w:rPr>
          <w:rFonts w:cstheme="majorHAnsi"/>
          <w:b/>
          <w:bCs/>
          <w:color w:val="C00000"/>
          <w:sz w:val="24"/>
          <w:szCs w:val="24"/>
        </w:rPr>
      </w:pPr>
    </w:p>
    <w:p w14:paraId="7E798CFB" w14:textId="718E6B56" w:rsidR="00343420" w:rsidRPr="00562B77" w:rsidRDefault="00343420" w:rsidP="00562B77">
      <w:pPr>
        <w:pStyle w:val="Sansinterligne"/>
        <w:rPr>
          <w:rFonts w:eastAsiaTheme="minorEastAsia"/>
        </w:rPr>
      </w:pPr>
      <w:r>
        <w:rPr>
          <w:rFonts w:eastAsiaTheme="minorEastAsia"/>
        </w:rPr>
        <w:t>La courbe d’analyse thermique correspond au tracé de la température d’un système en fonction du temps.</w:t>
      </w:r>
    </w:p>
    <w:p w14:paraId="13592FFE" w14:textId="6B0BE26B" w:rsidR="00562B77" w:rsidRPr="00562B77" w:rsidRDefault="00562B77" w:rsidP="00562B77">
      <w:pPr>
        <w:rPr>
          <w:color w:val="FF6600"/>
        </w:rPr>
      </w:pPr>
      <w:r>
        <w:rPr>
          <w:noProof/>
          <w:lang w:eastAsia="fr-FR"/>
        </w:rPr>
        <w:drawing>
          <wp:anchor distT="0" distB="0" distL="114300" distR="114300" simplePos="0" relativeHeight="251683840" behindDoc="0" locked="0" layoutInCell="1" allowOverlap="1" wp14:anchorId="217D7283" wp14:editId="41FA0EFE">
            <wp:simplePos x="0" y="0"/>
            <wp:positionH relativeFrom="column">
              <wp:posOffset>0</wp:posOffset>
            </wp:positionH>
            <wp:positionV relativeFrom="paragraph">
              <wp:posOffset>264160</wp:posOffset>
            </wp:positionV>
            <wp:extent cx="2686050" cy="1647825"/>
            <wp:effectExtent l="0" t="0" r="6350" b="3175"/>
            <wp:wrapSquare wrapText="bothSides"/>
            <wp:docPr id="2" name="Image 2" descr="Diagramme de phas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 phase — Wikip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3420" w:rsidRPr="00562B77">
        <w:rPr>
          <w:color w:val="FF6600"/>
        </w:rPr>
        <w:t>Présentation de la courbe d’analyse thermique pour l’étain pur obtenue en préparation.</w:t>
      </w:r>
    </w:p>
    <w:p w14:paraId="5F92EE33" w14:textId="7610514D" w:rsidR="00562B77" w:rsidRDefault="00562B77" w:rsidP="00562B77">
      <w:pPr>
        <w:pStyle w:val="Sansinterligne"/>
        <w:rPr>
          <w:rFonts w:eastAsiaTheme="minorEastAsia"/>
        </w:rPr>
      </w:pPr>
      <w:r>
        <w:rPr>
          <w:rFonts w:eastAsiaTheme="minorEastAsia"/>
        </w:rPr>
        <w:t xml:space="preserve">Tracer au tableau l’allure de la courbe d’analyse thermique de l’étain : </w:t>
      </w:r>
    </w:p>
    <w:p w14:paraId="22C90CF2" w14:textId="45142637" w:rsidR="00562B77" w:rsidRDefault="00562B77" w:rsidP="00562B77">
      <w:pPr>
        <w:pStyle w:val="Sansinterligne"/>
        <w:rPr>
          <w:rFonts w:eastAsiaTheme="minorEastAsia"/>
        </w:rPr>
      </w:pPr>
    </w:p>
    <w:p w14:paraId="16026167" w14:textId="77777777" w:rsidR="00562B77" w:rsidRPr="00F95E62" w:rsidRDefault="00562B77" w:rsidP="00562B77">
      <w:pPr>
        <w:pStyle w:val="Sansinterligne"/>
        <w:rPr>
          <w:rFonts w:eastAsiaTheme="minorEastAsia"/>
        </w:rPr>
      </w:pPr>
      <w:r>
        <w:rPr>
          <w:rFonts w:eastAsiaTheme="minorEastAsia"/>
        </w:rPr>
        <w:t>On s’attend à une température de fusion de 232°C pour de l’étain pur.</w:t>
      </w:r>
    </w:p>
    <w:p w14:paraId="745F7CD0" w14:textId="77777777" w:rsidR="00562B77" w:rsidRDefault="00562B77" w:rsidP="00562B77">
      <w:pPr>
        <w:pStyle w:val="Sansinterligne"/>
        <w:rPr>
          <w:rFonts w:eastAsiaTheme="minorEastAsia"/>
        </w:rPr>
      </w:pPr>
    </w:p>
    <w:p w14:paraId="0E4433F2" w14:textId="77777777" w:rsidR="00562B77" w:rsidRDefault="00562B77" w:rsidP="00562B77">
      <w:pPr>
        <w:pStyle w:val="Sansinterligne"/>
        <w:rPr>
          <w:rFonts w:eastAsiaTheme="minorEastAsia"/>
        </w:rPr>
      </w:pPr>
      <w:r>
        <w:rPr>
          <w:rFonts w:eastAsiaTheme="minorEastAsia"/>
        </w:rPr>
        <w:t>Expliquer qu’on part à haute température d’un liquide seul qui se refroidit peu à peu.</w:t>
      </w:r>
    </w:p>
    <w:p w14:paraId="69899278" w14:textId="095FA03C" w:rsidR="00562B77" w:rsidRDefault="00562B77" w:rsidP="00562B77">
      <w:pPr>
        <w:pStyle w:val="Sansinterligne"/>
        <w:rPr>
          <w:rFonts w:eastAsiaTheme="minorEastAsia"/>
        </w:rPr>
      </w:pPr>
      <w:r>
        <w:rPr>
          <w:rFonts w:eastAsiaTheme="minorEastAsia"/>
        </w:rPr>
        <w:t xml:space="preserve">Donc v = 3 – 1 = 2. </w:t>
      </w:r>
      <w:r w:rsidRPr="00156DFF">
        <w:rPr>
          <w:rFonts w:eastAsiaTheme="minorEastAsia"/>
          <w:color w:val="4472C4" w:themeColor="accent1"/>
        </w:rPr>
        <w:t>(</w:t>
      </w:r>
      <w:proofErr w:type="gramStart"/>
      <w:r w:rsidRPr="00156DFF">
        <w:rPr>
          <w:rFonts w:eastAsiaTheme="minorEastAsia"/>
          <w:color w:val="4472C4" w:themeColor="accent1"/>
        </w:rPr>
        <w:t>voir</w:t>
      </w:r>
      <w:proofErr w:type="gramEnd"/>
      <w:r w:rsidRPr="00156DFF">
        <w:rPr>
          <w:rFonts w:eastAsiaTheme="minorEastAsia"/>
          <w:color w:val="4472C4" w:themeColor="accent1"/>
        </w:rPr>
        <w:t xml:space="preserve"> remarque en bleu plus haut)</w:t>
      </w:r>
      <w:r>
        <w:rPr>
          <w:rFonts w:eastAsiaTheme="minorEastAsia"/>
        </w:rPr>
        <w:t xml:space="preserve"> 2 paramètres </w:t>
      </w:r>
      <w:r w:rsidR="00156DFF">
        <w:rPr>
          <w:rFonts w:eastAsiaTheme="minorEastAsia"/>
        </w:rPr>
        <w:t>peuvent être fixé librement : P est fixé</w:t>
      </w:r>
      <w:r>
        <w:rPr>
          <w:rFonts w:eastAsiaTheme="minorEastAsia"/>
        </w:rPr>
        <w:t xml:space="preserve">e par l’extérieur donc seule la température évolue : refroidissement de la phase liquide jusqu’à l’apparition du premier grain de solide. </w:t>
      </w:r>
      <w:r w:rsidR="00156DFF">
        <w:rPr>
          <w:rFonts w:eastAsiaTheme="minorEastAsia"/>
        </w:rPr>
        <w:t>On va alors avoir  une variance qui vaut 1 (Equilibre entre 2 phases, comme on a vu dans le cas de l'eau), la pression est fixée par l'extérieur, la température ne peut donc pas varier</w:t>
      </w:r>
    </w:p>
    <w:p w14:paraId="5DC4F157" w14:textId="44A1843D" w:rsidR="00562B77" w:rsidRDefault="00562B77" w:rsidP="00562B77">
      <w:pPr>
        <w:pStyle w:val="Sansinterligne"/>
        <w:rPr>
          <w:rFonts w:eastAsiaTheme="minorEastAsia"/>
        </w:rPr>
      </w:pPr>
      <w:r>
        <w:rPr>
          <w:rFonts w:eastAsiaTheme="minorEastAsia"/>
        </w:rPr>
        <w:t>Sur le segment plat, système bip</w:t>
      </w:r>
      <w:r w:rsidR="00156DFF">
        <w:rPr>
          <w:rFonts w:eastAsiaTheme="minorEastAsia"/>
        </w:rPr>
        <w:t xml:space="preserve">hasé donc v = 1, on peut fixer librement un </w:t>
      </w:r>
      <w:proofErr w:type="spellStart"/>
      <w:r w:rsidR="00156DFF">
        <w:rPr>
          <w:rFonts w:eastAsiaTheme="minorEastAsia"/>
        </w:rPr>
        <w:t>paramèter</w:t>
      </w:r>
      <w:proofErr w:type="spellEnd"/>
      <w:r w:rsidR="00156DFF">
        <w:rPr>
          <w:rFonts w:eastAsiaTheme="minorEastAsia"/>
        </w:rPr>
        <w:t>, c'est le cas de la pression. La température est donc imposée par cette valeur de pression d'où l'existence d'un palier.</w:t>
      </w:r>
    </w:p>
    <w:p w14:paraId="676B7816" w14:textId="3EE18AC8" w:rsidR="00562B77" w:rsidRDefault="00562B77" w:rsidP="00562B77">
      <w:pPr>
        <w:pStyle w:val="Sansinterligne"/>
        <w:rPr>
          <w:rFonts w:eastAsiaTheme="minorEastAsia"/>
        </w:rPr>
      </w:pPr>
      <w:r>
        <w:rPr>
          <w:rFonts w:eastAsiaTheme="minorEastAsia"/>
        </w:rPr>
        <w:t xml:space="preserve">À l’autre extrémité du segment, </w:t>
      </w:r>
      <w:r w:rsidR="00156DFF">
        <w:rPr>
          <w:rFonts w:eastAsiaTheme="minorEastAsia"/>
        </w:rPr>
        <w:t xml:space="preserve">dernière goutte de liquide  se solidifie, </w:t>
      </w:r>
      <w:r>
        <w:rPr>
          <w:rFonts w:eastAsiaTheme="minorEastAsia"/>
        </w:rPr>
        <w:t xml:space="preserve">il n’y a plus de liquide, le système est à nouveau monophasé d’où une diminution de la température : le solide refroidit. </w:t>
      </w:r>
    </w:p>
    <w:p w14:paraId="20EAC9E6" w14:textId="77777777" w:rsidR="00562B77" w:rsidRDefault="00562B77" w:rsidP="00562B77">
      <w:pPr>
        <w:pStyle w:val="Sansinterligne"/>
        <w:rPr>
          <w:rFonts w:eastAsiaTheme="minorEastAsia"/>
        </w:rPr>
      </w:pPr>
    </w:p>
    <w:p w14:paraId="6A50313A" w14:textId="77777777" w:rsidR="00562B77" w:rsidRDefault="00562B77" w:rsidP="00562B77">
      <w:pPr>
        <w:pStyle w:val="Sansinterligne"/>
        <w:rPr>
          <w:rFonts w:eastAsiaTheme="minorEastAsia"/>
        </w:rPr>
      </w:pPr>
      <w:r>
        <w:rPr>
          <w:rFonts w:eastAsiaTheme="minorEastAsia"/>
        </w:rPr>
        <w:t>Ces courbes d’analyse thermique permettent de tracer les diagrammes (P, fraction massique) comme nous allons le voir par la suite.</w:t>
      </w:r>
    </w:p>
    <w:p w14:paraId="685DCAFE" w14:textId="77777777" w:rsidR="000D2EE3" w:rsidRPr="00115F3C" w:rsidRDefault="000D2EE3" w:rsidP="000D2EE3">
      <w:pPr>
        <w:spacing w:after="0"/>
        <w:jc w:val="both"/>
        <w:rPr>
          <w:rFonts w:cstheme="majorHAnsi"/>
          <w:sz w:val="24"/>
          <w:szCs w:val="24"/>
        </w:rPr>
      </w:pPr>
    </w:p>
    <w:p w14:paraId="36AC930E" w14:textId="1FBC5273" w:rsidR="00FF3AEF" w:rsidRPr="00115F3C" w:rsidRDefault="00CE37D1" w:rsidP="000D2EE3">
      <w:pPr>
        <w:spacing w:after="0"/>
        <w:jc w:val="both"/>
        <w:rPr>
          <w:rFonts w:cstheme="majorHAnsi"/>
          <w:color w:val="008000"/>
          <w:sz w:val="24"/>
          <w:szCs w:val="24"/>
        </w:rPr>
      </w:pPr>
      <w:r>
        <w:rPr>
          <w:rFonts w:cstheme="majorHAnsi"/>
          <w:color w:val="008000"/>
          <w:sz w:val="24"/>
          <w:szCs w:val="24"/>
        </w:rPr>
        <w:t xml:space="preserve">Transition : On a étudié </w:t>
      </w:r>
      <w:proofErr w:type="gramStart"/>
      <w:r>
        <w:rPr>
          <w:rFonts w:cstheme="majorHAnsi"/>
          <w:color w:val="008000"/>
          <w:sz w:val="24"/>
          <w:szCs w:val="24"/>
        </w:rPr>
        <w:t>les changement</w:t>
      </w:r>
      <w:proofErr w:type="gramEnd"/>
      <w:r>
        <w:rPr>
          <w:rFonts w:cstheme="majorHAnsi"/>
          <w:color w:val="008000"/>
          <w:sz w:val="24"/>
          <w:szCs w:val="24"/>
        </w:rPr>
        <w:t xml:space="preserve"> d'état dans le</w:t>
      </w:r>
      <w:r w:rsidR="00FF3AEF" w:rsidRPr="00115F3C">
        <w:rPr>
          <w:rFonts w:cstheme="majorHAnsi"/>
          <w:color w:val="008000"/>
          <w:sz w:val="24"/>
          <w:szCs w:val="24"/>
        </w:rPr>
        <w:t xml:space="preserve"> cas simple du corps pur, mais que se passe-t-il pour des mélanges ? </w:t>
      </w:r>
    </w:p>
    <w:p w14:paraId="6CBD55FC" w14:textId="66155527" w:rsidR="00FF3AEF" w:rsidRPr="00115F3C" w:rsidRDefault="004956E1" w:rsidP="000D2EE3">
      <w:pPr>
        <w:spacing w:after="0"/>
        <w:jc w:val="both"/>
        <w:rPr>
          <w:rFonts w:cstheme="majorHAnsi"/>
          <w:b/>
          <w:bCs/>
          <w:color w:val="0070C0"/>
          <w:sz w:val="24"/>
          <w:szCs w:val="24"/>
        </w:rPr>
      </w:pPr>
      <w:r w:rsidRPr="00115F3C">
        <w:rPr>
          <w:rFonts w:cstheme="majorHAnsi"/>
          <w:color w:val="C45911" w:themeColor="accent2" w:themeShade="BF"/>
          <w:sz w:val="24"/>
          <w:szCs w:val="24"/>
        </w:rPr>
        <w:t xml:space="preserve">Expérience 2 : Mélange eutectique phénol/menthol </w:t>
      </w:r>
      <w:r w:rsidRPr="00115F3C">
        <w:rPr>
          <w:rFonts w:cstheme="majorHAnsi"/>
          <w:b/>
          <w:bCs/>
          <w:color w:val="0070C0"/>
          <w:sz w:val="24"/>
          <w:szCs w:val="24"/>
        </w:rPr>
        <w:t>[4]</w:t>
      </w:r>
    </w:p>
    <w:p w14:paraId="17ABE4FE" w14:textId="77777777" w:rsidR="00156DFF" w:rsidRDefault="004956E1" w:rsidP="000D2EE3">
      <w:pPr>
        <w:spacing w:after="0"/>
        <w:jc w:val="both"/>
        <w:rPr>
          <w:rFonts w:cstheme="majorHAnsi"/>
          <w:color w:val="C45911" w:themeColor="accent2" w:themeShade="BF"/>
          <w:sz w:val="24"/>
          <w:szCs w:val="24"/>
        </w:rPr>
      </w:pPr>
      <w:r w:rsidRPr="00115F3C">
        <w:rPr>
          <w:rFonts w:cstheme="majorHAnsi"/>
          <w:color w:val="C45911" w:themeColor="accent2" w:themeShade="BF"/>
          <w:sz w:val="24"/>
          <w:szCs w:val="24"/>
        </w:rPr>
        <w:t>Dans une boite de</w:t>
      </w:r>
      <w:r w:rsidR="00156DFF">
        <w:rPr>
          <w:rFonts w:cstheme="majorHAnsi"/>
          <w:color w:val="C45911" w:themeColor="accent2" w:themeShade="BF"/>
          <w:sz w:val="24"/>
          <w:szCs w:val="24"/>
        </w:rPr>
        <w:t xml:space="preserve"> pétrie, mettre d’un coté du menthol</w:t>
      </w:r>
      <w:r w:rsidRPr="00115F3C">
        <w:rPr>
          <w:rFonts w:cstheme="majorHAnsi"/>
          <w:color w:val="C45911" w:themeColor="accent2" w:themeShade="BF"/>
          <w:sz w:val="24"/>
          <w:szCs w:val="24"/>
        </w:rPr>
        <w:t xml:space="preserve"> (solide) et de l’autre </w:t>
      </w:r>
      <w:r w:rsidR="00156DFF">
        <w:rPr>
          <w:rFonts w:cstheme="majorHAnsi"/>
          <w:color w:val="C45911" w:themeColor="accent2" w:themeShade="BF"/>
          <w:sz w:val="24"/>
          <w:szCs w:val="24"/>
        </w:rPr>
        <w:t>du phénol (solide). P</w:t>
      </w:r>
      <w:r w:rsidRPr="00115F3C">
        <w:rPr>
          <w:rFonts w:cstheme="majorHAnsi"/>
          <w:color w:val="C45911" w:themeColor="accent2" w:themeShade="BF"/>
          <w:sz w:val="24"/>
          <w:szCs w:val="24"/>
        </w:rPr>
        <w:t xml:space="preserve">rendre quelques grain de chaque et les rassembler au milieu : le mélange devient liquide à température ambiante : </w:t>
      </w:r>
    </w:p>
    <w:p w14:paraId="113B88D4" w14:textId="2DF7BDE3" w:rsidR="004956E1" w:rsidRPr="00156DFF" w:rsidRDefault="00156DFF" w:rsidP="000D2EE3">
      <w:pPr>
        <w:spacing w:after="0"/>
        <w:jc w:val="both"/>
        <w:rPr>
          <w:rFonts w:cstheme="majorHAnsi"/>
          <w:color w:val="C45911" w:themeColor="accent2" w:themeShade="BF"/>
          <w:sz w:val="24"/>
          <w:szCs w:val="24"/>
        </w:rPr>
      </w:pPr>
      <w:r w:rsidRPr="00156DFF">
        <w:rPr>
          <w:rFonts w:cstheme="majorHAnsi"/>
          <w:color w:val="C45911" w:themeColor="accent2" w:themeShade="BF"/>
          <w:sz w:val="24"/>
          <w:szCs w:val="24"/>
        </w:rPr>
        <w:t>À partir de deux solides à température ambiante, on obtient un liquide: L</w:t>
      </w:r>
      <w:r w:rsidR="004956E1" w:rsidRPr="00156DFF">
        <w:rPr>
          <w:rFonts w:cstheme="majorHAnsi"/>
          <w:color w:val="C45911" w:themeColor="accent2" w:themeShade="BF"/>
          <w:sz w:val="24"/>
          <w:szCs w:val="24"/>
        </w:rPr>
        <w:t xml:space="preserve">es </w:t>
      </w:r>
      <w:r w:rsidR="00D177BA" w:rsidRPr="00156DFF">
        <w:rPr>
          <w:rFonts w:cstheme="majorHAnsi"/>
          <w:color w:val="C45911" w:themeColor="accent2" w:themeShade="BF"/>
          <w:sz w:val="24"/>
          <w:szCs w:val="24"/>
        </w:rPr>
        <w:t>interactions</w:t>
      </w:r>
      <w:r w:rsidR="004956E1" w:rsidRPr="00156DFF">
        <w:rPr>
          <w:rFonts w:cstheme="majorHAnsi"/>
          <w:color w:val="C45911" w:themeColor="accent2" w:themeShade="BF"/>
          <w:sz w:val="24"/>
          <w:szCs w:val="24"/>
        </w:rPr>
        <w:t xml:space="preserve"> entre espèces vont affecter sensiblement la phéno</w:t>
      </w:r>
      <w:r w:rsidRPr="00156DFF">
        <w:rPr>
          <w:rFonts w:cstheme="majorHAnsi"/>
          <w:color w:val="C45911" w:themeColor="accent2" w:themeShade="BF"/>
          <w:sz w:val="24"/>
          <w:szCs w:val="24"/>
        </w:rPr>
        <w:t>méno</w:t>
      </w:r>
      <w:r w:rsidR="004956E1" w:rsidRPr="00156DFF">
        <w:rPr>
          <w:rFonts w:cstheme="majorHAnsi"/>
          <w:color w:val="C45911" w:themeColor="accent2" w:themeShade="BF"/>
          <w:sz w:val="24"/>
          <w:szCs w:val="24"/>
        </w:rPr>
        <w:t xml:space="preserve">logie des changement d’état. </w:t>
      </w:r>
    </w:p>
    <w:p w14:paraId="0B9EB03F" w14:textId="12406A9E" w:rsidR="00156DFF" w:rsidRPr="00156DFF" w:rsidRDefault="00156DFF" w:rsidP="00156DFF">
      <w:pPr>
        <w:pStyle w:val="Sansinterligne"/>
        <w:pBdr>
          <w:left w:val="thinThickSmallGap" w:sz="24" w:space="4" w:color="FFC000"/>
        </w:pBdr>
        <w:rPr>
          <w:i/>
          <w:iCs/>
          <w:color w:val="3366FF"/>
        </w:rPr>
      </w:pPr>
      <w:proofErr w:type="spellStart"/>
      <w:r w:rsidRPr="00156DFF">
        <w:rPr>
          <w:i/>
          <w:iCs/>
          <w:color w:val="3366FF"/>
        </w:rPr>
        <w:t>Rq</w:t>
      </w:r>
      <w:proofErr w:type="spellEnd"/>
      <w:r w:rsidRPr="00156DFF">
        <w:rPr>
          <w:i/>
          <w:iCs/>
          <w:color w:val="3366FF"/>
        </w:rPr>
        <w:t xml:space="preserve"> </w:t>
      </w:r>
      <w:proofErr w:type="gramStart"/>
      <w:r w:rsidRPr="00156DFF">
        <w:rPr>
          <w:i/>
          <w:iCs/>
          <w:color w:val="3366FF"/>
        </w:rPr>
        <w:t>:Menthol</w:t>
      </w:r>
      <w:proofErr w:type="gramEnd"/>
      <w:r w:rsidRPr="00156DFF">
        <w:rPr>
          <w:i/>
          <w:iCs/>
          <w:color w:val="3366FF"/>
        </w:rPr>
        <w:t> : irritant et phénol : corrosif, toxique et CMR (manipulation à faire sous hotte)</w:t>
      </w:r>
    </w:p>
    <w:p w14:paraId="54AF7251" w14:textId="77777777" w:rsidR="00156DFF" w:rsidRPr="00156DFF" w:rsidRDefault="00156DFF" w:rsidP="00156DFF">
      <w:pPr>
        <w:pStyle w:val="Sansinterligne"/>
        <w:pBdr>
          <w:left w:val="thinThickSmallGap" w:sz="24" w:space="4" w:color="FFC000"/>
        </w:pBdr>
        <w:rPr>
          <w:color w:val="3366FF"/>
        </w:rPr>
      </w:pPr>
      <w:r w:rsidRPr="00156DFF">
        <w:rPr>
          <w:color w:val="3366FF"/>
        </w:rPr>
        <w:tab/>
        <w:t xml:space="preserve">Montrer à la </w:t>
      </w:r>
      <w:proofErr w:type="spellStart"/>
      <w:r w:rsidRPr="00156DFF">
        <w:rPr>
          <w:color w:val="3366FF"/>
        </w:rPr>
        <w:t>flexcam</w:t>
      </w:r>
      <w:proofErr w:type="spellEnd"/>
      <w:r w:rsidRPr="00156DFF">
        <w:rPr>
          <w:color w:val="3366FF"/>
        </w:rPr>
        <w:t xml:space="preserve"> l’évolution.</w:t>
      </w:r>
    </w:p>
    <w:p w14:paraId="73C5E0BF" w14:textId="094BF1F5" w:rsidR="00156DFF" w:rsidRPr="00156DFF" w:rsidRDefault="00156DFF" w:rsidP="00156DFF">
      <w:pPr>
        <w:pStyle w:val="Sansinterligne"/>
        <w:pBdr>
          <w:left w:val="thinThickSmallGap" w:sz="24" w:space="4" w:color="FFC000"/>
        </w:pBdr>
        <w:rPr>
          <w:color w:val="3366FF"/>
        </w:rPr>
      </w:pPr>
      <w:r w:rsidRPr="00156DFF">
        <w:rPr>
          <w:color w:val="3366FF"/>
        </w:rPr>
        <w:tab/>
        <w:t xml:space="preserve">Prévoir un mélange issu de la préparation au cas où. </w:t>
      </w:r>
    </w:p>
    <w:p w14:paraId="418DED24" w14:textId="77777777" w:rsidR="00156DFF" w:rsidRPr="00115F3C" w:rsidRDefault="00156DFF" w:rsidP="000D2EE3">
      <w:pPr>
        <w:spacing w:after="0"/>
        <w:jc w:val="both"/>
        <w:rPr>
          <w:rFonts w:cstheme="majorHAnsi"/>
          <w:color w:val="C45911" w:themeColor="accent2" w:themeShade="BF"/>
          <w:sz w:val="24"/>
          <w:szCs w:val="24"/>
        </w:rPr>
      </w:pPr>
    </w:p>
    <w:p w14:paraId="756F1E10" w14:textId="53DCE82A" w:rsidR="004956E1" w:rsidRPr="00115F3C" w:rsidRDefault="004956E1" w:rsidP="000D2EE3">
      <w:pPr>
        <w:spacing w:after="0"/>
        <w:jc w:val="both"/>
        <w:rPr>
          <w:rFonts w:cstheme="majorHAnsi"/>
          <w:color w:val="008000"/>
          <w:sz w:val="24"/>
          <w:szCs w:val="24"/>
        </w:rPr>
      </w:pPr>
      <w:r w:rsidRPr="00115F3C">
        <w:rPr>
          <w:rFonts w:cstheme="majorHAnsi"/>
          <w:color w:val="008000"/>
          <w:sz w:val="24"/>
          <w:szCs w:val="24"/>
        </w:rPr>
        <w:t>On voit</w:t>
      </w:r>
      <w:r w:rsidR="00CE37D1">
        <w:rPr>
          <w:rFonts w:cstheme="majorHAnsi"/>
          <w:color w:val="008000"/>
          <w:sz w:val="24"/>
          <w:szCs w:val="24"/>
        </w:rPr>
        <w:t xml:space="preserve"> que dans le cas des mélanges, l'étude des changements d'états</w:t>
      </w:r>
      <w:r w:rsidRPr="00115F3C">
        <w:rPr>
          <w:rFonts w:cstheme="majorHAnsi"/>
          <w:color w:val="008000"/>
          <w:sz w:val="24"/>
          <w:szCs w:val="24"/>
        </w:rPr>
        <w:t xml:space="preserve"> va être plus compliqué</w:t>
      </w:r>
      <w:r w:rsidR="00CE37D1">
        <w:rPr>
          <w:rFonts w:cstheme="majorHAnsi"/>
          <w:color w:val="008000"/>
          <w:sz w:val="24"/>
          <w:szCs w:val="24"/>
        </w:rPr>
        <w:t>e</w:t>
      </w:r>
      <w:r w:rsidRPr="00115F3C">
        <w:rPr>
          <w:rFonts w:cstheme="majorHAnsi"/>
          <w:color w:val="008000"/>
          <w:sz w:val="24"/>
          <w:szCs w:val="24"/>
        </w:rPr>
        <w:t xml:space="preserve">. </w:t>
      </w:r>
    </w:p>
    <w:p w14:paraId="51A23A4B" w14:textId="105B1491" w:rsidR="004956E1" w:rsidRDefault="004956E1" w:rsidP="000D2EE3">
      <w:pPr>
        <w:spacing w:after="0"/>
        <w:jc w:val="both"/>
        <w:rPr>
          <w:rFonts w:cstheme="majorHAnsi"/>
          <w:color w:val="008000"/>
          <w:sz w:val="24"/>
          <w:szCs w:val="24"/>
        </w:rPr>
      </w:pPr>
      <w:r w:rsidRPr="00115F3C">
        <w:rPr>
          <w:rFonts w:cstheme="majorHAnsi"/>
          <w:color w:val="008000"/>
          <w:sz w:val="24"/>
          <w:szCs w:val="24"/>
        </w:rPr>
        <w:t xml:space="preserve">Pour les solides il y a à priori deux situations possibles : le cas des mélanges miscibles </w:t>
      </w:r>
      <w:r w:rsidR="00E40074" w:rsidRPr="00115F3C">
        <w:rPr>
          <w:rFonts w:cstheme="majorHAnsi"/>
          <w:color w:val="008000"/>
          <w:sz w:val="24"/>
          <w:szCs w:val="24"/>
        </w:rPr>
        <w:t xml:space="preserve">et le cas des mélanges non miscibles. </w:t>
      </w:r>
    </w:p>
    <w:p w14:paraId="7E88ED18" w14:textId="143C855C" w:rsidR="00CE37D1" w:rsidRPr="00D177BA" w:rsidRDefault="00CE37D1" w:rsidP="00D177BA">
      <w:pPr>
        <w:pStyle w:val="Sansinterligne"/>
        <w:pBdr>
          <w:left w:val="thinThickSmallGap" w:sz="24" w:space="4" w:color="00B050"/>
        </w:pBdr>
        <w:rPr>
          <w:rFonts w:eastAsiaTheme="minorEastAsia"/>
          <w:b/>
          <w:bCs/>
          <w:smallCaps/>
          <w:color w:val="3366FF"/>
        </w:rPr>
      </w:pPr>
      <w:r w:rsidRPr="008B1425">
        <w:rPr>
          <w:rFonts w:eastAsiaTheme="minorEastAsia"/>
          <w:b/>
          <w:bCs/>
          <w:smallCaps/>
          <w:color w:val="3366FF"/>
        </w:rPr>
        <w:t xml:space="preserve">On peut éventuellement montrer la courbe d’analyse thermique d’un mélange autre que l’eutectique et observé qu’il n’y a pas de plateau. </w:t>
      </w:r>
    </w:p>
    <w:p w14:paraId="120B6009" w14:textId="27FFB923" w:rsidR="00E40074" w:rsidRPr="00115F3C" w:rsidRDefault="00E40074" w:rsidP="000D2EE3">
      <w:pPr>
        <w:spacing w:after="0"/>
        <w:jc w:val="both"/>
        <w:rPr>
          <w:rFonts w:cstheme="majorHAnsi"/>
          <w:color w:val="0070C0"/>
          <w:sz w:val="24"/>
          <w:szCs w:val="24"/>
        </w:rPr>
      </w:pPr>
      <w:r w:rsidRPr="00115F3C">
        <w:rPr>
          <w:rFonts w:cstheme="majorHAnsi"/>
          <w:color w:val="0070C0"/>
          <w:sz w:val="24"/>
          <w:szCs w:val="24"/>
        </w:rPr>
        <w:t xml:space="preserve">On ne parle pas du cas de miscibilité partiel mais il est à connaitre. </w:t>
      </w:r>
    </w:p>
    <w:p w14:paraId="186E3189" w14:textId="566F02A0" w:rsidR="00E40074" w:rsidRPr="00115F3C" w:rsidRDefault="00E40074" w:rsidP="000D2EE3">
      <w:pPr>
        <w:spacing w:after="0"/>
        <w:jc w:val="both"/>
        <w:rPr>
          <w:rFonts w:cstheme="majorHAnsi"/>
          <w:color w:val="0070C0"/>
          <w:sz w:val="24"/>
          <w:szCs w:val="24"/>
        </w:rPr>
      </w:pPr>
    </w:p>
    <w:p w14:paraId="475EA62C" w14:textId="689CED8F" w:rsidR="009D479C" w:rsidRDefault="00CE37D1" w:rsidP="000D2EE3">
      <w:pPr>
        <w:pStyle w:val="Paragraphedeliste"/>
        <w:numPr>
          <w:ilvl w:val="0"/>
          <w:numId w:val="4"/>
        </w:numPr>
        <w:spacing w:after="0"/>
        <w:jc w:val="both"/>
        <w:rPr>
          <w:rFonts w:cstheme="majorHAnsi"/>
          <w:b/>
          <w:bCs/>
          <w:color w:val="C00000"/>
          <w:sz w:val="32"/>
          <w:szCs w:val="32"/>
        </w:rPr>
      </w:pPr>
      <w:r>
        <w:rPr>
          <w:rFonts w:cstheme="majorHAnsi"/>
          <w:b/>
          <w:bCs/>
          <w:color w:val="C00000"/>
          <w:sz w:val="32"/>
          <w:szCs w:val="32"/>
        </w:rPr>
        <w:t>Etude de m</w:t>
      </w:r>
      <w:r w:rsidR="009D479C" w:rsidRPr="00115F3C">
        <w:rPr>
          <w:rFonts w:cstheme="majorHAnsi"/>
          <w:b/>
          <w:bCs/>
          <w:color w:val="C00000"/>
          <w:sz w:val="32"/>
          <w:szCs w:val="32"/>
        </w:rPr>
        <w:t>élanges</w:t>
      </w:r>
      <w:r>
        <w:rPr>
          <w:rFonts w:cstheme="majorHAnsi"/>
          <w:b/>
          <w:bCs/>
          <w:color w:val="C00000"/>
          <w:sz w:val="32"/>
          <w:szCs w:val="32"/>
        </w:rPr>
        <w:t xml:space="preserve"> solides</w:t>
      </w:r>
      <w:r w:rsidR="009D479C" w:rsidRPr="00115F3C">
        <w:rPr>
          <w:rFonts w:cstheme="majorHAnsi"/>
          <w:b/>
          <w:bCs/>
          <w:color w:val="C00000"/>
          <w:sz w:val="32"/>
          <w:szCs w:val="32"/>
        </w:rPr>
        <w:t xml:space="preserve"> miscibles </w:t>
      </w:r>
    </w:p>
    <w:p w14:paraId="7E4DC5F2" w14:textId="77777777" w:rsidR="008B1425" w:rsidRDefault="008B1425" w:rsidP="008B1425">
      <w:pPr>
        <w:spacing w:after="0"/>
        <w:ind w:left="360"/>
        <w:jc w:val="both"/>
        <w:rPr>
          <w:rFonts w:cstheme="majorHAnsi"/>
          <w:b/>
          <w:bCs/>
          <w:color w:val="C00000"/>
          <w:sz w:val="32"/>
          <w:szCs w:val="32"/>
        </w:rPr>
      </w:pPr>
    </w:p>
    <w:p w14:paraId="5629F525" w14:textId="77777777" w:rsidR="008B1425" w:rsidRDefault="008B1425" w:rsidP="008B1425">
      <w:pPr>
        <w:pStyle w:val="Sansinterligne"/>
      </w:pPr>
      <w:r>
        <w:t>On étudie dans la suite un système binaire (c’est-à-dire constitué de deux constituants), fermé, sans réaction chimique autre que le changement d’état.</w:t>
      </w:r>
    </w:p>
    <w:p w14:paraId="01F3E495" w14:textId="1D644C16" w:rsidR="009D479C" w:rsidRPr="008B1425" w:rsidRDefault="008B1425" w:rsidP="008B1425">
      <w:pPr>
        <w:pStyle w:val="Sansinterligne"/>
      </w:pPr>
      <w:r>
        <w:t xml:space="preserve">Les deux solides sont parfaitement miscibles. Il faut que les deux solides aient une grande proximité structurelle, on obtient ainsi des alliages d’insertion ou de substitution.  </w:t>
      </w:r>
      <w:r w:rsidR="009D479C" w:rsidRPr="00115F3C">
        <w:rPr>
          <w:rFonts w:cstheme="majorHAnsi"/>
          <w:color w:val="0070C0"/>
          <w:sz w:val="24"/>
          <w:szCs w:val="24"/>
        </w:rPr>
        <w:t xml:space="preserve"> </w:t>
      </w:r>
      <w:r w:rsidR="009D479C" w:rsidRPr="00115F3C">
        <w:rPr>
          <w:rFonts w:cstheme="majorHAnsi"/>
          <w:b/>
          <w:bCs/>
          <w:color w:val="0070C0"/>
          <w:sz w:val="24"/>
          <w:szCs w:val="24"/>
        </w:rPr>
        <w:t>[1</w:t>
      </w:r>
      <w:proofErr w:type="gramStart"/>
      <w:r w:rsidR="009D479C" w:rsidRPr="00115F3C">
        <w:rPr>
          <w:rFonts w:cstheme="majorHAnsi"/>
          <w:b/>
          <w:bCs/>
          <w:color w:val="0070C0"/>
          <w:sz w:val="24"/>
          <w:szCs w:val="24"/>
        </w:rPr>
        <w:t>]p21</w:t>
      </w:r>
      <w:proofErr w:type="gramEnd"/>
    </w:p>
    <w:p w14:paraId="15FB7AA9" w14:textId="33886E25" w:rsidR="009D479C" w:rsidRPr="00115F3C" w:rsidRDefault="009D479C" w:rsidP="000D2EE3">
      <w:pPr>
        <w:spacing w:after="0"/>
        <w:jc w:val="both"/>
        <w:rPr>
          <w:rFonts w:cstheme="majorHAnsi"/>
          <w:color w:val="008000"/>
          <w:sz w:val="24"/>
          <w:szCs w:val="24"/>
        </w:rPr>
      </w:pPr>
      <w:r w:rsidRPr="00115F3C">
        <w:rPr>
          <w:rFonts w:cstheme="majorHAnsi"/>
          <w:color w:val="008000"/>
          <w:sz w:val="24"/>
          <w:szCs w:val="24"/>
        </w:rPr>
        <w:t>Transition : nous allons construire et étudier le diagramme binaire d’un mélange miscible sur l’exemple du système cuivre-nickel.</w:t>
      </w:r>
    </w:p>
    <w:p w14:paraId="13F63F1C" w14:textId="77777777" w:rsidR="00C53731" w:rsidRPr="00115F3C" w:rsidRDefault="00C53731" w:rsidP="000D2EE3">
      <w:pPr>
        <w:spacing w:after="0"/>
        <w:jc w:val="both"/>
        <w:rPr>
          <w:rFonts w:cstheme="majorHAnsi"/>
          <w:color w:val="008000"/>
          <w:sz w:val="24"/>
          <w:szCs w:val="24"/>
        </w:rPr>
      </w:pPr>
    </w:p>
    <w:p w14:paraId="0EF5D81B" w14:textId="2FCF9996" w:rsidR="009D479C" w:rsidRPr="00115F3C" w:rsidRDefault="008B1425" w:rsidP="000D2EE3">
      <w:pPr>
        <w:pStyle w:val="Paragraphedeliste"/>
        <w:numPr>
          <w:ilvl w:val="0"/>
          <w:numId w:val="15"/>
        </w:numPr>
        <w:spacing w:after="0"/>
        <w:jc w:val="both"/>
        <w:rPr>
          <w:rFonts w:cstheme="majorHAnsi"/>
          <w:b/>
          <w:bCs/>
          <w:color w:val="C00000"/>
          <w:sz w:val="24"/>
          <w:szCs w:val="24"/>
        </w:rPr>
      </w:pPr>
      <w:r>
        <w:rPr>
          <w:rFonts w:cstheme="majorHAnsi"/>
          <w:b/>
          <w:bCs/>
          <w:color w:val="C00000"/>
          <w:sz w:val="24"/>
          <w:szCs w:val="24"/>
        </w:rPr>
        <w:t>Variance et c</w:t>
      </w:r>
      <w:r w:rsidR="009D479C" w:rsidRPr="00115F3C">
        <w:rPr>
          <w:rFonts w:cstheme="majorHAnsi"/>
          <w:b/>
          <w:bCs/>
          <w:color w:val="C00000"/>
          <w:sz w:val="24"/>
          <w:szCs w:val="24"/>
        </w:rPr>
        <w:t xml:space="preserve">ourbes d’analyse thermique </w:t>
      </w:r>
    </w:p>
    <w:p w14:paraId="31963B5D" w14:textId="50A82F21" w:rsidR="009D479C" w:rsidRPr="00115F3C" w:rsidRDefault="00A764E3" w:rsidP="000D2EE3">
      <w:pPr>
        <w:spacing w:after="0"/>
        <w:jc w:val="both"/>
        <w:rPr>
          <w:rFonts w:cstheme="majorHAnsi"/>
          <w:sz w:val="24"/>
          <w:szCs w:val="24"/>
        </w:rPr>
      </w:pPr>
      <w:r>
        <w:rPr>
          <w:rFonts w:cstheme="majorHAnsi"/>
          <w:sz w:val="24"/>
          <w:szCs w:val="24"/>
        </w:rPr>
        <w:lastRenderedPageBreak/>
        <w:t>Pour le mélange Cu-Ni, on va tracer des courbes d'analyse thermique comme on l'a fait pour les corps purs avant</w:t>
      </w:r>
    </w:p>
    <w:p w14:paraId="19ACB7EF" w14:textId="39216ED6" w:rsidR="00A24BEF" w:rsidRPr="00115F3C" w:rsidRDefault="00A24BEF" w:rsidP="000D2EE3">
      <w:pPr>
        <w:pStyle w:val="Paragraphedeliste"/>
        <w:numPr>
          <w:ilvl w:val="0"/>
          <w:numId w:val="2"/>
        </w:numPr>
        <w:spacing w:after="0"/>
        <w:jc w:val="both"/>
        <w:rPr>
          <w:rFonts w:cstheme="majorHAnsi"/>
          <w:sz w:val="24"/>
          <w:szCs w:val="24"/>
        </w:rPr>
      </w:pPr>
      <w:r w:rsidRPr="00115F3C">
        <w:rPr>
          <w:rFonts w:cstheme="majorHAnsi"/>
          <w:sz w:val="24"/>
          <w:szCs w:val="24"/>
        </w:rPr>
        <w:t xml:space="preserve">Tracer plusieurs courbe d’analyse </w:t>
      </w:r>
      <w:r w:rsidR="008B1425" w:rsidRPr="00115F3C">
        <w:rPr>
          <w:rFonts w:cstheme="majorHAnsi"/>
          <w:sz w:val="24"/>
          <w:szCs w:val="24"/>
        </w:rPr>
        <w:t>the</w:t>
      </w:r>
      <w:r w:rsidR="008B1425">
        <w:rPr>
          <w:rFonts w:cstheme="majorHAnsi"/>
          <w:sz w:val="24"/>
          <w:szCs w:val="24"/>
        </w:rPr>
        <w:t>rmique</w:t>
      </w:r>
      <w:r w:rsidRPr="00115F3C">
        <w:rPr>
          <w:rFonts w:cstheme="majorHAnsi"/>
          <w:sz w:val="24"/>
          <w:szCs w:val="24"/>
        </w:rPr>
        <w:t xml:space="preserve"> pour différentes valeur de fraction massique</w:t>
      </w:r>
      <w:r w:rsidR="002732BA" w:rsidRPr="00115F3C">
        <w:rPr>
          <w:rFonts w:cstheme="majorHAnsi"/>
          <w:sz w:val="24"/>
          <w:szCs w:val="24"/>
        </w:rPr>
        <w:t xml:space="preserve"> </w:t>
      </w:r>
      <w:r w:rsidRPr="00115F3C">
        <w:rPr>
          <w:rFonts w:cstheme="majorHAnsi"/>
          <w:sz w:val="24"/>
          <w:szCs w:val="24"/>
        </w:rPr>
        <w:t>(apparition du premier cristaux, disparition de la dernière goutte</w:t>
      </w:r>
      <w:r w:rsidR="002732BA" w:rsidRPr="00115F3C">
        <w:rPr>
          <w:rFonts w:cstheme="majorHAnsi"/>
          <w:sz w:val="24"/>
          <w:szCs w:val="24"/>
        </w:rPr>
        <w:t>)</w:t>
      </w:r>
      <w:r w:rsidR="008B1425">
        <w:rPr>
          <w:rFonts w:cstheme="majorHAnsi"/>
          <w:sz w:val="24"/>
          <w:szCs w:val="24"/>
        </w:rPr>
        <w:t xml:space="preserve">                     </w:t>
      </w:r>
      <w:r w:rsidRPr="00115F3C">
        <w:rPr>
          <w:rFonts w:cstheme="majorHAnsi"/>
          <w:sz w:val="24"/>
          <w:szCs w:val="24"/>
        </w:rPr>
        <w:t xml:space="preserve">                                                                                                                           </w:t>
      </w:r>
      <w:r w:rsidRPr="00A764E3">
        <w:rPr>
          <w:rFonts w:cstheme="majorHAnsi"/>
          <w:color w:val="800080"/>
          <w:sz w:val="24"/>
          <w:szCs w:val="24"/>
        </w:rPr>
        <w:t>(</w:t>
      </w:r>
      <w:proofErr w:type="spellStart"/>
      <w:r w:rsidRPr="00A764E3">
        <w:rPr>
          <w:rFonts w:cstheme="majorHAnsi"/>
          <w:b/>
          <w:bCs/>
          <w:color w:val="800080"/>
          <w:sz w:val="24"/>
          <w:szCs w:val="24"/>
        </w:rPr>
        <w:t>Chimigéné</w:t>
      </w:r>
      <w:proofErr w:type="spellEnd"/>
      <w:r w:rsidRPr="00A764E3">
        <w:rPr>
          <w:rFonts w:cstheme="majorHAnsi"/>
          <w:b/>
          <w:bCs/>
          <w:color w:val="800080"/>
          <w:sz w:val="24"/>
          <w:szCs w:val="24"/>
        </w:rPr>
        <w:t>)</w:t>
      </w:r>
      <w:r w:rsidR="00A764E3" w:rsidRPr="00A764E3">
        <w:rPr>
          <w:rFonts w:cstheme="majorHAnsi"/>
          <w:b/>
          <w:bCs/>
          <w:color w:val="800080"/>
          <w:sz w:val="24"/>
          <w:szCs w:val="24"/>
        </w:rPr>
        <w:t xml:space="preserve"> Diapo prête si besoin !!</w:t>
      </w:r>
      <w:r w:rsidR="00A764E3">
        <w:rPr>
          <w:rFonts w:cstheme="majorHAnsi"/>
          <w:b/>
          <w:bCs/>
          <w:color w:val="0070C0"/>
          <w:sz w:val="24"/>
          <w:szCs w:val="24"/>
        </w:rPr>
        <w:t xml:space="preserve"> </w:t>
      </w:r>
    </w:p>
    <w:p w14:paraId="5EC2FAA2" w14:textId="5C9AAAED" w:rsidR="00A764E3" w:rsidRDefault="00A764E3" w:rsidP="000D2EE3">
      <w:pPr>
        <w:spacing w:after="0"/>
        <w:jc w:val="both"/>
        <w:rPr>
          <w:rFonts w:cstheme="majorHAnsi"/>
          <w:sz w:val="24"/>
          <w:szCs w:val="24"/>
        </w:rPr>
      </w:pPr>
      <w:r>
        <w:rPr>
          <w:rFonts w:cstheme="majorHAnsi"/>
          <w:sz w:val="24"/>
          <w:szCs w:val="24"/>
        </w:rPr>
        <w:t xml:space="preserve">Pour des fractions massiques égales à 1 ou 0 on retrouve les courbes d'analyse thermique étudiées précédemment </w:t>
      </w:r>
      <w:r w:rsidR="00192536">
        <w:rPr>
          <w:rFonts w:cstheme="majorHAnsi"/>
          <w:sz w:val="24"/>
          <w:szCs w:val="24"/>
        </w:rPr>
        <w:t>pour les corps pur (on note d'ailleurs les températures de fusion</w:t>
      </w:r>
      <w:r w:rsidR="00D177BA">
        <w:rPr>
          <w:rFonts w:cstheme="majorHAnsi"/>
          <w:sz w:val="24"/>
          <w:szCs w:val="24"/>
        </w:rPr>
        <w:t xml:space="preserve"> d</w:t>
      </w:r>
      <w:r w:rsidR="00192536">
        <w:rPr>
          <w:rFonts w:cstheme="majorHAnsi"/>
          <w:sz w:val="24"/>
          <w:szCs w:val="24"/>
        </w:rPr>
        <w:t xml:space="preserve">es deux composés purs) </w:t>
      </w:r>
      <w:r>
        <w:rPr>
          <w:rFonts w:cstheme="majorHAnsi"/>
          <w:sz w:val="24"/>
          <w:szCs w:val="24"/>
        </w:rPr>
        <w:t xml:space="preserve">mais pour des fractions massiques intermédiaires c'est à dire pour les mélanges, on constate que l'on </w:t>
      </w:r>
      <w:r w:rsidR="00192536">
        <w:rPr>
          <w:rFonts w:cstheme="majorHAnsi"/>
          <w:sz w:val="24"/>
          <w:szCs w:val="24"/>
        </w:rPr>
        <w:t>a plus ce plateau intermédiaire où avait lieu le changement de phase</w:t>
      </w:r>
      <w:r>
        <w:rPr>
          <w:rFonts w:cstheme="majorHAnsi"/>
          <w:sz w:val="24"/>
          <w:szCs w:val="24"/>
        </w:rPr>
        <w:t xml:space="preserve"> </w:t>
      </w:r>
    </w:p>
    <w:p w14:paraId="58A86F8F" w14:textId="77C0661C" w:rsidR="008B1425" w:rsidRDefault="00A764E3" w:rsidP="000D2EE3">
      <w:pPr>
        <w:spacing w:after="0"/>
        <w:jc w:val="both"/>
        <w:rPr>
          <w:rFonts w:cstheme="majorHAnsi"/>
          <w:sz w:val="24"/>
          <w:szCs w:val="24"/>
        </w:rPr>
      </w:pPr>
      <w:r>
        <w:rPr>
          <w:rFonts w:cstheme="majorHAnsi"/>
          <w:sz w:val="24"/>
          <w:szCs w:val="24"/>
        </w:rPr>
        <w:t>On va expliquer les changements de pente observés en terme</w:t>
      </w:r>
      <w:r w:rsidR="002732BA" w:rsidRPr="00115F3C">
        <w:rPr>
          <w:rFonts w:cstheme="majorHAnsi"/>
          <w:sz w:val="24"/>
          <w:szCs w:val="24"/>
        </w:rPr>
        <w:t xml:space="preserve"> de phases en présence et </w:t>
      </w:r>
      <w:r>
        <w:rPr>
          <w:rFonts w:cstheme="majorHAnsi"/>
          <w:sz w:val="24"/>
          <w:szCs w:val="24"/>
        </w:rPr>
        <w:t xml:space="preserve">de variance (degré de liberté du système) </w:t>
      </w:r>
      <w:r w:rsidR="002732BA" w:rsidRPr="00115F3C">
        <w:rPr>
          <w:rFonts w:cstheme="majorHAnsi"/>
          <w:sz w:val="24"/>
          <w:szCs w:val="24"/>
        </w:rPr>
        <w:t xml:space="preserve">       </w:t>
      </w:r>
    </w:p>
    <w:p w14:paraId="515BCC12" w14:textId="50CC9CD0" w:rsidR="002732BA" w:rsidRPr="00115F3C" w:rsidRDefault="002732BA" w:rsidP="000D2EE3">
      <w:pPr>
        <w:spacing w:after="0"/>
        <w:jc w:val="both"/>
        <w:rPr>
          <w:rFonts w:cstheme="majorHAnsi"/>
          <w:b/>
          <w:bCs/>
          <w:color w:val="0070C0"/>
          <w:sz w:val="24"/>
          <w:szCs w:val="24"/>
        </w:rPr>
      </w:pPr>
      <w:r w:rsidRPr="00115F3C">
        <w:rPr>
          <w:rFonts w:cstheme="majorHAnsi"/>
          <w:sz w:val="24"/>
          <w:szCs w:val="24"/>
        </w:rPr>
        <w:t xml:space="preserve">                                                                                           </w:t>
      </w:r>
      <w:r w:rsidRPr="00115F3C">
        <w:rPr>
          <w:rFonts w:cstheme="majorHAnsi"/>
          <w:b/>
          <w:bCs/>
          <w:color w:val="0070C0"/>
          <w:sz w:val="24"/>
          <w:szCs w:val="24"/>
        </w:rPr>
        <w:t>[1</w:t>
      </w:r>
      <w:proofErr w:type="gramStart"/>
      <w:r w:rsidRPr="00115F3C">
        <w:rPr>
          <w:rFonts w:cstheme="majorHAnsi"/>
          <w:b/>
          <w:bCs/>
          <w:color w:val="0070C0"/>
          <w:sz w:val="24"/>
          <w:szCs w:val="24"/>
        </w:rPr>
        <w:t>]p33</w:t>
      </w:r>
      <w:proofErr w:type="gramEnd"/>
    </w:p>
    <w:p w14:paraId="3DE11521" w14:textId="77777777" w:rsidR="00192536" w:rsidRDefault="00192536" w:rsidP="000D2EE3">
      <w:pPr>
        <w:spacing w:after="0"/>
        <w:jc w:val="both"/>
        <w:rPr>
          <w:rFonts w:cstheme="majorHAnsi"/>
          <w:sz w:val="24"/>
          <w:szCs w:val="24"/>
        </w:rPr>
      </w:pPr>
    </w:p>
    <w:p w14:paraId="0AD0BC02" w14:textId="1AE7E9A6" w:rsidR="00701844" w:rsidRPr="00115F3C" w:rsidRDefault="00701844" w:rsidP="000D2EE3">
      <w:pPr>
        <w:spacing w:after="0"/>
        <w:jc w:val="both"/>
        <w:rPr>
          <w:rFonts w:cstheme="majorHAnsi"/>
          <w:sz w:val="24"/>
          <w:szCs w:val="24"/>
        </w:rPr>
      </w:pPr>
      <w:r w:rsidRPr="00115F3C">
        <w:rPr>
          <w:rFonts w:cstheme="majorHAnsi"/>
          <w:noProof/>
          <w:sz w:val="24"/>
          <w:szCs w:val="24"/>
          <w:lang w:eastAsia="fr-FR"/>
        </w:rPr>
        <w:drawing>
          <wp:anchor distT="0" distB="0" distL="114300" distR="114300" simplePos="0" relativeHeight="251667456" behindDoc="0" locked="0" layoutInCell="1" allowOverlap="1" wp14:anchorId="13D3BB38" wp14:editId="58E8AE67">
            <wp:simplePos x="0" y="0"/>
            <wp:positionH relativeFrom="margin">
              <wp:align>left</wp:align>
            </wp:positionH>
            <wp:positionV relativeFrom="paragraph">
              <wp:posOffset>10027</wp:posOffset>
            </wp:positionV>
            <wp:extent cx="1977390" cy="1228090"/>
            <wp:effectExtent l="0" t="0" r="381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592" cy="123108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56F177" w14:textId="08F536EC" w:rsidR="00192536" w:rsidRPr="00192536" w:rsidRDefault="00701844" w:rsidP="00192536">
      <w:pPr>
        <w:pStyle w:val="Sansinterligne"/>
      </w:pPr>
      <w:r w:rsidRPr="00115F3C">
        <w:rPr>
          <w:rFonts w:cstheme="majorHAnsi"/>
          <w:b/>
          <w:bCs/>
          <w:noProof/>
          <w:sz w:val="24"/>
          <w:szCs w:val="24"/>
          <w:lang w:eastAsia="fr-FR"/>
        </w:rPr>
        <mc:AlternateContent>
          <mc:Choice Requires="wps">
            <w:drawing>
              <wp:anchor distT="45720" distB="45720" distL="114300" distR="114300" simplePos="0" relativeHeight="251670528" behindDoc="1" locked="0" layoutInCell="1" allowOverlap="1" wp14:anchorId="570199AA" wp14:editId="14F4B340">
                <wp:simplePos x="0" y="0"/>
                <wp:positionH relativeFrom="column">
                  <wp:posOffset>5759121</wp:posOffset>
                </wp:positionH>
                <wp:positionV relativeFrom="paragraph">
                  <wp:posOffset>123379</wp:posOffset>
                </wp:positionV>
                <wp:extent cx="415290" cy="248920"/>
                <wp:effectExtent l="0" t="0" r="381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404BAF82" w14:textId="316BB5A6" w:rsidR="00FF1B77" w:rsidRPr="00732045" w:rsidRDefault="00FF1B77">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2" o:spid="_x0000_s1026" type="#_x0000_t202" style="position:absolute;margin-left:453.45pt;margin-top:9.7pt;width:32.7pt;height:19.6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" stroked="f">
                <v:textbox>
                  <w:txbxContent>
                    <w:p w14:paraId="404BAF82" w14:textId="316BB5A6" w:rsidR="00451308" w:rsidRPr="00732045" w:rsidRDefault="00451308">
                      <w:pPr>
                        <w:rPr>
                          <w:b/>
                          <w:bCs/>
                        </w:rPr>
                      </w:pPr>
                      <w:r w:rsidRPr="00732045">
                        <w:rPr>
                          <w:b/>
                          <w:bCs/>
                        </w:rPr>
                        <w:t>V=3</w:t>
                      </w:r>
                    </w:p>
                  </w:txbxContent>
                </v:textbox>
              </v:shape>
            </w:pict>
          </mc:Fallback>
        </mc:AlternateContent>
      </w:r>
      <w:r w:rsidRPr="00115F3C">
        <w:rPr>
          <w:rFonts w:cstheme="majorHAnsi"/>
          <w:b/>
          <w:bCs/>
          <w:sz w:val="24"/>
          <w:szCs w:val="24"/>
        </w:rPr>
        <w:t xml:space="preserve">De A à B une phase liquide </w:t>
      </w:r>
      <w:proofErr w:type="gramStart"/>
      <w:r w:rsidRPr="00115F3C">
        <w:rPr>
          <w:rFonts w:cstheme="majorHAnsi"/>
          <w:b/>
          <w:bCs/>
          <w:sz w:val="24"/>
          <w:szCs w:val="24"/>
        </w:rPr>
        <w:t xml:space="preserve">:  </w:t>
      </w:r>
      <w:r w:rsidR="00192536">
        <w:t>Dans</w:t>
      </w:r>
      <w:proofErr w:type="gramEnd"/>
      <w:r w:rsidR="00192536">
        <w:t xml:space="preserve"> un premier temps, la diminution de la température d’un phase liquide contenant à la fois du cuivre et du nickel.</w:t>
      </w:r>
    </w:p>
    <w:p w14:paraId="7AFD6AB3" w14:textId="555AFA08" w:rsidR="00192536" w:rsidRDefault="00192536" w:rsidP="00192536">
      <w:pPr>
        <w:spacing w:after="0"/>
        <w:jc w:val="both"/>
        <w:rPr>
          <w:rFonts w:cstheme="majorHAnsi"/>
          <w:b/>
          <w:bCs/>
          <w:sz w:val="24"/>
          <w:szCs w:val="24"/>
        </w:rPr>
      </w:pPr>
      <w:r w:rsidRPr="00115F3C">
        <w:rPr>
          <w:rFonts w:cstheme="majorHAnsi"/>
          <w:b/>
          <w:bCs/>
          <w:noProof/>
          <w:sz w:val="24"/>
          <w:szCs w:val="24"/>
          <w:lang w:eastAsia="fr-FR"/>
        </w:rPr>
        <mc:AlternateContent>
          <mc:Choice Requires="wps">
            <w:drawing>
              <wp:anchor distT="45720" distB="45720" distL="114300" distR="114300" simplePos="0" relativeHeight="251685888" behindDoc="1" locked="0" layoutInCell="1" allowOverlap="1" wp14:anchorId="4BA4ABFE" wp14:editId="508E2C2B">
                <wp:simplePos x="0" y="0"/>
                <wp:positionH relativeFrom="column">
                  <wp:posOffset>2133600</wp:posOffset>
                </wp:positionH>
                <wp:positionV relativeFrom="paragraph">
                  <wp:posOffset>118745</wp:posOffset>
                </wp:positionV>
                <wp:extent cx="415290" cy="248920"/>
                <wp:effectExtent l="0" t="0" r="0" b="508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33A7E11A" w14:textId="77777777" w:rsidR="00FF1B77" w:rsidRPr="00732045" w:rsidRDefault="00FF1B77" w:rsidP="00192536">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8pt;margin-top:9.35pt;width:32.7pt;height:19.6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" stroked="f">
                <v:textbox>
                  <w:txbxContent>
                    <w:p w14:paraId="33A7E11A" w14:textId="77777777" w:rsidR="00451308" w:rsidRPr="00732045" w:rsidRDefault="00451308" w:rsidP="00192536">
                      <w:pPr>
                        <w:rPr>
                          <w:b/>
                          <w:bCs/>
                        </w:rPr>
                      </w:pPr>
                      <w:r w:rsidRPr="00732045">
                        <w:rPr>
                          <w:b/>
                          <w:bCs/>
                        </w:rPr>
                        <w:t>V=3</w:t>
                      </w:r>
                    </w:p>
                  </w:txbxContent>
                </v:textbox>
              </v:shape>
            </w:pict>
          </mc:Fallback>
        </mc:AlternateContent>
      </w:r>
      <w:r w:rsidRPr="00115F3C">
        <w:rPr>
          <w:rFonts w:cstheme="majorHAnsi"/>
          <w:b/>
          <w:bCs/>
          <w:noProof/>
          <w:sz w:val="24"/>
          <w:szCs w:val="24"/>
          <w:lang w:eastAsia="fr-FR"/>
        </w:rPr>
        <mc:AlternateContent>
          <mc:Choice Requires="wps">
            <w:drawing>
              <wp:anchor distT="0" distB="0" distL="114300" distR="114300" simplePos="0" relativeHeight="251668480" behindDoc="0" locked="0" layoutInCell="1" allowOverlap="1" wp14:anchorId="54DADBB4" wp14:editId="135F5DD7">
                <wp:simplePos x="0" y="0"/>
                <wp:positionH relativeFrom="rightMargin">
                  <wp:posOffset>-1731010</wp:posOffset>
                </wp:positionH>
                <wp:positionV relativeFrom="paragraph">
                  <wp:posOffset>4445</wp:posOffset>
                </wp:positionV>
                <wp:extent cx="189865" cy="486410"/>
                <wp:effectExtent l="0" t="0" r="38735" b="21590"/>
                <wp:wrapNone/>
                <wp:docPr id="6" name="Accolade fermante 6"/>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6" o:spid="_x0000_s1026" type="#_x0000_t88" style="position:absolute;margin-left:-136.25pt;margin-top:.35pt;width:14.95pt;height:38.3pt;z-index:251668480;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" adj="703" strokecolor="black [3213]" strokeweight=".5pt">
                <v:stroke joinstyle="miter"/>
                <w10:wrap anchorx="margin"/>
              </v:shape>
            </w:pict>
          </mc:Fallback>
        </mc:AlternateContent>
      </w:r>
      <w:r w:rsidR="00701844" w:rsidRPr="00115F3C">
        <w:rPr>
          <w:rFonts w:cstheme="majorHAnsi"/>
          <w:b/>
          <w:bCs/>
          <w:sz w:val="24"/>
          <w:szCs w:val="24"/>
        </w:rPr>
        <w:t xml:space="preserve">X = {T ; P ; </w:t>
      </w:r>
      <w:proofErr w:type="spellStart"/>
      <w:r w:rsidR="00701844" w:rsidRPr="00115F3C">
        <w:rPr>
          <w:rFonts w:cstheme="majorHAnsi"/>
          <w:b/>
          <w:bCs/>
          <w:sz w:val="24"/>
          <w:szCs w:val="24"/>
        </w:rPr>
        <w:t>w</w:t>
      </w:r>
      <w:r w:rsidR="00701844" w:rsidRPr="00115F3C">
        <w:rPr>
          <w:rFonts w:cstheme="majorHAnsi"/>
          <w:b/>
          <w:bCs/>
          <w:sz w:val="24"/>
          <w:szCs w:val="24"/>
          <w:vertAlign w:val="subscript"/>
        </w:rPr>
        <w:t>Cu</w:t>
      </w:r>
      <w:r w:rsidR="00701844" w:rsidRPr="00115F3C">
        <w:rPr>
          <w:rFonts w:cstheme="majorHAnsi"/>
          <w:b/>
          <w:bCs/>
          <w:sz w:val="24"/>
          <w:szCs w:val="24"/>
          <w:vertAlign w:val="superscript"/>
        </w:rPr>
        <w:t>liq</w:t>
      </w:r>
      <w:proofErr w:type="spellEnd"/>
      <w:r w:rsidR="00701844" w:rsidRPr="00115F3C">
        <w:rPr>
          <w:rFonts w:cstheme="majorHAnsi"/>
          <w:b/>
          <w:bCs/>
          <w:sz w:val="24"/>
          <w:szCs w:val="24"/>
        </w:rPr>
        <w:t xml:space="preserve"> ; </w:t>
      </w:r>
      <w:proofErr w:type="spellStart"/>
      <w:r w:rsidR="00701844" w:rsidRPr="00115F3C">
        <w:rPr>
          <w:rFonts w:cstheme="majorHAnsi"/>
          <w:b/>
          <w:bCs/>
          <w:sz w:val="24"/>
          <w:szCs w:val="24"/>
        </w:rPr>
        <w:t>w</w:t>
      </w:r>
      <w:r w:rsidR="00701844" w:rsidRPr="00115F3C">
        <w:rPr>
          <w:rFonts w:cstheme="majorHAnsi"/>
          <w:b/>
          <w:bCs/>
          <w:sz w:val="24"/>
          <w:szCs w:val="24"/>
          <w:vertAlign w:val="subscript"/>
        </w:rPr>
        <w:t>Ni</w:t>
      </w:r>
      <w:r w:rsidR="00701844" w:rsidRPr="00115F3C">
        <w:rPr>
          <w:rFonts w:cstheme="majorHAnsi"/>
          <w:b/>
          <w:bCs/>
          <w:sz w:val="24"/>
          <w:szCs w:val="24"/>
          <w:vertAlign w:val="superscript"/>
        </w:rPr>
        <w:t>liq</w:t>
      </w:r>
      <w:proofErr w:type="spellEnd"/>
      <w:r w:rsidR="00701844" w:rsidRPr="00115F3C">
        <w:rPr>
          <w:rFonts w:cstheme="majorHAnsi"/>
          <w:b/>
          <w:bCs/>
          <w:sz w:val="24"/>
          <w:szCs w:val="24"/>
        </w:rPr>
        <w:t xml:space="preserve">} = 4           </w:t>
      </w:r>
    </w:p>
    <w:p w14:paraId="384903E9" w14:textId="66F33D67" w:rsidR="00701844" w:rsidRPr="00115F3C" w:rsidRDefault="00701844" w:rsidP="00192536">
      <w:pPr>
        <w:spacing w:after="0"/>
        <w:jc w:val="both"/>
        <w:rPr>
          <w:rFonts w:cstheme="majorHAnsi"/>
          <w:b/>
          <w:bCs/>
          <w:sz w:val="24"/>
          <w:szCs w:val="24"/>
        </w:rPr>
      </w:pPr>
      <w:r w:rsidRPr="00115F3C">
        <w:rPr>
          <w:rFonts w:cstheme="majorHAnsi"/>
          <w:b/>
          <w:bCs/>
          <w:sz w:val="24"/>
          <w:szCs w:val="24"/>
        </w:rPr>
        <w:t xml:space="preserve">Y = </w:t>
      </w:r>
      <w:proofErr w:type="gramStart"/>
      <w:r w:rsidRPr="00115F3C">
        <w:rPr>
          <w:rFonts w:cstheme="majorHAnsi"/>
          <w:b/>
          <w:bCs/>
          <w:sz w:val="24"/>
          <w:szCs w:val="24"/>
        </w:rPr>
        <w:t xml:space="preserve">{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liq</w:t>
      </w:r>
      <w:proofErr w:type="spellEnd"/>
      <w:proofErr w:type="gram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liq</w:t>
      </w:r>
      <w:proofErr w:type="spellEnd"/>
      <w:r w:rsidRPr="00115F3C">
        <w:rPr>
          <w:rFonts w:cstheme="majorHAnsi"/>
          <w:b/>
          <w:bCs/>
          <w:sz w:val="24"/>
          <w:szCs w:val="24"/>
        </w:rPr>
        <w:t>=1}=1</w:t>
      </w:r>
    </w:p>
    <w:p w14:paraId="227F3D9A" w14:textId="66A5E3C2" w:rsidR="00701844" w:rsidRDefault="00701844" w:rsidP="000D2EE3">
      <w:pPr>
        <w:spacing w:after="0"/>
        <w:ind w:left="708"/>
        <w:jc w:val="both"/>
        <w:rPr>
          <w:rFonts w:cstheme="majorHAnsi"/>
          <w:b/>
          <w:bCs/>
          <w:sz w:val="24"/>
          <w:szCs w:val="24"/>
        </w:rPr>
      </w:pPr>
      <w:r w:rsidRPr="00115F3C">
        <w:rPr>
          <w:rFonts w:cstheme="majorHAnsi"/>
          <w:b/>
          <w:bCs/>
          <w:sz w:val="24"/>
          <w:szCs w:val="24"/>
        </w:rPr>
        <w:t xml:space="preserve">             </w:t>
      </w:r>
    </w:p>
    <w:p w14:paraId="40C84CC2" w14:textId="2F0EB19E" w:rsidR="00192536" w:rsidRPr="00115F3C" w:rsidRDefault="00192536" w:rsidP="00192536">
      <w:pPr>
        <w:spacing w:after="0"/>
        <w:jc w:val="both"/>
        <w:rPr>
          <w:rFonts w:cstheme="majorHAnsi"/>
          <w:b/>
          <w:bCs/>
          <w:sz w:val="24"/>
          <w:szCs w:val="24"/>
        </w:rPr>
      </w:pPr>
      <w:r w:rsidRPr="00115F3C">
        <w:rPr>
          <w:rFonts w:cstheme="majorHAnsi"/>
          <w:b/>
          <w:bCs/>
          <w:sz w:val="24"/>
          <w:szCs w:val="24"/>
        </w:rPr>
        <w:t>De B à C : une phase liquide et une phase solide :</w:t>
      </w:r>
    </w:p>
    <w:p w14:paraId="5F35858B" w14:textId="77777777" w:rsidR="00192536" w:rsidRDefault="00192536" w:rsidP="00192536">
      <w:pPr>
        <w:spacing w:after="0"/>
        <w:jc w:val="both"/>
        <w:rPr>
          <w:rFonts w:cstheme="majorHAnsi"/>
          <w:b/>
          <w:bCs/>
          <w:sz w:val="24"/>
          <w:szCs w:val="24"/>
        </w:rPr>
      </w:pPr>
      <w:r w:rsidRPr="007D3491">
        <w:t>À la première rupture de pente, il y a appa</w:t>
      </w:r>
      <w:r>
        <w:t>rition du premier grain de solide : il y a donc équilibre entre une phase liquide (contenant du cuivre et du nickel) et une phase solide (contenant du cuivre et du nickel)</w:t>
      </w:r>
    </w:p>
    <w:p w14:paraId="235101E2" w14:textId="19735265" w:rsidR="00192536" w:rsidRPr="00115F3C" w:rsidRDefault="00192536" w:rsidP="00192536">
      <w:pPr>
        <w:spacing w:after="0"/>
        <w:jc w:val="both"/>
        <w:rPr>
          <w:rFonts w:cstheme="majorHAnsi"/>
          <w:b/>
          <w:bCs/>
          <w:sz w:val="24"/>
          <w:szCs w:val="24"/>
        </w:rPr>
      </w:pPr>
      <w:r w:rsidRPr="00115F3C">
        <w:rPr>
          <w:rFonts w:cstheme="majorHAnsi"/>
          <w:b/>
          <w:bCs/>
          <w:noProof/>
          <w:sz w:val="24"/>
          <w:szCs w:val="24"/>
          <w:lang w:eastAsia="fr-FR"/>
        </w:rPr>
        <mc:AlternateContent>
          <mc:Choice Requires="wps">
            <w:drawing>
              <wp:anchor distT="45720" distB="45720" distL="114300" distR="114300" simplePos="0" relativeHeight="251688960" behindDoc="1" locked="0" layoutInCell="1" allowOverlap="1" wp14:anchorId="134FD854" wp14:editId="30BE47BD">
                <wp:simplePos x="0" y="0"/>
                <wp:positionH relativeFrom="column">
                  <wp:posOffset>5185410</wp:posOffset>
                </wp:positionH>
                <wp:positionV relativeFrom="paragraph">
                  <wp:posOffset>135255</wp:posOffset>
                </wp:positionV>
                <wp:extent cx="415290" cy="248920"/>
                <wp:effectExtent l="0" t="0" r="0" b="5080"/>
                <wp:wrapNone/>
                <wp:docPr id="2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03F09D1E" w14:textId="77777777" w:rsidR="00FF1B77" w:rsidRPr="00732045" w:rsidRDefault="00FF1B77" w:rsidP="00192536">
                            <w:pPr>
                              <w:rPr>
                                <w:b/>
                                <w:bCs/>
                              </w:rPr>
                            </w:pPr>
                            <w:r w:rsidRPr="00732045">
                              <w:rPr>
                                <w:b/>
                                <w:bCs/>
                              </w:rPr>
                              <w:t>V=</w:t>
                            </w:r>
                            <w:r>
                              <w:rPr>
                                <w:b/>
                                <w:b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08.3pt;margin-top:10.65pt;width:32.7pt;height:19.6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" stroked="f">
                <v:textbox>
                  <w:txbxContent>
                    <w:p w14:paraId="03F09D1E" w14:textId="77777777" w:rsidR="00451308" w:rsidRPr="00732045" w:rsidRDefault="00451308" w:rsidP="00192536">
                      <w:pPr>
                        <w:rPr>
                          <w:b/>
                          <w:bCs/>
                        </w:rPr>
                      </w:pPr>
                      <w:r w:rsidRPr="00732045">
                        <w:rPr>
                          <w:b/>
                          <w:bCs/>
                        </w:rPr>
                        <w:t>V=</w:t>
                      </w:r>
                      <w:r>
                        <w:rPr>
                          <w:b/>
                          <w:bCs/>
                        </w:rPr>
                        <w:t>2</w:t>
                      </w:r>
                    </w:p>
                  </w:txbxContent>
                </v:textbox>
              </v:shape>
            </w:pict>
          </mc:Fallback>
        </mc:AlternateContent>
      </w:r>
      <w:r w:rsidRPr="00115F3C">
        <w:rPr>
          <w:rFonts w:cstheme="majorHAnsi"/>
          <w:b/>
          <w:bCs/>
          <w:noProof/>
          <w:sz w:val="24"/>
          <w:szCs w:val="24"/>
          <w:lang w:eastAsia="fr-FR"/>
        </w:rPr>
        <mc:AlternateContent>
          <mc:Choice Requires="wps">
            <w:drawing>
              <wp:anchor distT="0" distB="0" distL="114300" distR="114300" simplePos="0" relativeHeight="251687936" behindDoc="0" locked="0" layoutInCell="1" allowOverlap="1" wp14:anchorId="317395AE" wp14:editId="782CA9D4">
                <wp:simplePos x="0" y="0"/>
                <wp:positionH relativeFrom="rightMargin">
                  <wp:posOffset>-816610</wp:posOffset>
                </wp:positionH>
                <wp:positionV relativeFrom="paragraph">
                  <wp:posOffset>20955</wp:posOffset>
                </wp:positionV>
                <wp:extent cx="189865" cy="486410"/>
                <wp:effectExtent l="0" t="0" r="38735" b="21590"/>
                <wp:wrapNone/>
                <wp:docPr id="20" name="Accolade fermante 20"/>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20" o:spid="_x0000_s1026" type="#_x0000_t88" style="position:absolute;margin-left:-64.25pt;margin-top:1.65pt;width:14.95pt;height:38.3pt;z-index:25168793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" adj="703" strokecolor="black [3213]" strokeweight=".5pt">
                <v:stroke joinstyle="miter"/>
                <w10:wrap anchorx="margin"/>
              </v:shape>
            </w:pict>
          </mc:Fallback>
        </mc:AlternateContent>
      </w:r>
      <w:r w:rsidRPr="00115F3C">
        <w:rPr>
          <w:rFonts w:cstheme="majorHAnsi"/>
          <w:b/>
          <w:bCs/>
          <w:sz w:val="24"/>
          <w:szCs w:val="24"/>
        </w:rPr>
        <w:tab/>
      </w:r>
      <w:r w:rsidRPr="00115F3C">
        <w:rPr>
          <w:rFonts w:cstheme="majorHAnsi"/>
          <w:b/>
          <w:bCs/>
          <w:sz w:val="24"/>
          <w:szCs w:val="24"/>
        </w:rPr>
        <w:tab/>
        <w:t xml:space="preserve">X = </w:t>
      </w:r>
      <w:proofErr w:type="gramStart"/>
      <w:r w:rsidRPr="00115F3C">
        <w:rPr>
          <w:rFonts w:cstheme="majorHAnsi"/>
          <w:b/>
          <w:bCs/>
          <w:sz w:val="24"/>
          <w:szCs w:val="24"/>
        </w:rPr>
        <w:t>{ T</w:t>
      </w:r>
      <w:proofErr w:type="gramEnd"/>
      <w:r w:rsidRPr="00115F3C">
        <w:rPr>
          <w:rFonts w:cstheme="majorHAnsi"/>
          <w:b/>
          <w:bCs/>
          <w:sz w:val="24"/>
          <w:szCs w:val="24"/>
        </w:rPr>
        <w:t xml:space="preserve"> ; P ;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liq</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s</w:t>
      </w:r>
      <w:proofErr w:type="spellEnd"/>
      <w:r w:rsidRPr="00115F3C">
        <w:rPr>
          <w:rFonts w:cstheme="majorHAnsi"/>
          <w:b/>
          <w:bCs/>
          <w:sz w:val="24"/>
          <w:szCs w:val="24"/>
          <w:vertAlign w:val="superscript"/>
        </w:rPr>
        <w:t> </w:t>
      </w:r>
      <w:r w:rsidRPr="00115F3C">
        <w:rPr>
          <w:rFonts w:cstheme="majorHAnsi"/>
          <w:b/>
          <w:bCs/>
          <w:sz w:val="24"/>
          <w:szCs w:val="24"/>
        </w:rPr>
        <w:t xml:space="preserve">;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s</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liq</w:t>
      </w:r>
      <w:proofErr w:type="spellEnd"/>
      <w:r w:rsidRPr="00115F3C">
        <w:rPr>
          <w:rFonts w:cstheme="majorHAnsi"/>
          <w:b/>
          <w:bCs/>
          <w:sz w:val="24"/>
          <w:szCs w:val="24"/>
        </w:rPr>
        <w:t>} = 6</w:t>
      </w:r>
    </w:p>
    <w:p w14:paraId="75C21384" w14:textId="77777777" w:rsidR="00192536" w:rsidRDefault="00192536" w:rsidP="00192536">
      <w:pPr>
        <w:spacing w:after="0"/>
        <w:jc w:val="both"/>
        <w:rPr>
          <w:rFonts w:cstheme="majorHAnsi"/>
          <w:b/>
          <w:bCs/>
          <w:sz w:val="24"/>
          <w:szCs w:val="24"/>
          <w:vertAlign w:val="subscript"/>
        </w:rPr>
      </w:pPr>
      <w:r w:rsidRPr="00115F3C">
        <w:rPr>
          <w:rFonts w:cstheme="majorHAnsi"/>
          <w:b/>
          <w:bCs/>
          <w:sz w:val="24"/>
          <w:szCs w:val="24"/>
        </w:rPr>
        <w:tab/>
      </w:r>
      <w:r w:rsidRPr="00115F3C">
        <w:rPr>
          <w:rFonts w:cstheme="majorHAnsi"/>
          <w:b/>
          <w:bCs/>
          <w:sz w:val="24"/>
          <w:szCs w:val="24"/>
        </w:rPr>
        <w:tab/>
        <w:t>Y</w:t>
      </w:r>
      <w:proofErr w:type="gramStart"/>
      <w:r w:rsidRPr="00115F3C">
        <w:rPr>
          <w:rFonts w:cstheme="majorHAnsi"/>
          <w:b/>
          <w:bCs/>
          <w:sz w:val="24"/>
          <w:szCs w:val="24"/>
        </w:rPr>
        <w:t>={</w:t>
      </w:r>
      <w:proofErr w:type="gramEnd"/>
      <w:r w:rsidRPr="00115F3C">
        <w:rPr>
          <w:rFonts w:cstheme="majorHAnsi"/>
          <w:b/>
          <w:bCs/>
          <w:sz w:val="24"/>
          <w:szCs w:val="24"/>
        </w:rPr>
        <w:t xml:space="preserve">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liq</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liq</w:t>
      </w:r>
      <w:proofErr w:type="spellEnd"/>
      <w:r w:rsidRPr="00115F3C">
        <w:rPr>
          <w:rFonts w:cstheme="majorHAnsi"/>
          <w:b/>
          <w:bCs/>
          <w:sz w:val="24"/>
          <w:szCs w:val="24"/>
        </w:rPr>
        <w:t xml:space="preserve"> = 1 ; </w:t>
      </w:r>
      <w:proofErr w:type="spellStart"/>
      <w:r w:rsidRPr="00115F3C">
        <w:rPr>
          <w:rFonts w:cstheme="majorHAnsi"/>
          <w:b/>
          <w:bCs/>
          <w:sz w:val="24"/>
          <w:szCs w:val="24"/>
        </w:rPr>
        <w:t>w</w:t>
      </w:r>
      <w:r w:rsidRPr="00115F3C">
        <w:rPr>
          <w:rFonts w:cstheme="majorHAnsi"/>
          <w:b/>
          <w:bCs/>
          <w:sz w:val="24"/>
          <w:szCs w:val="24"/>
          <w:vertAlign w:val="subscript"/>
        </w:rPr>
        <w:t>Cu</w:t>
      </w:r>
      <w:r w:rsidRPr="00115F3C">
        <w:rPr>
          <w:rFonts w:cstheme="majorHAnsi"/>
          <w:b/>
          <w:bCs/>
          <w:sz w:val="24"/>
          <w:szCs w:val="24"/>
          <w:vertAlign w:val="superscript"/>
        </w:rPr>
        <w:t>s</w:t>
      </w:r>
      <w:proofErr w:type="spellEnd"/>
      <w:r w:rsidRPr="00115F3C">
        <w:rPr>
          <w:rFonts w:cstheme="majorHAnsi"/>
          <w:b/>
          <w:bCs/>
          <w:sz w:val="24"/>
          <w:szCs w:val="24"/>
        </w:rPr>
        <w:t xml:space="preserve"> + </w:t>
      </w:r>
      <w:proofErr w:type="spellStart"/>
      <w:r w:rsidRPr="00115F3C">
        <w:rPr>
          <w:rFonts w:cstheme="majorHAnsi"/>
          <w:b/>
          <w:bCs/>
          <w:sz w:val="24"/>
          <w:szCs w:val="24"/>
        </w:rPr>
        <w:t>w</w:t>
      </w:r>
      <w:r w:rsidRPr="00115F3C">
        <w:rPr>
          <w:rFonts w:cstheme="majorHAnsi"/>
          <w:b/>
          <w:bCs/>
          <w:sz w:val="24"/>
          <w:szCs w:val="24"/>
          <w:vertAlign w:val="subscript"/>
        </w:rPr>
        <w:t>Ni</w:t>
      </w:r>
      <w:r w:rsidRPr="00115F3C">
        <w:rPr>
          <w:rFonts w:cstheme="majorHAnsi"/>
          <w:b/>
          <w:bCs/>
          <w:sz w:val="24"/>
          <w:szCs w:val="24"/>
          <w:vertAlign w:val="superscript"/>
        </w:rPr>
        <w:t>s</w:t>
      </w:r>
      <w:proofErr w:type="spellEnd"/>
      <w:r w:rsidRPr="00115F3C">
        <w:rPr>
          <w:rFonts w:cstheme="majorHAnsi"/>
          <w:b/>
          <w:bCs/>
          <w:sz w:val="24"/>
          <w:szCs w:val="24"/>
        </w:rPr>
        <w:t>= 1 ; µ</w:t>
      </w:r>
      <w:proofErr w:type="spellStart"/>
      <w:r w:rsidRPr="00115F3C">
        <w:rPr>
          <w:rFonts w:cstheme="majorHAnsi"/>
          <w:b/>
          <w:bCs/>
          <w:sz w:val="24"/>
          <w:szCs w:val="24"/>
          <w:vertAlign w:val="superscript"/>
        </w:rPr>
        <w:t>liq</w:t>
      </w:r>
      <w:r w:rsidRPr="00115F3C">
        <w:rPr>
          <w:rFonts w:cstheme="majorHAnsi"/>
          <w:b/>
          <w:bCs/>
          <w:sz w:val="24"/>
          <w:szCs w:val="24"/>
          <w:vertAlign w:val="subscript"/>
        </w:rPr>
        <w:t>Cu</w:t>
      </w:r>
      <w:proofErr w:type="spellEnd"/>
      <w:r w:rsidRPr="00115F3C">
        <w:rPr>
          <w:rFonts w:cstheme="majorHAnsi"/>
          <w:b/>
          <w:bCs/>
          <w:sz w:val="24"/>
          <w:szCs w:val="24"/>
        </w:rPr>
        <w:t>= µ</w:t>
      </w:r>
      <w:proofErr w:type="spellStart"/>
      <w:r w:rsidRPr="00115F3C">
        <w:rPr>
          <w:rFonts w:cstheme="majorHAnsi"/>
          <w:b/>
          <w:bCs/>
          <w:sz w:val="24"/>
          <w:szCs w:val="24"/>
          <w:vertAlign w:val="superscript"/>
        </w:rPr>
        <w:t>S</w:t>
      </w:r>
      <w:r w:rsidRPr="00115F3C">
        <w:rPr>
          <w:rFonts w:cstheme="majorHAnsi"/>
          <w:b/>
          <w:bCs/>
          <w:sz w:val="24"/>
          <w:szCs w:val="24"/>
          <w:vertAlign w:val="subscript"/>
        </w:rPr>
        <w:t>Cu</w:t>
      </w:r>
      <w:proofErr w:type="spellEnd"/>
      <w:r w:rsidRPr="00115F3C">
        <w:rPr>
          <w:rFonts w:cstheme="majorHAnsi"/>
          <w:b/>
          <w:bCs/>
          <w:sz w:val="24"/>
          <w:szCs w:val="24"/>
          <w:vertAlign w:val="subscript"/>
        </w:rPr>
        <w:t> </w:t>
      </w:r>
      <w:r w:rsidRPr="00115F3C">
        <w:rPr>
          <w:rFonts w:cstheme="majorHAnsi"/>
          <w:b/>
          <w:bCs/>
          <w:sz w:val="24"/>
          <w:szCs w:val="24"/>
        </w:rPr>
        <w:t>; ; µ</w:t>
      </w:r>
      <w:proofErr w:type="spellStart"/>
      <w:r w:rsidRPr="00115F3C">
        <w:rPr>
          <w:rFonts w:cstheme="majorHAnsi"/>
          <w:b/>
          <w:bCs/>
          <w:sz w:val="24"/>
          <w:szCs w:val="24"/>
          <w:vertAlign w:val="superscript"/>
        </w:rPr>
        <w:t>liq</w:t>
      </w:r>
      <w:r w:rsidRPr="00115F3C">
        <w:rPr>
          <w:rFonts w:cstheme="majorHAnsi"/>
          <w:b/>
          <w:bCs/>
          <w:sz w:val="24"/>
          <w:szCs w:val="24"/>
          <w:vertAlign w:val="subscript"/>
        </w:rPr>
        <w:t>Ni</w:t>
      </w:r>
      <w:proofErr w:type="spellEnd"/>
      <w:r w:rsidRPr="00115F3C">
        <w:rPr>
          <w:rFonts w:cstheme="majorHAnsi"/>
          <w:b/>
          <w:bCs/>
          <w:sz w:val="24"/>
          <w:szCs w:val="24"/>
        </w:rPr>
        <w:t>= µ</w:t>
      </w:r>
      <w:proofErr w:type="spellStart"/>
      <w:r w:rsidRPr="00115F3C">
        <w:rPr>
          <w:rFonts w:cstheme="majorHAnsi"/>
          <w:b/>
          <w:bCs/>
          <w:sz w:val="24"/>
          <w:szCs w:val="24"/>
          <w:vertAlign w:val="superscript"/>
        </w:rPr>
        <w:t>S</w:t>
      </w:r>
      <w:r w:rsidRPr="00115F3C">
        <w:rPr>
          <w:rFonts w:cstheme="majorHAnsi"/>
          <w:b/>
          <w:bCs/>
          <w:sz w:val="24"/>
          <w:szCs w:val="24"/>
          <w:vertAlign w:val="subscript"/>
        </w:rPr>
        <w:t>Ni</w:t>
      </w:r>
      <w:proofErr w:type="spellEnd"/>
      <w:r w:rsidRPr="00115F3C">
        <w:rPr>
          <w:rFonts w:cstheme="majorHAnsi"/>
          <w:b/>
          <w:bCs/>
          <w:sz w:val="24"/>
          <w:szCs w:val="24"/>
        </w:rPr>
        <w:t xml:space="preserve">} = 4 </w:t>
      </w:r>
      <w:r w:rsidRPr="00115F3C">
        <w:rPr>
          <w:rFonts w:cstheme="majorHAnsi"/>
          <w:b/>
          <w:bCs/>
          <w:sz w:val="24"/>
          <w:szCs w:val="24"/>
          <w:vertAlign w:val="subscript"/>
        </w:rPr>
        <w:t> </w:t>
      </w:r>
    </w:p>
    <w:p w14:paraId="0ED2FBEC" w14:textId="77777777" w:rsidR="00192536" w:rsidRPr="00D177BA" w:rsidRDefault="00192536" w:rsidP="00192536">
      <w:pPr>
        <w:spacing w:after="0"/>
        <w:jc w:val="both"/>
        <w:rPr>
          <w:rFonts w:cstheme="majorHAnsi"/>
          <w:b/>
          <w:bCs/>
          <w:sz w:val="24"/>
          <w:szCs w:val="24"/>
          <w:vertAlign w:val="subscript"/>
        </w:rPr>
      </w:pPr>
    </w:p>
    <w:p w14:paraId="349C27A8" w14:textId="088BDE78" w:rsidR="00D177BA" w:rsidRPr="00D177BA" w:rsidRDefault="00D177BA" w:rsidP="00192536">
      <w:pPr>
        <w:spacing w:after="0"/>
        <w:jc w:val="both"/>
        <w:rPr>
          <w:rFonts w:cstheme="majorHAnsi"/>
          <w:b/>
          <w:bCs/>
          <w:sz w:val="24"/>
          <w:szCs w:val="24"/>
        </w:rPr>
      </w:pPr>
      <w:r w:rsidRPr="00D177BA">
        <w:rPr>
          <w:rFonts w:cstheme="majorHAnsi"/>
          <w:b/>
          <w:bCs/>
          <w:sz w:val="24"/>
          <w:szCs w:val="24"/>
        </w:rPr>
        <w:t>On peut généraliser une formule qui va nous être bien utile pour la suite : v=4-</w:t>
      </w:r>
      <m:oMath>
        <m:r>
          <m:rPr>
            <m:sty m:val="bi"/>
          </m:rPr>
          <w:rPr>
            <w:rFonts w:ascii="Cambria Math" w:hAnsi="Cambria Math"/>
          </w:rPr>
          <m:t xml:space="preserve"> ϕ</m:t>
        </m:r>
      </m:oMath>
      <w:r w:rsidRPr="00D177BA">
        <w:rPr>
          <w:rFonts w:eastAsiaTheme="minorEastAsia" w:cstheme="majorHAnsi"/>
          <w:b/>
        </w:rPr>
        <w:t xml:space="preserve"> où </w:t>
      </w:r>
      <m:oMath>
        <m:r>
          <m:rPr>
            <m:sty m:val="bi"/>
          </m:rPr>
          <w:rPr>
            <w:rFonts w:ascii="Cambria Math" w:hAnsi="Cambria Math"/>
          </w:rPr>
          <m:t>ϕ est le nombre de phase</m:t>
        </m:r>
      </m:oMath>
    </w:p>
    <w:p w14:paraId="2AF13E52" w14:textId="77777777" w:rsidR="00192536" w:rsidRPr="00115F3C" w:rsidRDefault="00192536" w:rsidP="000D2EE3">
      <w:pPr>
        <w:spacing w:after="0"/>
        <w:ind w:left="708"/>
        <w:jc w:val="both"/>
        <w:rPr>
          <w:rFonts w:cstheme="majorHAnsi"/>
          <w:b/>
          <w:bCs/>
          <w:sz w:val="24"/>
          <w:szCs w:val="24"/>
        </w:rPr>
      </w:pPr>
    </w:p>
    <w:p w14:paraId="6A756212" w14:textId="75F47A5B" w:rsidR="00192536" w:rsidRDefault="00732045" w:rsidP="00192536">
      <w:pPr>
        <w:pStyle w:val="Sansinterligne"/>
      </w:pPr>
      <w:r w:rsidRPr="00115F3C">
        <w:rPr>
          <w:rFonts w:cstheme="majorHAnsi"/>
          <w:b/>
          <w:bCs/>
          <w:sz w:val="24"/>
          <w:szCs w:val="24"/>
        </w:rPr>
        <w:t xml:space="preserve">De C à D une phase </w:t>
      </w:r>
      <w:r w:rsidR="00192536">
        <w:rPr>
          <w:rFonts w:cstheme="majorHAnsi"/>
          <w:b/>
          <w:bCs/>
          <w:sz w:val="24"/>
          <w:szCs w:val="24"/>
        </w:rPr>
        <w:t xml:space="preserve">solide </w:t>
      </w:r>
      <w:r w:rsidRPr="00115F3C">
        <w:rPr>
          <w:rFonts w:cstheme="majorHAnsi"/>
          <w:b/>
          <w:bCs/>
          <w:sz w:val="24"/>
          <w:szCs w:val="24"/>
        </w:rPr>
        <w:t>:</w:t>
      </w:r>
      <w:r w:rsidR="00192536" w:rsidRPr="00192536">
        <w:t xml:space="preserve"> </w:t>
      </w:r>
      <w:r w:rsidR="00192536">
        <w:t>À la seconde rupture de pente, il y a disparition de la dernière goutte de liquide. Sur le dernier segment, il y donc qu’une phase solide contenant du cuivre et du nickel.</w:t>
      </w:r>
    </w:p>
    <w:p w14:paraId="5D2B12C6" w14:textId="16B1C4F0" w:rsidR="00192536" w:rsidRDefault="00192536" w:rsidP="000D2EE3">
      <w:pPr>
        <w:spacing w:after="0"/>
        <w:jc w:val="both"/>
        <w:rPr>
          <w:rFonts w:cstheme="majorHAnsi"/>
          <w:b/>
          <w:bCs/>
          <w:sz w:val="24"/>
          <w:szCs w:val="24"/>
        </w:rPr>
      </w:pPr>
      <w:r w:rsidRPr="00115F3C">
        <w:rPr>
          <w:rFonts w:cstheme="majorHAnsi"/>
          <w:b/>
          <w:bCs/>
          <w:noProof/>
          <w:sz w:val="24"/>
          <w:szCs w:val="24"/>
          <w:lang w:eastAsia="fr-FR"/>
        </w:rPr>
        <mc:AlternateContent>
          <mc:Choice Requires="wps">
            <w:drawing>
              <wp:anchor distT="0" distB="0" distL="114300" distR="114300" simplePos="0" relativeHeight="251672576" behindDoc="0" locked="0" layoutInCell="1" allowOverlap="1" wp14:anchorId="54AEE500" wp14:editId="030312A7">
                <wp:simplePos x="0" y="0"/>
                <wp:positionH relativeFrom="rightMargin">
                  <wp:posOffset>-4017010</wp:posOffset>
                </wp:positionH>
                <wp:positionV relativeFrom="paragraph">
                  <wp:posOffset>118745</wp:posOffset>
                </wp:positionV>
                <wp:extent cx="189865" cy="486410"/>
                <wp:effectExtent l="0" t="0" r="38735" b="21590"/>
                <wp:wrapNone/>
                <wp:docPr id="9" name="Accolade fermante 9"/>
                <wp:cNvGraphicFramePr/>
                <a:graphic xmlns:a="http://schemas.openxmlformats.org/drawingml/2006/main">
                  <a:graphicData uri="http://schemas.microsoft.com/office/word/2010/wordprocessingShape">
                    <wps:wsp>
                      <wps:cNvSpPr/>
                      <wps:spPr>
                        <a:xfrm>
                          <a:off x="0" y="0"/>
                          <a:ext cx="189865" cy="48641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Accolade fermante 9" o:spid="_x0000_s1026" type="#_x0000_t88" style="position:absolute;margin-left:-316.25pt;margin-top:9.35pt;width:14.95pt;height:38.3pt;z-index:25167257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" adj="703" strokecolor="black [3213]" strokeweight=".5pt">
                <v:stroke joinstyle="miter"/>
                <w10:wrap anchorx="margin"/>
              </v:shape>
            </w:pict>
          </mc:Fallback>
        </mc:AlternateContent>
      </w:r>
    </w:p>
    <w:p w14:paraId="2B5B8E1D" w14:textId="3DA91154" w:rsidR="00192536" w:rsidRPr="00D177BA" w:rsidRDefault="00192536" w:rsidP="00D177BA">
      <w:pPr>
        <w:tabs>
          <w:tab w:val="left" w:pos="3547"/>
        </w:tabs>
        <w:spacing w:after="0"/>
        <w:jc w:val="both"/>
        <w:rPr>
          <w:rFonts w:cstheme="majorHAnsi"/>
          <w:b/>
          <w:bCs/>
          <w:color w:val="0000FF"/>
          <w:sz w:val="24"/>
          <w:szCs w:val="24"/>
        </w:rPr>
      </w:pPr>
      <w:r w:rsidRPr="00115F3C">
        <w:rPr>
          <w:rFonts w:cstheme="majorHAnsi"/>
          <w:b/>
          <w:bCs/>
          <w:noProof/>
          <w:sz w:val="24"/>
          <w:szCs w:val="24"/>
          <w:lang w:eastAsia="fr-FR"/>
        </w:rPr>
        <mc:AlternateContent>
          <mc:Choice Requires="wps">
            <w:drawing>
              <wp:anchor distT="45720" distB="45720" distL="114300" distR="114300" simplePos="0" relativeHeight="251673600" behindDoc="1" locked="0" layoutInCell="1" allowOverlap="1" wp14:anchorId="18E99EB6" wp14:editId="27EF5454">
                <wp:simplePos x="0" y="0"/>
                <wp:positionH relativeFrom="column">
                  <wp:posOffset>1943100</wp:posOffset>
                </wp:positionH>
                <wp:positionV relativeFrom="paragraph">
                  <wp:posOffset>32385</wp:posOffset>
                </wp:positionV>
                <wp:extent cx="415290" cy="248920"/>
                <wp:effectExtent l="0" t="0" r="0" b="508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 cy="248920"/>
                        </a:xfrm>
                        <a:prstGeom prst="rect">
                          <a:avLst/>
                        </a:prstGeom>
                        <a:solidFill>
                          <a:srgbClr val="FFFFFF"/>
                        </a:solidFill>
                        <a:ln w="9525">
                          <a:noFill/>
                          <a:miter lim="800000"/>
                          <a:headEnd/>
                          <a:tailEnd/>
                        </a:ln>
                      </wps:spPr>
                      <wps:txbx>
                        <w:txbxContent>
                          <w:p w14:paraId="32A24ACA" w14:textId="77777777" w:rsidR="00FF1B77" w:rsidRPr="00732045" w:rsidRDefault="00FF1B77" w:rsidP="00732045">
                            <w:pPr>
                              <w:rPr>
                                <w:b/>
                                <w:bCs/>
                              </w:rPr>
                            </w:pPr>
                            <w:r w:rsidRPr="00732045">
                              <w:rPr>
                                <w:b/>
                                <w:bCs/>
                              </w:rPr>
                              <w:t>V=3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3pt;margin-top:2.55pt;width:32.7pt;height:19.6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" stroked="f">
                <v:textbox>
                  <w:txbxContent>
                    <w:p w14:paraId="32A24ACA" w14:textId="77777777" w:rsidR="00451308" w:rsidRPr="00732045" w:rsidRDefault="00451308" w:rsidP="00732045">
                      <w:pPr>
                        <w:rPr>
                          <w:b/>
                          <w:bCs/>
                        </w:rPr>
                      </w:pPr>
                      <w:r w:rsidRPr="00732045">
                        <w:rPr>
                          <w:b/>
                          <w:bCs/>
                        </w:rPr>
                        <w:t>V=3</w:t>
                      </w:r>
                    </w:p>
                  </w:txbxContent>
                </v:textbox>
              </v:shape>
            </w:pict>
          </mc:Fallback>
        </mc:AlternateContent>
      </w:r>
      <w:r w:rsidR="00732045" w:rsidRPr="00115F3C">
        <w:rPr>
          <w:rFonts w:cstheme="majorHAnsi"/>
          <w:b/>
          <w:bCs/>
          <w:sz w:val="24"/>
          <w:szCs w:val="24"/>
        </w:rPr>
        <w:t xml:space="preserve"> X = {T ; P ; </w:t>
      </w:r>
      <w:proofErr w:type="spellStart"/>
      <w:r w:rsidR="00732045" w:rsidRPr="00115F3C">
        <w:rPr>
          <w:rFonts w:cstheme="majorHAnsi"/>
          <w:b/>
          <w:bCs/>
          <w:sz w:val="24"/>
          <w:szCs w:val="24"/>
        </w:rPr>
        <w:t>w</w:t>
      </w:r>
      <w:r w:rsidR="00732045" w:rsidRPr="00115F3C">
        <w:rPr>
          <w:rFonts w:cstheme="majorHAnsi"/>
          <w:b/>
          <w:bCs/>
          <w:sz w:val="24"/>
          <w:szCs w:val="24"/>
          <w:vertAlign w:val="subscript"/>
        </w:rPr>
        <w:t>Cu</w:t>
      </w:r>
      <w:r w:rsidR="00732045" w:rsidRPr="00115F3C">
        <w:rPr>
          <w:rFonts w:cstheme="majorHAnsi"/>
          <w:b/>
          <w:bCs/>
          <w:sz w:val="24"/>
          <w:szCs w:val="24"/>
          <w:vertAlign w:val="superscript"/>
        </w:rPr>
        <w:t>S</w:t>
      </w:r>
      <w:proofErr w:type="spellEnd"/>
      <w:r w:rsidR="00732045" w:rsidRPr="00115F3C">
        <w:rPr>
          <w:rFonts w:cstheme="majorHAnsi"/>
          <w:b/>
          <w:bCs/>
          <w:sz w:val="24"/>
          <w:szCs w:val="24"/>
        </w:rPr>
        <w:t xml:space="preserve"> ; </w:t>
      </w:r>
      <w:proofErr w:type="spellStart"/>
      <w:r w:rsidR="00732045" w:rsidRPr="00115F3C">
        <w:rPr>
          <w:rFonts w:cstheme="majorHAnsi"/>
          <w:b/>
          <w:bCs/>
          <w:sz w:val="24"/>
          <w:szCs w:val="24"/>
        </w:rPr>
        <w:t>w</w:t>
      </w:r>
      <w:r w:rsidR="00732045" w:rsidRPr="00115F3C">
        <w:rPr>
          <w:rFonts w:cstheme="majorHAnsi"/>
          <w:b/>
          <w:bCs/>
          <w:sz w:val="24"/>
          <w:szCs w:val="24"/>
          <w:vertAlign w:val="subscript"/>
        </w:rPr>
        <w:t>Ni</w:t>
      </w:r>
      <w:r w:rsidR="00732045" w:rsidRPr="00115F3C">
        <w:rPr>
          <w:rFonts w:cstheme="majorHAnsi"/>
          <w:b/>
          <w:bCs/>
          <w:sz w:val="24"/>
          <w:szCs w:val="24"/>
          <w:vertAlign w:val="superscript"/>
        </w:rPr>
        <w:t>S</w:t>
      </w:r>
      <w:proofErr w:type="spellEnd"/>
      <w:r w:rsidR="00732045" w:rsidRPr="00115F3C">
        <w:rPr>
          <w:rFonts w:cstheme="majorHAnsi"/>
          <w:b/>
          <w:bCs/>
          <w:sz w:val="24"/>
          <w:szCs w:val="24"/>
        </w:rPr>
        <w:t xml:space="preserve">} = 4 </w:t>
      </w:r>
      <w:r w:rsidR="00D177BA">
        <w:rPr>
          <w:rFonts w:cstheme="majorHAnsi"/>
          <w:b/>
          <w:bCs/>
          <w:sz w:val="24"/>
          <w:szCs w:val="24"/>
        </w:rPr>
        <w:tab/>
        <w:t xml:space="preserve">  </w:t>
      </w:r>
      <w:r w:rsidR="00D177BA" w:rsidRPr="00D177BA">
        <w:rPr>
          <w:rFonts w:cstheme="majorHAnsi"/>
          <w:b/>
          <w:bCs/>
          <w:color w:val="0000FF"/>
          <w:sz w:val="24"/>
          <w:szCs w:val="24"/>
        </w:rPr>
        <w:t>ou utiliser directement la formule précédente</w:t>
      </w:r>
    </w:p>
    <w:p w14:paraId="54353972" w14:textId="6D056B24" w:rsidR="00732045" w:rsidRPr="00115F3C" w:rsidRDefault="00192536" w:rsidP="00192536">
      <w:pPr>
        <w:spacing w:after="0"/>
        <w:jc w:val="both"/>
        <w:rPr>
          <w:rFonts w:cstheme="majorHAnsi"/>
          <w:b/>
          <w:bCs/>
          <w:sz w:val="24"/>
          <w:szCs w:val="24"/>
        </w:rPr>
      </w:pPr>
      <w:r>
        <w:rPr>
          <w:rFonts w:cstheme="majorHAnsi"/>
          <w:b/>
          <w:bCs/>
          <w:sz w:val="24"/>
          <w:szCs w:val="24"/>
        </w:rPr>
        <w:t xml:space="preserve"> </w:t>
      </w:r>
      <w:r w:rsidR="00732045" w:rsidRPr="00115F3C">
        <w:rPr>
          <w:rFonts w:cstheme="majorHAnsi"/>
          <w:b/>
          <w:bCs/>
          <w:sz w:val="24"/>
          <w:szCs w:val="24"/>
        </w:rPr>
        <w:t xml:space="preserve">Y = </w:t>
      </w:r>
      <w:proofErr w:type="gramStart"/>
      <w:r w:rsidR="00732045" w:rsidRPr="00115F3C">
        <w:rPr>
          <w:rFonts w:cstheme="majorHAnsi"/>
          <w:b/>
          <w:bCs/>
          <w:sz w:val="24"/>
          <w:szCs w:val="24"/>
        </w:rPr>
        <w:t xml:space="preserve">{ </w:t>
      </w:r>
      <w:proofErr w:type="spellStart"/>
      <w:r w:rsidR="00732045" w:rsidRPr="00115F3C">
        <w:rPr>
          <w:rFonts w:cstheme="majorHAnsi"/>
          <w:b/>
          <w:bCs/>
          <w:sz w:val="24"/>
          <w:szCs w:val="24"/>
        </w:rPr>
        <w:t>w</w:t>
      </w:r>
      <w:r w:rsidR="00732045" w:rsidRPr="00115F3C">
        <w:rPr>
          <w:rFonts w:cstheme="majorHAnsi"/>
          <w:b/>
          <w:bCs/>
          <w:sz w:val="24"/>
          <w:szCs w:val="24"/>
          <w:vertAlign w:val="subscript"/>
        </w:rPr>
        <w:t>Cu</w:t>
      </w:r>
      <w:r w:rsidR="00732045" w:rsidRPr="00115F3C">
        <w:rPr>
          <w:rFonts w:cstheme="majorHAnsi"/>
          <w:b/>
          <w:bCs/>
          <w:sz w:val="24"/>
          <w:szCs w:val="24"/>
          <w:vertAlign w:val="superscript"/>
        </w:rPr>
        <w:t>S</w:t>
      </w:r>
      <w:proofErr w:type="spellEnd"/>
      <w:proofErr w:type="gramEnd"/>
      <w:r w:rsidR="00732045" w:rsidRPr="00115F3C">
        <w:rPr>
          <w:rFonts w:cstheme="majorHAnsi"/>
          <w:b/>
          <w:bCs/>
          <w:sz w:val="24"/>
          <w:szCs w:val="24"/>
        </w:rPr>
        <w:t xml:space="preserve"> + </w:t>
      </w:r>
      <w:proofErr w:type="spellStart"/>
      <w:r w:rsidR="00732045" w:rsidRPr="00115F3C">
        <w:rPr>
          <w:rFonts w:cstheme="majorHAnsi"/>
          <w:b/>
          <w:bCs/>
          <w:sz w:val="24"/>
          <w:szCs w:val="24"/>
        </w:rPr>
        <w:t>w</w:t>
      </w:r>
      <w:r w:rsidR="00732045" w:rsidRPr="00115F3C">
        <w:rPr>
          <w:rFonts w:cstheme="majorHAnsi"/>
          <w:b/>
          <w:bCs/>
          <w:sz w:val="24"/>
          <w:szCs w:val="24"/>
          <w:vertAlign w:val="subscript"/>
        </w:rPr>
        <w:t>Ni</w:t>
      </w:r>
      <w:r w:rsidR="00732045" w:rsidRPr="00115F3C">
        <w:rPr>
          <w:rFonts w:cstheme="majorHAnsi"/>
          <w:b/>
          <w:bCs/>
          <w:sz w:val="24"/>
          <w:szCs w:val="24"/>
          <w:vertAlign w:val="superscript"/>
        </w:rPr>
        <w:t>S</w:t>
      </w:r>
      <w:proofErr w:type="spellEnd"/>
      <w:r w:rsidR="00732045" w:rsidRPr="00115F3C">
        <w:rPr>
          <w:rFonts w:cstheme="majorHAnsi"/>
          <w:b/>
          <w:bCs/>
          <w:sz w:val="24"/>
          <w:szCs w:val="24"/>
        </w:rPr>
        <w:t>=1}=1</w:t>
      </w:r>
    </w:p>
    <w:p w14:paraId="3DBFE7E7" w14:textId="77777777" w:rsidR="00192536" w:rsidRPr="00192536" w:rsidRDefault="00192536" w:rsidP="000D2EE3">
      <w:pPr>
        <w:spacing w:after="0"/>
        <w:jc w:val="both"/>
        <w:rPr>
          <w:rFonts w:cstheme="majorHAnsi"/>
          <w:b/>
          <w:bCs/>
          <w:color w:val="3366FF"/>
          <w:sz w:val="24"/>
          <w:szCs w:val="24"/>
        </w:rPr>
      </w:pPr>
    </w:p>
    <w:p w14:paraId="627B4D18" w14:textId="269D089F" w:rsidR="00732045" w:rsidRPr="00115F3C" w:rsidRDefault="00732045" w:rsidP="000D2EE3">
      <w:pPr>
        <w:spacing w:after="0"/>
        <w:jc w:val="both"/>
        <w:rPr>
          <w:rFonts w:cstheme="majorHAnsi"/>
          <w:sz w:val="24"/>
          <w:szCs w:val="24"/>
        </w:rPr>
      </w:pPr>
      <w:r w:rsidRPr="00115F3C">
        <w:rPr>
          <w:rFonts w:cstheme="majorHAnsi"/>
          <w:sz w:val="24"/>
          <w:szCs w:val="24"/>
        </w:rPr>
        <w:t xml:space="preserve">On voit que l’apparition ou la disparition d’un phase provoque une évolution du nombre de degré de liberté </w:t>
      </w:r>
      <w:proofErr w:type="gramStart"/>
      <w:r w:rsidRPr="00115F3C">
        <w:rPr>
          <w:rFonts w:cstheme="majorHAnsi"/>
          <w:sz w:val="24"/>
          <w:szCs w:val="24"/>
        </w:rPr>
        <w:t>( variance</w:t>
      </w:r>
      <w:proofErr w:type="gramEnd"/>
      <w:r w:rsidRPr="00115F3C">
        <w:rPr>
          <w:rFonts w:cstheme="majorHAnsi"/>
          <w:sz w:val="24"/>
          <w:szCs w:val="24"/>
        </w:rPr>
        <w:t xml:space="preserve"> ) dont dispose l’opérateur, et se traduit par une rupture de pente sur les courbes d’analyse thermique. </w:t>
      </w:r>
    </w:p>
    <w:p w14:paraId="716083C4" w14:textId="77777777" w:rsidR="007E355A" w:rsidRPr="00115F3C" w:rsidRDefault="007E355A" w:rsidP="000D2EE3">
      <w:pPr>
        <w:spacing w:after="0"/>
        <w:jc w:val="both"/>
        <w:rPr>
          <w:rFonts w:cstheme="majorHAnsi"/>
          <w:sz w:val="24"/>
          <w:szCs w:val="24"/>
        </w:rPr>
      </w:pPr>
    </w:p>
    <w:p w14:paraId="617E19FD" w14:textId="542DAAF3" w:rsidR="00A7420C" w:rsidRDefault="00732045" w:rsidP="00A7420C">
      <w:pPr>
        <w:spacing w:after="0"/>
        <w:jc w:val="both"/>
        <w:rPr>
          <w:rFonts w:cstheme="majorHAnsi"/>
          <w:color w:val="008000"/>
          <w:sz w:val="24"/>
          <w:szCs w:val="24"/>
        </w:rPr>
      </w:pPr>
      <w:r w:rsidRPr="00A7420C">
        <w:rPr>
          <w:rFonts w:cstheme="majorHAnsi"/>
          <w:color w:val="008000"/>
          <w:sz w:val="24"/>
          <w:szCs w:val="24"/>
        </w:rPr>
        <w:t>Transition </w:t>
      </w:r>
      <w:r w:rsidR="00A7420C" w:rsidRPr="00A7420C">
        <w:rPr>
          <w:rFonts w:cstheme="majorHAnsi"/>
          <w:color w:val="008000"/>
          <w:sz w:val="24"/>
          <w:szCs w:val="24"/>
        </w:rPr>
        <w:t>:</w:t>
      </w:r>
      <w:r w:rsidR="00A7420C">
        <w:rPr>
          <w:rFonts w:cstheme="majorHAnsi"/>
          <w:color w:val="008000"/>
          <w:sz w:val="24"/>
          <w:szCs w:val="24"/>
        </w:rPr>
        <w:t xml:space="preserve"> </w:t>
      </w:r>
      <w:r w:rsidR="00A7420C" w:rsidRPr="00A7420C">
        <w:rPr>
          <w:rFonts w:cstheme="majorHAnsi"/>
          <w:color w:val="008000"/>
          <w:sz w:val="24"/>
          <w:szCs w:val="24"/>
        </w:rPr>
        <w:t>On aimerait bien obtenir à l’aide de ces différentes courbes</w:t>
      </w:r>
      <w:r w:rsidR="00A7420C">
        <w:rPr>
          <w:rFonts w:cstheme="majorHAnsi"/>
          <w:color w:val="008000"/>
          <w:sz w:val="24"/>
          <w:szCs w:val="24"/>
        </w:rPr>
        <w:t xml:space="preserve"> d'analyse thermique </w:t>
      </w:r>
      <w:r w:rsidR="00A7420C" w:rsidRPr="00A7420C">
        <w:rPr>
          <w:rFonts w:cstheme="majorHAnsi"/>
          <w:color w:val="008000"/>
          <w:sz w:val="24"/>
          <w:szCs w:val="24"/>
        </w:rPr>
        <w:t xml:space="preserve">, un diagramme permettant de savoir sous quelle phase se présente le système </w:t>
      </w:r>
      <w:r w:rsidR="00A7420C">
        <w:rPr>
          <w:rFonts w:cstheme="majorHAnsi"/>
          <w:color w:val="008000"/>
          <w:sz w:val="24"/>
          <w:szCs w:val="24"/>
        </w:rPr>
        <w:t xml:space="preserve">à une fraction massique, une température et une pression données </w:t>
      </w:r>
      <w:r w:rsidR="00A7420C" w:rsidRPr="00A7420C">
        <w:rPr>
          <w:rFonts w:cstheme="majorHAnsi"/>
          <w:color w:val="008000"/>
          <w:sz w:val="24"/>
          <w:szCs w:val="24"/>
        </w:rPr>
        <w:t xml:space="preserve">de façon synthétique. </w:t>
      </w:r>
    </w:p>
    <w:p w14:paraId="19466EAA" w14:textId="3A5AA0D9" w:rsidR="00A7420C" w:rsidRPr="00A7420C" w:rsidRDefault="00A7420C" w:rsidP="00A7420C">
      <w:pPr>
        <w:spacing w:after="0"/>
        <w:jc w:val="both"/>
        <w:rPr>
          <w:rFonts w:cstheme="majorHAnsi"/>
          <w:color w:val="008000"/>
          <w:sz w:val="24"/>
          <w:szCs w:val="24"/>
        </w:rPr>
      </w:pPr>
      <w:r w:rsidRPr="00A7420C">
        <w:rPr>
          <w:rFonts w:cstheme="majorHAnsi"/>
          <w:color w:val="008000"/>
          <w:sz w:val="24"/>
          <w:szCs w:val="24"/>
        </w:rPr>
        <w:lastRenderedPageBreak/>
        <w:t>Puisque nous travaillons à pression fixée, nous allons tracer de</w:t>
      </w:r>
      <w:r>
        <w:rPr>
          <w:rFonts w:cstheme="majorHAnsi"/>
          <w:color w:val="008000"/>
          <w:sz w:val="24"/>
          <w:szCs w:val="24"/>
        </w:rPr>
        <w:t xml:space="preserve">s diagrammes binaires isobares où on peut lire sous quelle phase se trouve le système pour une température et une fraction massique donnée. </w:t>
      </w:r>
    </w:p>
    <w:p w14:paraId="65369E29" w14:textId="77777777" w:rsidR="00C53731" w:rsidRPr="00115F3C" w:rsidRDefault="00C53731" w:rsidP="000D2EE3">
      <w:pPr>
        <w:spacing w:after="0"/>
        <w:jc w:val="both"/>
        <w:rPr>
          <w:rFonts w:cstheme="majorHAnsi"/>
          <w:color w:val="008000"/>
          <w:sz w:val="24"/>
          <w:szCs w:val="24"/>
        </w:rPr>
      </w:pPr>
    </w:p>
    <w:p w14:paraId="71C0A3B3" w14:textId="13F21ABD" w:rsidR="002E2D3C" w:rsidRPr="002E2D3C" w:rsidRDefault="007E355A" w:rsidP="002E2D3C">
      <w:pPr>
        <w:pStyle w:val="Paragraphedeliste"/>
        <w:numPr>
          <w:ilvl w:val="0"/>
          <w:numId w:val="15"/>
        </w:numPr>
        <w:spacing w:after="0"/>
        <w:jc w:val="both"/>
        <w:rPr>
          <w:rFonts w:cstheme="majorHAnsi"/>
          <w:b/>
          <w:bCs/>
          <w:color w:val="C00000"/>
          <w:sz w:val="24"/>
          <w:szCs w:val="24"/>
        </w:rPr>
      </w:pPr>
      <w:r w:rsidRPr="00115F3C">
        <w:rPr>
          <w:rFonts w:cstheme="majorHAnsi"/>
          <w:b/>
          <w:bCs/>
          <w:color w:val="C00000"/>
          <w:sz w:val="24"/>
          <w:szCs w:val="24"/>
        </w:rPr>
        <w:t xml:space="preserve">Diagramme binaire isobare d’un mélange idéal </w:t>
      </w:r>
    </w:p>
    <w:p w14:paraId="5AC6F82A" w14:textId="77777777" w:rsidR="002E2D3C" w:rsidRDefault="002E2D3C" w:rsidP="002E2D3C">
      <w:pPr>
        <w:spacing w:after="0"/>
        <w:ind w:left="1080"/>
        <w:jc w:val="both"/>
        <w:rPr>
          <w:color w:val="7030A0"/>
        </w:rPr>
      </w:pPr>
    </w:p>
    <w:p w14:paraId="39C96ABA" w14:textId="7F102AD9" w:rsidR="002E2D3C" w:rsidRDefault="002E2D3C" w:rsidP="002E2D3C">
      <w:pPr>
        <w:spacing w:after="0"/>
        <w:rPr>
          <w:color w:val="7030A0"/>
        </w:rPr>
      </w:pPr>
      <w:r>
        <w:rPr>
          <w:color w:val="7030A0"/>
        </w:rPr>
        <w:t>Diapo) Diagramme binaire Cuivre/Nickel</w:t>
      </w:r>
    </w:p>
    <w:p w14:paraId="49F86EFF" w14:textId="77777777" w:rsidR="002E2D3C" w:rsidRPr="002E2D3C" w:rsidRDefault="002E2D3C" w:rsidP="002E2D3C">
      <w:pPr>
        <w:spacing w:after="0"/>
        <w:ind w:left="1080"/>
        <w:jc w:val="both"/>
        <w:rPr>
          <w:rFonts w:cstheme="majorHAnsi"/>
          <w:b/>
          <w:bCs/>
          <w:color w:val="C00000"/>
          <w:sz w:val="24"/>
          <w:szCs w:val="24"/>
        </w:rPr>
      </w:pPr>
    </w:p>
    <w:p w14:paraId="5B716586" w14:textId="5AAAFEE5" w:rsidR="007E355A" w:rsidRPr="00115F3C" w:rsidRDefault="00085259" w:rsidP="000D2EE3">
      <w:pPr>
        <w:spacing w:after="0"/>
        <w:jc w:val="both"/>
        <w:rPr>
          <w:rFonts w:cstheme="majorHAnsi"/>
          <w:sz w:val="24"/>
          <w:szCs w:val="24"/>
        </w:rPr>
      </w:pPr>
      <w:r w:rsidRPr="00115F3C">
        <w:rPr>
          <w:rFonts w:cstheme="majorHAnsi"/>
          <w:sz w:val="24"/>
          <w:szCs w:val="24"/>
        </w:rPr>
        <w:t>Pour différentes valeurs de la fraction massique en Nickel, on construit le diagramme binaire en relevant les valeur</w:t>
      </w:r>
      <w:r w:rsidR="002E2D3C">
        <w:rPr>
          <w:rFonts w:cstheme="majorHAnsi"/>
          <w:sz w:val="24"/>
          <w:szCs w:val="24"/>
        </w:rPr>
        <w:t>s</w:t>
      </w:r>
      <w:r w:rsidRPr="00115F3C">
        <w:rPr>
          <w:rFonts w:cstheme="majorHAnsi"/>
          <w:sz w:val="24"/>
          <w:szCs w:val="24"/>
        </w:rPr>
        <w:t xml:space="preserve"> </w:t>
      </w:r>
      <w:r w:rsidR="002E2D3C" w:rsidRPr="00115F3C">
        <w:rPr>
          <w:rFonts w:cstheme="majorHAnsi"/>
          <w:sz w:val="24"/>
          <w:szCs w:val="24"/>
        </w:rPr>
        <w:t>des températures correspondantes</w:t>
      </w:r>
      <w:r w:rsidRPr="00115F3C">
        <w:rPr>
          <w:rFonts w:cstheme="majorHAnsi"/>
          <w:sz w:val="24"/>
          <w:szCs w:val="24"/>
        </w:rPr>
        <w:t xml:space="preserve"> aux ruptures de pentes. </w:t>
      </w:r>
    </w:p>
    <w:p w14:paraId="678DEE62" w14:textId="5F6837A4" w:rsidR="00C53731" w:rsidRDefault="00085259" w:rsidP="000D2EE3">
      <w:pPr>
        <w:spacing w:after="0"/>
        <w:jc w:val="both"/>
        <w:rPr>
          <w:rFonts w:cstheme="majorHAnsi"/>
          <w:sz w:val="24"/>
          <w:szCs w:val="24"/>
        </w:rPr>
      </w:pPr>
      <w:r w:rsidRPr="00115F3C">
        <w:rPr>
          <w:rFonts w:cstheme="majorHAnsi"/>
          <w:sz w:val="24"/>
          <w:szCs w:val="24"/>
        </w:rPr>
        <w:t>En le faisant pour un très grand nombre de fraction massique en Nickel entre 0 et 1 o</w:t>
      </w:r>
      <w:r w:rsidR="002E2D3C">
        <w:rPr>
          <w:rFonts w:cstheme="majorHAnsi"/>
          <w:sz w:val="24"/>
          <w:szCs w:val="24"/>
        </w:rPr>
        <w:t>n obtient ce dia</w:t>
      </w:r>
      <w:r w:rsidR="00500B17">
        <w:rPr>
          <w:rFonts w:cstheme="majorHAnsi"/>
          <w:sz w:val="24"/>
          <w:szCs w:val="24"/>
        </w:rPr>
        <w:t>gramme binaire, forme de fuseau (typique d'un mélange idéal)</w:t>
      </w:r>
      <w:r w:rsidR="002E2D3C">
        <w:rPr>
          <w:rFonts w:cstheme="majorHAnsi"/>
          <w:sz w:val="24"/>
          <w:szCs w:val="24"/>
        </w:rPr>
        <w:t xml:space="preserve"> </w:t>
      </w:r>
    </w:p>
    <w:p w14:paraId="3BCC6F1B" w14:textId="77777777" w:rsidR="002E2D3C" w:rsidRDefault="002E2D3C" w:rsidP="000D2EE3">
      <w:pPr>
        <w:spacing w:after="0"/>
        <w:jc w:val="both"/>
        <w:rPr>
          <w:rFonts w:cstheme="majorHAnsi"/>
          <w:sz w:val="24"/>
          <w:szCs w:val="24"/>
        </w:rPr>
      </w:pPr>
    </w:p>
    <w:p w14:paraId="30697221" w14:textId="427D5912" w:rsidR="00500B17" w:rsidRDefault="002E2D3C" w:rsidP="000D2EE3">
      <w:pPr>
        <w:spacing w:after="0"/>
        <w:jc w:val="both"/>
        <w:rPr>
          <w:rFonts w:cstheme="majorHAnsi"/>
          <w:sz w:val="24"/>
          <w:szCs w:val="24"/>
        </w:rPr>
      </w:pPr>
      <w:r>
        <w:rPr>
          <w:rFonts w:cstheme="majorHAnsi"/>
          <w:sz w:val="24"/>
          <w:szCs w:val="24"/>
        </w:rPr>
        <w:t xml:space="preserve">Qu'est ce qu'on </w:t>
      </w:r>
      <w:r w:rsidR="00500B17">
        <w:rPr>
          <w:rFonts w:cstheme="majorHAnsi"/>
          <w:sz w:val="24"/>
          <w:szCs w:val="24"/>
        </w:rPr>
        <w:t>p</w:t>
      </w:r>
      <w:r>
        <w:rPr>
          <w:rFonts w:cstheme="majorHAnsi"/>
          <w:sz w:val="24"/>
          <w:szCs w:val="24"/>
        </w:rPr>
        <w:t xml:space="preserve">eut dire de ce diagramme, comment on peut l'utiliser ? </w:t>
      </w:r>
    </w:p>
    <w:p w14:paraId="3C2B83B1" w14:textId="584C3620" w:rsidR="00500B17" w:rsidRPr="00500B17" w:rsidRDefault="002E2D3C" w:rsidP="000D2EE3">
      <w:pPr>
        <w:spacing w:after="0"/>
        <w:jc w:val="both"/>
        <w:rPr>
          <w:rFonts w:cstheme="majorHAnsi"/>
          <w:sz w:val="24"/>
          <w:szCs w:val="24"/>
        </w:rPr>
      </w:pPr>
      <w:r>
        <w:rPr>
          <w:rFonts w:cstheme="majorHAnsi"/>
          <w:sz w:val="24"/>
          <w:szCs w:val="24"/>
        </w:rPr>
        <w:t>Donner les deux définitions des courbes que l'on voit apparaître.</w:t>
      </w:r>
    </w:p>
    <w:p w14:paraId="6307E028" w14:textId="6AF41816" w:rsidR="00085259" w:rsidRPr="00115F3C" w:rsidRDefault="00085259" w:rsidP="000D2EE3">
      <w:pPr>
        <w:spacing w:after="0"/>
        <w:jc w:val="both"/>
        <w:rPr>
          <w:rFonts w:cstheme="majorHAnsi"/>
          <w:sz w:val="24"/>
          <w:szCs w:val="24"/>
        </w:rPr>
      </w:pPr>
      <w:r w:rsidRPr="00115F3C">
        <w:rPr>
          <w:rFonts w:cstheme="majorHAnsi"/>
          <w:b/>
          <w:bCs/>
          <w:sz w:val="24"/>
          <w:szCs w:val="24"/>
          <w:u w:val="single"/>
        </w:rPr>
        <w:t>Solidus :</w:t>
      </w:r>
      <w:r w:rsidRPr="00115F3C">
        <w:rPr>
          <w:rFonts w:cstheme="majorHAnsi"/>
          <w:b/>
          <w:bCs/>
          <w:sz w:val="24"/>
          <w:szCs w:val="24"/>
        </w:rPr>
        <w:t xml:space="preserve"> courbe de l’apparition du premier cristaux  </w:t>
      </w:r>
      <w:r w:rsidRPr="00115F3C">
        <w:rPr>
          <w:rFonts w:cstheme="majorHAnsi"/>
          <w:sz w:val="24"/>
          <w:szCs w:val="24"/>
        </w:rPr>
        <w:t xml:space="preserve"> </w:t>
      </w:r>
    </w:p>
    <w:p w14:paraId="47921D03" w14:textId="77777777" w:rsidR="00500B17" w:rsidRDefault="00085259" w:rsidP="000D2EE3">
      <w:pPr>
        <w:spacing w:after="0"/>
        <w:jc w:val="both"/>
        <w:rPr>
          <w:rFonts w:cstheme="majorHAnsi"/>
          <w:sz w:val="24"/>
          <w:szCs w:val="24"/>
        </w:rPr>
      </w:pPr>
      <w:proofErr w:type="spellStart"/>
      <w:r w:rsidRPr="00115F3C">
        <w:rPr>
          <w:rFonts w:cstheme="majorHAnsi"/>
          <w:b/>
          <w:bCs/>
          <w:sz w:val="24"/>
          <w:szCs w:val="24"/>
          <w:u w:val="single"/>
        </w:rPr>
        <w:t>Liquidus</w:t>
      </w:r>
      <w:proofErr w:type="spellEnd"/>
      <w:r w:rsidRPr="00115F3C">
        <w:rPr>
          <w:rFonts w:cstheme="majorHAnsi"/>
          <w:b/>
          <w:bCs/>
          <w:sz w:val="24"/>
          <w:szCs w:val="24"/>
          <w:u w:val="single"/>
        </w:rPr>
        <w:t> </w:t>
      </w:r>
      <w:r w:rsidRPr="00115F3C">
        <w:rPr>
          <w:rFonts w:cstheme="majorHAnsi"/>
          <w:b/>
          <w:bCs/>
          <w:sz w:val="24"/>
          <w:szCs w:val="24"/>
        </w:rPr>
        <w:t>: courbe de l’apparition de la première goutte de liquide</w:t>
      </w:r>
      <w:r w:rsidR="00500B17">
        <w:rPr>
          <w:rFonts w:cstheme="majorHAnsi"/>
          <w:sz w:val="24"/>
          <w:szCs w:val="24"/>
        </w:rPr>
        <w:t xml:space="preserve"> </w:t>
      </w:r>
    </w:p>
    <w:p w14:paraId="1AC57047" w14:textId="77777777" w:rsidR="00500B17" w:rsidRDefault="00500B17" w:rsidP="000D2EE3">
      <w:pPr>
        <w:spacing w:after="0"/>
        <w:jc w:val="both"/>
        <w:rPr>
          <w:rFonts w:cstheme="majorHAnsi"/>
          <w:sz w:val="24"/>
          <w:szCs w:val="24"/>
        </w:rPr>
      </w:pPr>
    </w:p>
    <w:p w14:paraId="1C5112E0" w14:textId="1F4228D3" w:rsidR="00500B17" w:rsidRDefault="00500B17" w:rsidP="00500B17">
      <w:pPr>
        <w:spacing w:after="0"/>
        <w:jc w:val="both"/>
      </w:pPr>
      <w:r>
        <w:rPr>
          <w:rFonts w:cstheme="majorHAnsi"/>
          <w:sz w:val="24"/>
          <w:szCs w:val="24"/>
        </w:rPr>
        <w:t xml:space="preserve">En dessous de la courbe de </w:t>
      </w:r>
      <w:proofErr w:type="spellStart"/>
      <w:r>
        <w:rPr>
          <w:rFonts w:cstheme="majorHAnsi"/>
          <w:sz w:val="24"/>
          <w:szCs w:val="24"/>
        </w:rPr>
        <w:t>liquidus</w:t>
      </w:r>
      <w:proofErr w:type="spellEnd"/>
      <w:r>
        <w:rPr>
          <w:rFonts w:cstheme="majorHAnsi"/>
          <w:sz w:val="24"/>
          <w:szCs w:val="24"/>
        </w:rPr>
        <w:t xml:space="preserve">, on a donc un domaine solide homogène. Dans le fuseau un domaine de coexistence entre liquide et solide. </w:t>
      </w:r>
      <w:r>
        <w:t xml:space="preserve">Et au dessus du solidus, un domaine liquide homogène. </w:t>
      </w:r>
    </w:p>
    <w:p w14:paraId="74A529A0" w14:textId="77777777" w:rsidR="00500B17" w:rsidRDefault="00500B17" w:rsidP="00500B17">
      <w:pPr>
        <w:pStyle w:val="Sansinterligne"/>
        <w:rPr>
          <w:i/>
          <w:iCs/>
          <w:color w:val="00B0F0"/>
        </w:rPr>
      </w:pPr>
      <w:r>
        <w:rPr>
          <w:i/>
          <w:iCs/>
          <w:color w:val="00B0F0"/>
        </w:rPr>
        <w:t>Dans un diagramme isobare liquide vapeur, la phase liquide est en bas et la phase gaz en haut.</w:t>
      </w:r>
    </w:p>
    <w:p w14:paraId="7F3ACA32" w14:textId="77777777" w:rsidR="00500B17" w:rsidRPr="00704C0C" w:rsidRDefault="00500B17" w:rsidP="00500B17">
      <w:pPr>
        <w:pStyle w:val="Sansinterligne"/>
        <w:rPr>
          <w:i/>
          <w:iCs/>
          <w:color w:val="00B0F0"/>
        </w:rPr>
      </w:pPr>
      <w:r>
        <w:rPr>
          <w:i/>
          <w:iCs/>
          <w:color w:val="00B0F0"/>
        </w:rPr>
        <w:t>La courbe de rosée donne la fraction massique d’un composé dans la phase gaz alors que la courbe d’ébullition permet d’obtenir la fraction massique dans la phase liquide.</w:t>
      </w:r>
    </w:p>
    <w:p w14:paraId="0D6BCFBC" w14:textId="77777777" w:rsidR="00500B17" w:rsidRDefault="00500B17" w:rsidP="00500B17">
      <w:pPr>
        <w:pStyle w:val="Sansinterligne"/>
      </w:pPr>
    </w:p>
    <w:p w14:paraId="7C0D249A" w14:textId="77777777" w:rsidR="00500B17" w:rsidRDefault="00500B17" w:rsidP="00500B17">
      <w:pPr>
        <w:pStyle w:val="Sansinterligne"/>
      </w:pPr>
      <w:r>
        <w:t>Revenir sur les températures lisibles sur les axes de fractions massiques nulle et entière. On trouve les températures de fusion des deux composés.</w:t>
      </w:r>
    </w:p>
    <w:p w14:paraId="73ADFBE3" w14:textId="77777777" w:rsidR="00500B17" w:rsidRPr="00500B17" w:rsidRDefault="00500B17" w:rsidP="00500B17">
      <w:pPr>
        <w:spacing w:after="0"/>
        <w:jc w:val="both"/>
        <w:rPr>
          <w:rFonts w:cstheme="majorHAnsi"/>
          <w:sz w:val="24"/>
          <w:szCs w:val="24"/>
        </w:rPr>
      </w:pPr>
    </w:p>
    <w:p w14:paraId="74E5350B" w14:textId="50C48786" w:rsidR="00085259" w:rsidRPr="00115F3C" w:rsidRDefault="00085259" w:rsidP="000D2EE3">
      <w:pPr>
        <w:spacing w:after="0"/>
        <w:jc w:val="both"/>
        <w:rPr>
          <w:rFonts w:cstheme="majorHAnsi"/>
          <w:sz w:val="24"/>
          <w:szCs w:val="24"/>
        </w:rPr>
      </w:pPr>
    </w:p>
    <w:p w14:paraId="1E90104D" w14:textId="7B5E6913" w:rsidR="00747507" w:rsidRDefault="00747507" w:rsidP="000D2EE3">
      <w:pPr>
        <w:spacing w:after="0"/>
        <w:jc w:val="both"/>
        <w:rPr>
          <w:rFonts w:cstheme="majorHAnsi"/>
          <w:color w:val="008000"/>
          <w:sz w:val="24"/>
          <w:szCs w:val="24"/>
        </w:rPr>
      </w:pPr>
      <w:r w:rsidRPr="00115F3C">
        <w:rPr>
          <w:rFonts w:cstheme="majorHAnsi"/>
          <w:color w:val="008000"/>
          <w:sz w:val="24"/>
          <w:szCs w:val="24"/>
        </w:rPr>
        <w:t xml:space="preserve">Transition : On sait maintenant comment construire un diagramme binaire, nous allons maintenant voir comment l’utiliser pour déterminer la composition du système. </w:t>
      </w:r>
    </w:p>
    <w:p w14:paraId="166C1F5D" w14:textId="77777777" w:rsidR="002439A8" w:rsidRPr="00115F3C" w:rsidRDefault="002439A8" w:rsidP="000D2EE3">
      <w:pPr>
        <w:spacing w:after="0"/>
        <w:jc w:val="both"/>
        <w:rPr>
          <w:rFonts w:cstheme="majorHAnsi"/>
          <w:color w:val="008000"/>
          <w:sz w:val="24"/>
          <w:szCs w:val="24"/>
        </w:rPr>
      </w:pPr>
    </w:p>
    <w:p w14:paraId="4CFBEDAE" w14:textId="1E4B6EB8" w:rsidR="002439A8" w:rsidRDefault="002439A8" w:rsidP="002439A8">
      <w:pPr>
        <w:spacing w:after="0"/>
        <w:ind w:left="1080"/>
        <w:jc w:val="both"/>
        <w:rPr>
          <w:rFonts w:cstheme="majorHAnsi"/>
          <w:b/>
          <w:bCs/>
          <w:color w:val="0070C0"/>
          <w:sz w:val="24"/>
          <w:szCs w:val="24"/>
        </w:rPr>
      </w:pPr>
      <w:r>
        <w:rPr>
          <w:rFonts w:cstheme="majorHAnsi"/>
          <w:b/>
          <w:bCs/>
          <w:color w:val="C00000"/>
          <w:sz w:val="24"/>
          <w:szCs w:val="24"/>
        </w:rPr>
        <w:t xml:space="preserve">3) Utilisation des diagrammes binaires </w:t>
      </w:r>
      <w:r w:rsidRPr="002439A8">
        <w:rPr>
          <w:rFonts w:cstheme="majorHAnsi"/>
          <w:b/>
          <w:bCs/>
          <w:color w:val="0070C0"/>
          <w:sz w:val="24"/>
          <w:szCs w:val="24"/>
        </w:rPr>
        <w:t>[1</w:t>
      </w:r>
      <w:proofErr w:type="gramStart"/>
      <w:r w:rsidRPr="002439A8">
        <w:rPr>
          <w:rFonts w:cstheme="majorHAnsi"/>
          <w:b/>
          <w:bCs/>
          <w:color w:val="0070C0"/>
          <w:sz w:val="24"/>
          <w:szCs w:val="24"/>
        </w:rPr>
        <w:t>]p23</w:t>
      </w:r>
      <w:proofErr w:type="gramEnd"/>
    </w:p>
    <w:p w14:paraId="4EE3447C" w14:textId="77777777" w:rsidR="002439A8" w:rsidRDefault="002439A8" w:rsidP="002439A8">
      <w:pPr>
        <w:spacing w:after="0"/>
        <w:ind w:left="1080"/>
        <w:jc w:val="both"/>
        <w:rPr>
          <w:rFonts w:cstheme="majorHAnsi"/>
          <w:b/>
          <w:bCs/>
          <w:color w:val="0070C0"/>
          <w:sz w:val="24"/>
          <w:szCs w:val="24"/>
        </w:rPr>
      </w:pPr>
    </w:p>
    <w:p w14:paraId="77605E5C" w14:textId="5AF09D3E" w:rsidR="004C46D7" w:rsidRDefault="008A06A0" w:rsidP="00CE64B3">
      <w:pPr>
        <w:pStyle w:val="Sansinterligne"/>
        <w:rPr>
          <w:i/>
          <w:iCs/>
        </w:rPr>
      </w:pPr>
      <w:r>
        <w:rPr>
          <w:i/>
          <w:iCs/>
        </w:rPr>
        <w:t>On présentera d'abord la théorie sur le diapo</w:t>
      </w:r>
      <w:r w:rsidR="003B5FB9">
        <w:rPr>
          <w:i/>
          <w:iCs/>
        </w:rPr>
        <w:t xml:space="preserve"> (sur Cu-Ni)</w:t>
      </w:r>
      <w:r>
        <w:rPr>
          <w:i/>
          <w:iCs/>
        </w:rPr>
        <w:t xml:space="preserve"> : </w:t>
      </w:r>
      <w:r w:rsidRPr="008A06A0">
        <w:rPr>
          <w:b/>
          <w:i/>
          <w:iCs/>
          <w:color w:val="660066"/>
        </w:rPr>
        <w:t>Théorèmes généraux : Utilisation des diagrammes</w:t>
      </w:r>
      <w:r w:rsidRPr="008A06A0">
        <w:rPr>
          <w:b/>
          <w:i/>
          <w:iCs/>
        </w:rPr>
        <w:t xml:space="preserve"> </w:t>
      </w:r>
    </w:p>
    <w:p w14:paraId="705660F8" w14:textId="77777777" w:rsidR="00CE64B3" w:rsidRDefault="00CE64B3" w:rsidP="002439A8">
      <w:pPr>
        <w:spacing w:after="0"/>
        <w:ind w:left="1080"/>
        <w:jc w:val="both"/>
        <w:rPr>
          <w:rFonts w:cstheme="majorHAnsi"/>
          <w:b/>
          <w:bCs/>
          <w:color w:val="0070C0"/>
          <w:sz w:val="24"/>
          <w:szCs w:val="24"/>
        </w:rPr>
      </w:pPr>
    </w:p>
    <w:p w14:paraId="709CAC7D" w14:textId="1F8A8501" w:rsidR="008A06A0" w:rsidRDefault="008A06A0" w:rsidP="002439A8">
      <w:pPr>
        <w:spacing w:after="0"/>
        <w:jc w:val="both"/>
        <w:rPr>
          <w:rFonts w:cstheme="majorHAnsi"/>
          <w:bCs/>
          <w:sz w:val="24"/>
          <w:szCs w:val="24"/>
        </w:rPr>
      </w:pPr>
      <w:r>
        <w:rPr>
          <w:rFonts w:cstheme="majorHAnsi"/>
          <w:bCs/>
          <w:sz w:val="24"/>
          <w:szCs w:val="24"/>
        </w:rPr>
        <w:t xml:space="preserve">On peut </w:t>
      </w:r>
      <w:proofErr w:type="spellStart"/>
      <w:r>
        <w:rPr>
          <w:rFonts w:cstheme="majorHAnsi"/>
          <w:bCs/>
          <w:sz w:val="24"/>
          <w:szCs w:val="24"/>
        </w:rPr>
        <w:t>éventuellment</w:t>
      </w:r>
      <w:proofErr w:type="spellEnd"/>
      <w:r>
        <w:rPr>
          <w:rFonts w:cstheme="majorHAnsi"/>
          <w:bCs/>
          <w:sz w:val="24"/>
          <w:szCs w:val="24"/>
        </w:rPr>
        <w:t xml:space="preserve"> tracer un fuseau au tableau.</w:t>
      </w:r>
    </w:p>
    <w:p w14:paraId="7BC0DFF4" w14:textId="2FBDA72B" w:rsidR="00CE64B3" w:rsidRDefault="008A06A0" w:rsidP="002439A8">
      <w:pPr>
        <w:spacing w:after="0"/>
        <w:jc w:val="both"/>
        <w:rPr>
          <w:rFonts w:cstheme="majorHAnsi"/>
          <w:bCs/>
          <w:sz w:val="24"/>
          <w:szCs w:val="24"/>
        </w:rPr>
      </w:pPr>
      <w:r>
        <w:rPr>
          <w:rFonts w:cstheme="majorHAnsi"/>
          <w:bCs/>
          <w:sz w:val="24"/>
          <w:szCs w:val="24"/>
        </w:rPr>
        <w:t>On étudie le système liquide solide, on connaît la composition du système</w:t>
      </w:r>
      <w:r w:rsidR="003B5FB9">
        <w:rPr>
          <w:rFonts w:cstheme="majorHAnsi"/>
          <w:bCs/>
          <w:sz w:val="24"/>
          <w:szCs w:val="24"/>
        </w:rPr>
        <w:t xml:space="preserve"> (la fraction massique en Nickel) </w:t>
      </w:r>
      <w:r>
        <w:rPr>
          <w:rFonts w:cstheme="majorHAnsi"/>
          <w:bCs/>
          <w:sz w:val="24"/>
          <w:szCs w:val="24"/>
        </w:rPr>
        <w:t>et on l'étudie à</w:t>
      </w:r>
      <w:r w:rsidR="00CE64B3">
        <w:rPr>
          <w:rFonts w:cstheme="majorHAnsi"/>
          <w:bCs/>
          <w:sz w:val="24"/>
          <w:szCs w:val="24"/>
        </w:rPr>
        <w:t xml:space="preserve"> une température donnée. </w:t>
      </w:r>
    </w:p>
    <w:p w14:paraId="63CFE9C3" w14:textId="77777777" w:rsidR="00CE64B3" w:rsidRDefault="00CE64B3" w:rsidP="002439A8">
      <w:pPr>
        <w:pStyle w:val="Sansinterligne"/>
      </w:pPr>
    </w:p>
    <w:p w14:paraId="39ECA88F" w14:textId="77777777" w:rsidR="00CE64B3" w:rsidRDefault="00CE64B3" w:rsidP="002439A8">
      <w:pPr>
        <w:pStyle w:val="Sansinterligne"/>
      </w:pPr>
      <w:r>
        <w:t>O</w:t>
      </w:r>
      <w:r w:rsidR="002439A8">
        <w:t xml:space="preserve">n se fixe sur l’abscisse donnant </w:t>
      </w:r>
      <w:r>
        <w:t xml:space="preserve">la </w:t>
      </w:r>
      <w:r w:rsidR="002439A8">
        <w:t>fraction massique</w:t>
      </w:r>
      <w:r>
        <w:t xml:space="preserve"> de notre système</w:t>
      </w:r>
      <w:r w:rsidR="002439A8">
        <w:t xml:space="preserve">. </w:t>
      </w:r>
      <w:r>
        <w:t xml:space="preserve">Ensuite on trace l'horizontale correspond à la température (ordonnée) du système initial. </w:t>
      </w:r>
    </w:p>
    <w:p w14:paraId="1EEDDF6F" w14:textId="32331A75" w:rsidR="00CE64B3" w:rsidRDefault="00CE64B3" w:rsidP="002439A8">
      <w:pPr>
        <w:pStyle w:val="Sansinterligne"/>
      </w:pPr>
      <w:r>
        <w:t xml:space="preserve">Cette horizontal croise le </w:t>
      </w:r>
      <w:proofErr w:type="spellStart"/>
      <w:r>
        <w:t>liquidus</w:t>
      </w:r>
      <w:proofErr w:type="spellEnd"/>
      <w:r>
        <w:t xml:space="preserve"> en L et le solidus en S.</w:t>
      </w:r>
    </w:p>
    <w:p w14:paraId="6D8ACEA5" w14:textId="4A1DC443" w:rsidR="00CE64B3" w:rsidRDefault="00CE64B3" w:rsidP="002439A8">
      <w:pPr>
        <w:pStyle w:val="Sansinterligne"/>
      </w:pPr>
      <w:r>
        <w:t xml:space="preserve">Un théorème important de l'utilisation des diagrammes est le théorème de l'horizontal. </w:t>
      </w:r>
    </w:p>
    <w:p w14:paraId="1928DCBD" w14:textId="77777777" w:rsidR="00CE64B3" w:rsidRDefault="00CE64B3" w:rsidP="002439A8">
      <w:pPr>
        <w:pStyle w:val="Sansinterligne"/>
      </w:pPr>
    </w:p>
    <w:p w14:paraId="2BB0784C" w14:textId="77777777" w:rsidR="002439A8" w:rsidRPr="00713F5C" w:rsidRDefault="002439A8" w:rsidP="002439A8">
      <w:pPr>
        <w:pStyle w:val="Sansinterligne"/>
      </w:pPr>
      <w:r w:rsidRPr="00BF2417">
        <w:rPr>
          <w:rFonts w:eastAsiaTheme="minorEastAsia"/>
          <w:noProof/>
          <w:lang w:eastAsia="fr-FR"/>
        </w:rPr>
        <w:lastRenderedPageBreak/>
        <w:drawing>
          <wp:anchor distT="0" distB="0" distL="114300" distR="114300" simplePos="0" relativeHeight="251691008" behindDoc="0" locked="0" layoutInCell="1" allowOverlap="1" wp14:anchorId="4D949D2D" wp14:editId="595EB498">
            <wp:simplePos x="0" y="0"/>
            <wp:positionH relativeFrom="column">
              <wp:posOffset>228600</wp:posOffset>
            </wp:positionH>
            <wp:positionV relativeFrom="paragraph">
              <wp:posOffset>12700</wp:posOffset>
            </wp:positionV>
            <wp:extent cx="1616710" cy="1181100"/>
            <wp:effectExtent l="0" t="0" r="8890" b="127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6710" cy="1181100"/>
                    </a:xfrm>
                    <a:prstGeom prst="rect">
                      <a:avLst/>
                    </a:prstGeom>
                  </pic:spPr>
                </pic:pic>
              </a:graphicData>
            </a:graphic>
            <wp14:sizeRelH relativeFrom="page">
              <wp14:pctWidth>0</wp14:pctWidth>
            </wp14:sizeRelH>
            <wp14:sizeRelV relativeFrom="page">
              <wp14:pctHeight>0</wp14:pctHeight>
            </wp14:sizeRelV>
          </wp:anchor>
        </w:drawing>
      </w:r>
    </w:p>
    <w:p w14:paraId="72FF1EB2" w14:textId="77777777" w:rsidR="00CE64B3" w:rsidRDefault="002439A8" w:rsidP="002439A8">
      <w:pPr>
        <w:pStyle w:val="Sansinterligne"/>
      </w:pPr>
      <w:r>
        <w:rPr>
          <w:u w:val="single"/>
        </w:rPr>
        <w:t xml:space="preserve">Théorème de l’horizontale : </w:t>
      </w:r>
      <w:r>
        <w:t xml:space="preserve"> </w:t>
      </w:r>
    </w:p>
    <w:p w14:paraId="7C3D1FF5" w14:textId="2EE3EEB1" w:rsidR="00D37A87" w:rsidRDefault="00D37A87" w:rsidP="002439A8">
      <w:pPr>
        <w:pStyle w:val="Sansinterligne"/>
      </w:pPr>
      <w:r>
        <w:t xml:space="preserve">On connait la fraction massique d'un constituant, on va pouvoir remonter au fraction massique dans chacune des phases ! </w:t>
      </w:r>
    </w:p>
    <w:p w14:paraId="65BB1442" w14:textId="77777777" w:rsidR="00CE64B3" w:rsidRDefault="00CE64B3" w:rsidP="00D37A87">
      <w:pPr>
        <w:pStyle w:val="Sansinterligne"/>
        <w:numPr>
          <w:ilvl w:val="0"/>
          <w:numId w:val="27"/>
        </w:numPr>
        <w:rPr>
          <w:rFonts w:eastAsiaTheme="minorEastAsia"/>
        </w:rPr>
      </w:pPr>
      <w:r>
        <w:t xml:space="preserve">Sur </w:t>
      </w:r>
      <w:r w:rsidR="002439A8">
        <w:t>le solidus</w:t>
      </w:r>
      <w:r>
        <w:t xml:space="preserve"> on peut lire la fraction massique en nickel solide</w:t>
      </w:r>
      <w:r w:rsidR="002439A8">
        <w:t xml:space="preserve"> </w:t>
      </w:r>
      <m:oMath>
        <m:sSup>
          <m:sSupPr>
            <m:ctrlPr>
              <w:rPr>
                <w:rFonts w:ascii="Cambria Math" w:hAnsi="Cambria Math"/>
                <w:i/>
              </w:rPr>
            </m:ctrlPr>
          </m:sSupPr>
          <m:e>
            <m:r>
              <w:rPr>
                <w:rFonts w:ascii="Cambria Math" w:hAnsi="Cambria Math"/>
              </w:rPr>
              <m:t>w</m:t>
            </m:r>
          </m:e>
          <m:sup>
            <m:r>
              <w:rPr>
                <w:rFonts w:ascii="Cambria Math" w:hAnsi="Cambria Math"/>
              </w:rPr>
              <m:t>s</m:t>
            </m:r>
          </m:sup>
        </m:sSup>
        <w:proofErr w:type="gramStart"/>
        <m:r>
          <w:rPr>
            <w:rFonts w:ascii="Cambria Math" w:hAnsi="Cambria Math"/>
          </w:rPr>
          <m:t>(</m:t>
        </m:r>
        <w:proofErr w:type="gramEnd"/>
        <m:r>
          <w:rPr>
            <w:rFonts w:ascii="Cambria Math" w:hAnsi="Cambria Math"/>
          </w:rPr>
          <m:t>T)</m:t>
        </m:r>
      </m:oMath>
    </w:p>
    <w:p w14:paraId="25A861EC" w14:textId="0B16941F" w:rsidR="002439A8" w:rsidRDefault="00CE64B3" w:rsidP="002439A8">
      <w:pPr>
        <w:pStyle w:val="Sansinterligne"/>
        <w:numPr>
          <w:ilvl w:val="0"/>
          <w:numId w:val="27"/>
        </w:numPr>
        <w:rPr>
          <w:rFonts w:eastAsiaTheme="minorEastAsia"/>
        </w:rPr>
      </w:pPr>
      <w:r w:rsidRPr="00D37A87">
        <w:rPr>
          <w:rFonts w:eastAsiaTheme="minorEastAsia"/>
        </w:rPr>
        <w:t xml:space="preserve">Sur </w:t>
      </w:r>
      <w:r w:rsidR="002439A8" w:rsidRPr="00D37A87">
        <w:rPr>
          <w:rFonts w:eastAsiaTheme="minorEastAsia"/>
        </w:rPr>
        <w:t xml:space="preserve">le </w:t>
      </w:r>
      <w:proofErr w:type="spellStart"/>
      <w:r w:rsidR="002439A8" w:rsidRPr="00D37A87">
        <w:rPr>
          <w:rFonts w:eastAsiaTheme="minorEastAsia"/>
        </w:rPr>
        <w:t>liquidus</w:t>
      </w:r>
      <w:proofErr w:type="spellEnd"/>
      <w:r w:rsidRPr="00D37A87">
        <w:rPr>
          <w:rFonts w:eastAsiaTheme="minorEastAsia"/>
        </w:rPr>
        <w:t>, on peut lire la fraction massique en nickel liquide</w:t>
      </w:r>
      <w:r w:rsidR="002439A8" w:rsidRPr="00D37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T</m:t>
            </m:r>
          </m:e>
        </m:d>
      </m:oMath>
      <w:r w:rsidR="002439A8" w:rsidRPr="00D37A87">
        <w:rPr>
          <w:rFonts w:eastAsiaTheme="minorEastAsia"/>
        </w:rPr>
        <w:t xml:space="preserve"> </w:t>
      </w:r>
    </w:p>
    <w:p w14:paraId="7948D9BC" w14:textId="77777777" w:rsidR="00D37A87" w:rsidRPr="00D37A87" w:rsidRDefault="00D37A87" w:rsidP="00D37A87">
      <w:pPr>
        <w:pStyle w:val="Sansinterligne"/>
        <w:ind w:left="360"/>
        <w:rPr>
          <w:rFonts w:eastAsiaTheme="minorEastAsia"/>
        </w:rPr>
      </w:pPr>
    </w:p>
    <w:p w14:paraId="47C16AAF" w14:textId="1B505F7D" w:rsidR="002439A8" w:rsidRPr="00D37A87" w:rsidRDefault="00D37A87" w:rsidP="002439A8">
      <w:pPr>
        <w:pStyle w:val="Sansinterligne"/>
        <w:rPr>
          <w:rFonts w:eastAsiaTheme="minorEastAsia"/>
          <w:i/>
        </w:rPr>
      </w:pPr>
      <w:proofErr w:type="spellStart"/>
      <w:r w:rsidRPr="00D37A87">
        <w:rPr>
          <w:rFonts w:eastAsiaTheme="minorEastAsia"/>
          <w:i/>
        </w:rPr>
        <w:t>Rq</w:t>
      </w:r>
      <w:proofErr w:type="spellEnd"/>
      <w:r w:rsidRPr="00D37A87">
        <w:rPr>
          <w:rFonts w:eastAsiaTheme="minorEastAsia"/>
          <w:i/>
        </w:rPr>
        <w:t xml:space="preserve"> : Système biphasé, variance vaut 2, or on est à P et T fixée, donc sur une horizontale, qui fixe la valeur de la température, tout le système est déterminé, c'est ce que l'on vient de voir. </w:t>
      </w:r>
    </w:p>
    <w:p w14:paraId="62268E25" w14:textId="77777777" w:rsidR="002439A8" w:rsidRDefault="002439A8" w:rsidP="002439A8">
      <w:pPr>
        <w:pStyle w:val="Sansinterligne"/>
        <w:rPr>
          <w:rFonts w:eastAsiaTheme="minorEastAsia"/>
        </w:rPr>
      </w:pPr>
    </w:p>
    <w:p w14:paraId="7C2801B9" w14:textId="77777777" w:rsidR="002439A8" w:rsidRDefault="002439A8" w:rsidP="002439A8">
      <w:pPr>
        <w:pStyle w:val="Sansinterligne"/>
        <w:rPr>
          <w:rFonts w:eastAsiaTheme="minorEastAsia"/>
          <w:u w:val="single"/>
        </w:rPr>
      </w:pPr>
      <w:r>
        <w:rPr>
          <w:rFonts w:eastAsiaTheme="minorEastAsia"/>
          <w:u w:val="single"/>
        </w:rPr>
        <w:t>Théorème des moments chimiques :</w:t>
      </w:r>
    </w:p>
    <w:p w14:paraId="25D6FFB5" w14:textId="77777777" w:rsidR="002439A8" w:rsidRDefault="002439A8" w:rsidP="002439A8">
      <w:pPr>
        <w:pStyle w:val="Sansinterligne"/>
        <w:rPr>
          <w:rFonts w:eastAsiaTheme="minorEastAsia"/>
        </w:rPr>
      </w:pPr>
    </w:p>
    <w:p w14:paraId="441C9301" w14:textId="27A62B15" w:rsidR="002439A8" w:rsidRPr="0060391D" w:rsidRDefault="00D37A87" w:rsidP="002439A8">
      <w:pPr>
        <w:pStyle w:val="Sansinterligne"/>
        <w:rPr>
          <w:rFonts w:eastAsiaTheme="minorEastAsia"/>
        </w:rPr>
      </w:pPr>
      <w:r>
        <w:rPr>
          <w:rFonts w:eastAsiaTheme="minorEastAsia"/>
        </w:rPr>
        <w:t>Au tableau représentez</w:t>
      </w:r>
      <w:r w:rsidR="002439A8">
        <w:rPr>
          <w:rFonts w:eastAsiaTheme="minorEastAsia"/>
        </w:rPr>
        <w:t xml:space="preserve"> (sans aucune valeur) un diagramme binaire Cu/Ni de la sorte en précisant bien les points, L, M, S. On fera attention à se placer en fraction massique.</w:t>
      </w:r>
    </w:p>
    <w:p w14:paraId="17405572" w14:textId="77777777" w:rsidR="002439A8" w:rsidRDefault="002439A8" w:rsidP="002439A8">
      <w:pPr>
        <w:pStyle w:val="Sansinterligne"/>
      </w:pPr>
    </w:p>
    <w:p w14:paraId="1A1AC637" w14:textId="77777777" w:rsidR="002439A8" w:rsidRDefault="002439A8" w:rsidP="002439A8">
      <w:pPr>
        <w:pStyle w:val="Sansinterligne"/>
        <w:rPr>
          <w:rFonts w:eastAsiaTheme="minorEastAsia"/>
        </w:rPr>
      </w:pPr>
      <w:r>
        <w:rPr>
          <w:rFonts w:eastAsiaTheme="minorEastAsia"/>
        </w:rPr>
        <w:t xml:space="preserve">Théorème des moments chimiques : </w:t>
      </w:r>
      <m:oMath>
        <m:sSup>
          <m:sSupPr>
            <m:ctrlPr>
              <w:rPr>
                <w:rFonts w:ascii="Cambria Math" w:hAnsi="Cambria Math"/>
                <w:i/>
              </w:rPr>
            </m:ctrlPr>
          </m:sSupPr>
          <m:e>
            <m:r>
              <w:rPr>
                <w:rFonts w:ascii="Cambria Math" w:hAnsi="Cambria Math"/>
              </w:rPr>
              <m:t>m</m:t>
            </m:r>
          </m:e>
          <m:sup>
            <m:r>
              <w:rPr>
                <w:rFonts w:ascii="Cambria Math" w:hAnsi="Cambria Math"/>
              </w:rPr>
              <m:t>l</m:t>
            </m:r>
          </m:sup>
        </m:sSup>
        <m:r>
          <w:rPr>
            <w:rFonts w:ascii="Cambria Math" w:hAnsi="Cambria Math"/>
          </w:rPr>
          <m:t>ML=</m:t>
        </m:r>
        <m:sSup>
          <m:sSupPr>
            <m:ctrlPr>
              <w:rPr>
                <w:rFonts w:ascii="Cambria Math" w:hAnsi="Cambria Math"/>
                <w:i/>
              </w:rPr>
            </m:ctrlPr>
          </m:sSupPr>
          <m:e>
            <m:r>
              <w:rPr>
                <w:rFonts w:ascii="Cambria Math" w:hAnsi="Cambria Math"/>
              </w:rPr>
              <m:t>m</m:t>
            </m:r>
          </m:e>
          <m:sup>
            <m:r>
              <w:rPr>
                <w:rFonts w:ascii="Cambria Math" w:hAnsi="Cambria Math"/>
              </w:rPr>
              <m:t>s</m:t>
            </m:r>
          </m:sup>
        </m:sSup>
        <m:r>
          <w:rPr>
            <w:rFonts w:ascii="Cambria Math" w:hAnsi="Cambria Math"/>
          </w:rPr>
          <m:t>MS</m:t>
        </m:r>
      </m:oMath>
    </w:p>
    <w:p w14:paraId="1032F09E" w14:textId="77777777" w:rsidR="002439A8" w:rsidRDefault="002439A8" w:rsidP="002439A8">
      <w:pPr>
        <w:pStyle w:val="Sansinterligne"/>
        <w:rPr>
          <w:rFonts w:eastAsiaTheme="minorEastAsia"/>
        </w:rPr>
      </w:pPr>
    </w:p>
    <w:p w14:paraId="0271BF53" w14:textId="77777777" w:rsidR="002439A8" w:rsidRPr="003B5FB9" w:rsidRDefault="002439A8" w:rsidP="002439A8">
      <w:pPr>
        <w:pStyle w:val="Sansinterligne"/>
        <w:rPr>
          <w:rFonts w:eastAsiaTheme="minorEastAsia"/>
          <w:color w:val="0000FF"/>
        </w:rPr>
      </w:pPr>
      <w:r w:rsidRPr="003B5FB9">
        <w:rPr>
          <w:rFonts w:eastAsiaTheme="minorEastAsia"/>
          <w:color w:val="0000FF"/>
        </w:rPr>
        <w:t xml:space="preserve">Démonstration : </w:t>
      </w:r>
    </w:p>
    <w:p w14:paraId="60C577B7" w14:textId="77777777" w:rsidR="002439A8" w:rsidRPr="003B5FB9" w:rsidRDefault="002439A8" w:rsidP="002439A8">
      <w:pPr>
        <w:pStyle w:val="Sansinterligne"/>
        <w:rPr>
          <w:rFonts w:eastAsiaTheme="minorEastAsia"/>
          <w:color w:val="0000FF"/>
        </w:rPr>
      </w:pPr>
      <w:r w:rsidRPr="003B5FB9">
        <w:rPr>
          <w:rFonts w:eastAsiaTheme="minorEastAsia"/>
          <w:color w:val="0000FF"/>
        </w:rPr>
        <w:tab/>
      </w:r>
      <m:oMath>
        <m:r>
          <w:rPr>
            <w:rFonts w:ascii="Cambria Math" w:eastAsiaTheme="minorEastAsia" w:hAnsi="Cambria Math"/>
            <w:color w:val="0000FF"/>
          </w:rPr>
          <m:t>m=</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Cu</m:t>
            </m:r>
          </m:sub>
        </m:sSub>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Ni</m:t>
            </m:r>
          </m:sub>
        </m:sSub>
      </m:oMath>
      <w:r w:rsidRPr="003B5FB9">
        <w:rPr>
          <w:rFonts w:eastAsiaTheme="minorEastAsia"/>
          <w:color w:val="0000FF"/>
        </w:rPr>
        <w:t xml:space="preserve"> </w:t>
      </w:r>
    </w:p>
    <w:p w14:paraId="128E99E7" w14:textId="77777777" w:rsidR="002439A8" w:rsidRPr="003B5FB9" w:rsidRDefault="00FF1B77" w:rsidP="002439A8">
      <w:pPr>
        <w:pStyle w:val="Sansinterligne"/>
        <w:ind w:left="708" w:firstLine="708"/>
        <w:rPr>
          <w:rFonts w:eastAsiaTheme="minorEastAsia"/>
          <w:color w:val="0000FF"/>
        </w:rPr>
      </w:pPr>
      <m:oMathPara>
        <m:oMathParaPr>
          <m:jc m:val="left"/>
        </m:oMathParaPr>
        <m:oMath>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Ni</m:t>
              </m:r>
            </m:sub>
          </m:sSub>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m</m:t>
              </m:r>
            </m:e>
            <m:sub>
              <m:r>
                <w:rPr>
                  <w:rFonts w:ascii="Cambria Math" w:eastAsiaTheme="minorEastAsia" w:hAnsi="Cambria Math"/>
                  <w:color w:val="0000FF"/>
                </w:rPr>
                <m:t>Ni</m:t>
              </m:r>
            </m:sub>
            <m:sup>
              <m:r>
                <w:rPr>
                  <w:rFonts w:ascii="Cambria Math" w:eastAsiaTheme="minorEastAsia" w:hAnsi="Cambria Math"/>
                  <w:color w:val="0000FF"/>
                </w:rPr>
                <m:t>l</m:t>
              </m:r>
            </m:sup>
          </m:sSubSup>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m</m:t>
              </m:r>
            </m:e>
            <m:sub>
              <m:r>
                <w:rPr>
                  <w:rFonts w:ascii="Cambria Math" w:eastAsiaTheme="minorEastAsia" w:hAnsi="Cambria Math"/>
                  <w:color w:val="0000FF"/>
                </w:rPr>
                <m:t>Ni</m:t>
              </m:r>
            </m:sub>
            <m:sup>
              <m:r>
                <w:rPr>
                  <w:rFonts w:ascii="Cambria Math" w:eastAsiaTheme="minorEastAsia" w:hAnsi="Cambria Math"/>
                  <w:color w:val="0000FF"/>
                </w:rPr>
                <m:t>s</m:t>
              </m:r>
            </m:sup>
          </m:sSubSup>
          <m:r>
            <w:rPr>
              <w:rFonts w:ascii="Cambria Math" w:eastAsiaTheme="minorEastAsia" w:hAnsi="Cambria Math"/>
              <w:color w:val="0000FF"/>
            </w:rPr>
            <m:t xml:space="preserve">= </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d>
            <m:dPr>
              <m:ctrlPr>
                <w:rPr>
                  <w:rFonts w:ascii="Cambria Math" w:eastAsiaTheme="minorEastAsia" w:hAnsi="Cambria Math"/>
                  <w:i/>
                  <w:color w:val="0000FF"/>
                </w:rPr>
              </m:ctrlPr>
            </m:dPr>
            <m:e>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Ni</m:t>
                  </m:r>
                </m:sub>
              </m:sSub>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m</m:t>
                  </m:r>
                </m:e>
                <m:sub>
                  <m:r>
                    <w:rPr>
                      <w:rFonts w:ascii="Cambria Math" w:eastAsiaTheme="minorEastAsia" w:hAnsi="Cambria Math"/>
                      <w:color w:val="0000FF"/>
                    </w:rPr>
                    <m:t>Cu</m:t>
                  </m:r>
                </m:sub>
              </m:sSub>
            </m:e>
          </m:d>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l</m:t>
              </m:r>
            </m:sup>
          </m:sSubSup>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s</m:t>
              </m:r>
            </m:sup>
          </m:sSubSup>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oMath>
      </m:oMathPara>
    </w:p>
    <w:p w14:paraId="03B2E50D" w14:textId="77777777" w:rsidR="002439A8" w:rsidRPr="003B5FB9" w:rsidRDefault="002439A8" w:rsidP="002439A8">
      <w:pPr>
        <w:pStyle w:val="Sansinterligne"/>
        <w:rPr>
          <w:rFonts w:eastAsiaTheme="minorEastAsia"/>
          <w:color w:val="0000FF"/>
        </w:rPr>
      </w:pPr>
    </w:p>
    <w:p w14:paraId="0109C4B2" w14:textId="77777777" w:rsidR="002439A8" w:rsidRPr="003B5FB9" w:rsidRDefault="002439A8" w:rsidP="002439A8">
      <w:pPr>
        <w:pStyle w:val="Sansinterligne"/>
        <w:rPr>
          <w:rFonts w:eastAsiaTheme="minorEastAsia"/>
          <w:color w:val="0000FF"/>
        </w:rPr>
      </w:pPr>
      <w:r w:rsidRPr="003B5FB9">
        <w:rPr>
          <w:rFonts w:eastAsiaTheme="minorEastAsia"/>
          <w:color w:val="0000FF"/>
        </w:rPr>
        <w:t xml:space="preserve">La dernière égalité donne : </w:t>
      </w:r>
      <m:oMath>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d>
          <m:dPr>
            <m:ctrlPr>
              <w:rPr>
                <w:rFonts w:ascii="Cambria Math" w:eastAsiaTheme="minorEastAsia" w:hAnsi="Cambria Math"/>
                <w:i/>
                <w:color w:val="0000FF"/>
              </w:rPr>
            </m:ctrlPr>
          </m:dPr>
          <m:e>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l</m:t>
                </m:r>
              </m:sup>
            </m:sSubSup>
          </m:e>
        </m:d>
        <m:r>
          <w:rPr>
            <w:rFonts w:ascii="Cambria Math" w:eastAsiaTheme="minorEastAsia" w:hAnsi="Cambria Math"/>
            <w:color w:val="0000FF"/>
          </w:rPr>
          <m:t>=</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w:proofErr w:type="gramStart"/>
        <m:r>
          <w:rPr>
            <w:rFonts w:ascii="Cambria Math" w:eastAsiaTheme="minorEastAsia" w:hAnsi="Cambria Math"/>
            <w:color w:val="0000FF"/>
          </w:rPr>
          <m:t>(</m:t>
        </m:r>
        <w:proofErr w:type="gramEnd"/>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s</m:t>
            </m:r>
          </m:sup>
        </m:sSubSup>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oMath>
    </w:p>
    <w:p w14:paraId="6ECB9124" w14:textId="77777777" w:rsidR="002439A8" w:rsidRPr="003B5FB9" w:rsidRDefault="002439A8" w:rsidP="002439A8">
      <w:pPr>
        <w:pStyle w:val="Sansinterligne"/>
        <w:rPr>
          <w:rFonts w:eastAsiaTheme="minorEastAsia"/>
          <w:color w:val="0000FF"/>
        </w:rPr>
      </w:pPr>
    </w:p>
    <w:p w14:paraId="128BFFED" w14:textId="77777777" w:rsidR="002439A8" w:rsidRPr="003B5FB9" w:rsidRDefault="002439A8" w:rsidP="002439A8">
      <w:pPr>
        <w:pStyle w:val="Sansinterligne"/>
        <w:rPr>
          <w:rFonts w:eastAsiaTheme="minorEastAsia"/>
          <w:color w:val="0000FF"/>
        </w:rPr>
      </w:pPr>
      <w:r w:rsidRPr="003B5FB9">
        <w:rPr>
          <w:rFonts w:eastAsiaTheme="minorEastAsia"/>
          <w:color w:val="0000FF"/>
        </w:rPr>
        <w:t>D’où :</w:t>
      </w:r>
    </w:p>
    <w:p w14:paraId="1FE5F10E" w14:textId="77777777" w:rsidR="002439A8" w:rsidRPr="003B5FB9" w:rsidRDefault="002439A8" w:rsidP="002439A8">
      <w:pPr>
        <w:pStyle w:val="Sansinterligne"/>
        <w:rPr>
          <w:rFonts w:eastAsiaTheme="minorEastAsia"/>
          <w:color w:val="0000FF"/>
        </w:rPr>
      </w:pPr>
      <w:r w:rsidRPr="003B5FB9">
        <w:rPr>
          <w:rFonts w:eastAsiaTheme="minorEastAsia"/>
          <w:color w:val="0000FF"/>
        </w:rPr>
        <w:tab/>
        <w:t xml:space="preserve">Le théorème des moments inverses : </w:t>
      </w:r>
      <m:oMath>
        <m:f>
          <m:fPr>
            <m:ctrlPr>
              <w:rPr>
                <w:rFonts w:ascii="Cambria Math" w:eastAsiaTheme="minorEastAsia" w:hAnsi="Cambria Math"/>
                <w:i/>
                <w:color w:val="0000FF"/>
              </w:rPr>
            </m:ctrlPr>
          </m:fPr>
          <m:num>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num>
          <m:den>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den>
        </m:f>
        <m:r>
          <w:rPr>
            <w:rFonts w:ascii="Cambria Math" w:eastAsiaTheme="minorEastAsia" w:hAnsi="Cambria Math"/>
            <w:color w:val="0000FF"/>
          </w:rPr>
          <m:t xml:space="preserve">= </m:t>
        </m:r>
        <m:f>
          <m:fPr>
            <m:ctrlPr>
              <w:rPr>
                <w:rFonts w:ascii="Cambria Math" w:eastAsiaTheme="minorEastAsia" w:hAnsi="Cambria Math"/>
                <w:i/>
                <w:color w:val="0000FF"/>
              </w:rPr>
            </m:ctrlPr>
          </m:fPr>
          <m:num>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s</m:t>
                </m:r>
              </m:sup>
            </m:sSubSup>
            <m:r>
              <w:rPr>
                <w:rFonts w:ascii="Cambria Math" w:eastAsiaTheme="minorEastAsia" w:hAnsi="Cambria Math"/>
                <w:color w:val="0000FF"/>
              </w:rPr>
              <m:t>-</m:t>
            </m:r>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num>
          <m:den>
            <m:sSub>
              <m:sSubPr>
                <m:ctrlPr>
                  <w:rPr>
                    <w:rFonts w:ascii="Cambria Math" w:eastAsiaTheme="minorEastAsia" w:hAnsi="Cambria Math"/>
                    <w:i/>
                    <w:color w:val="0000FF"/>
                  </w:rPr>
                </m:ctrlPr>
              </m:sSubPr>
              <m:e>
                <m:r>
                  <w:rPr>
                    <w:rFonts w:ascii="Cambria Math" w:eastAsiaTheme="minorEastAsia" w:hAnsi="Cambria Math"/>
                    <w:color w:val="0000FF"/>
                  </w:rPr>
                  <m:t>w</m:t>
                </m:r>
              </m:e>
              <m:sub>
                <m:r>
                  <w:rPr>
                    <w:rFonts w:ascii="Cambria Math" w:eastAsiaTheme="minorEastAsia" w:hAnsi="Cambria Math"/>
                    <w:color w:val="0000FF"/>
                  </w:rPr>
                  <m:t>Ni</m:t>
                </m:r>
              </m:sub>
            </m:sSub>
            <m:r>
              <w:rPr>
                <w:rFonts w:ascii="Cambria Math" w:eastAsiaTheme="minorEastAsia" w:hAnsi="Cambria Math"/>
                <w:color w:val="0000FF"/>
              </w:rPr>
              <m:t>-</m:t>
            </m:r>
            <m:sSubSup>
              <m:sSubSupPr>
                <m:ctrlPr>
                  <w:rPr>
                    <w:rFonts w:ascii="Cambria Math" w:eastAsiaTheme="minorEastAsia" w:hAnsi="Cambria Math"/>
                    <w:i/>
                    <w:color w:val="0000FF"/>
                  </w:rPr>
                </m:ctrlPr>
              </m:sSubSupPr>
              <m:e>
                <m:r>
                  <w:rPr>
                    <w:rFonts w:ascii="Cambria Math" w:eastAsiaTheme="minorEastAsia" w:hAnsi="Cambria Math"/>
                    <w:color w:val="0000FF"/>
                  </w:rPr>
                  <m:t>w</m:t>
                </m:r>
              </m:e>
              <m:sub>
                <m:r>
                  <w:rPr>
                    <w:rFonts w:ascii="Cambria Math" w:eastAsiaTheme="minorEastAsia" w:hAnsi="Cambria Math"/>
                    <w:color w:val="0000FF"/>
                  </w:rPr>
                  <m:t>Ni</m:t>
                </m:r>
              </m:sub>
              <m:sup>
                <m:r>
                  <w:rPr>
                    <w:rFonts w:ascii="Cambria Math" w:eastAsiaTheme="minorEastAsia" w:hAnsi="Cambria Math"/>
                    <w:color w:val="0000FF"/>
                  </w:rPr>
                  <m:t>l</m:t>
                </m:r>
              </m:sup>
            </m:sSubSup>
          </m:den>
        </m:f>
        <m:r>
          <w:rPr>
            <w:rFonts w:ascii="Cambria Math" w:eastAsiaTheme="minorEastAsia" w:hAnsi="Cambria Math"/>
            <w:color w:val="0000FF"/>
          </w:rPr>
          <m:t xml:space="preserve">= </m:t>
        </m:r>
        <m:f>
          <m:fPr>
            <m:ctrlPr>
              <w:rPr>
                <w:rFonts w:ascii="Cambria Math" w:eastAsiaTheme="minorEastAsia" w:hAnsi="Cambria Math"/>
                <w:i/>
                <w:color w:val="0000FF"/>
              </w:rPr>
            </m:ctrlPr>
          </m:fPr>
          <m:num>
            <m:r>
              <w:rPr>
                <w:rFonts w:ascii="Cambria Math" w:eastAsiaTheme="minorEastAsia" w:hAnsi="Cambria Math"/>
                <w:color w:val="0000FF"/>
              </w:rPr>
              <m:t>MS</m:t>
            </m:r>
          </m:num>
          <m:den>
            <m:r>
              <w:rPr>
                <w:rFonts w:ascii="Cambria Math" w:eastAsiaTheme="minorEastAsia" w:hAnsi="Cambria Math"/>
                <w:color w:val="0000FF"/>
              </w:rPr>
              <m:t>ML</m:t>
            </m:r>
          </m:den>
        </m:f>
      </m:oMath>
      <w:r w:rsidRPr="003B5FB9">
        <w:rPr>
          <w:rFonts w:eastAsiaTheme="minorEastAsia"/>
          <w:color w:val="0000FF"/>
        </w:rPr>
        <w:t xml:space="preserve"> (aucune valeur n’étant algébrique)</w:t>
      </w:r>
    </w:p>
    <w:p w14:paraId="535D6447" w14:textId="77777777" w:rsidR="002439A8" w:rsidRPr="003B5FB9" w:rsidRDefault="002439A8" w:rsidP="002439A8">
      <w:pPr>
        <w:pStyle w:val="Sansinterligne"/>
        <w:rPr>
          <w:rFonts w:eastAsiaTheme="minorEastAsia"/>
          <w:color w:val="0000FF"/>
        </w:rPr>
      </w:pPr>
      <w:r w:rsidRPr="003B5FB9">
        <w:rPr>
          <w:rFonts w:eastAsiaTheme="minorEastAsia"/>
          <w:color w:val="0000FF"/>
        </w:rPr>
        <w:tab/>
        <w:t xml:space="preserve">Le théorème des moments chimiques : </w:t>
      </w:r>
      <m:oMath>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l</m:t>
            </m:r>
          </m:sup>
        </m:sSup>
        <m:r>
          <w:rPr>
            <w:rFonts w:ascii="Cambria Math" w:eastAsiaTheme="minorEastAsia" w:hAnsi="Cambria Math"/>
            <w:color w:val="0000FF"/>
          </w:rPr>
          <m:t>ML=</m:t>
        </m:r>
        <m:sSup>
          <m:sSupPr>
            <m:ctrlPr>
              <w:rPr>
                <w:rFonts w:ascii="Cambria Math" w:eastAsiaTheme="minorEastAsia" w:hAnsi="Cambria Math"/>
                <w:i/>
                <w:color w:val="0000FF"/>
              </w:rPr>
            </m:ctrlPr>
          </m:sSupPr>
          <m:e>
            <m:r>
              <w:rPr>
                <w:rFonts w:ascii="Cambria Math" w:eastAsiaTheme="minorEastAsia" w:hAnsi="Cambria Math"/>
                <w:color w:val="0000FF"/>
              </w:rPr>
              <m:t>m</m:t>
            </m:r>
          </m:e>
          <m:sup>
            <m:r>
              <w:rPr>
                <w:rFonts w:ascii="Cambria Math" w:eastAsiaTheme="minorEastAsia" w:hAnsi="Cambria Math"/>
                <w:color w:val="0000FF"/>
              </w:rPr>
              <m:t>s</m:t>
            </m:r>
          </m:sup>
        </m:sSup>
        <m:r>
          <w:rPr>
            <w:rFonts w:ascii="Cambria Math" w:eastAsiaTheme="minorEastAsia" w:hAnsi="Cambria Math"/>
            <w:color w:val="0000FF"/>
          </w:rPr>
          <m:t>MS</m:t>
        </m:r>
      </m:oMath>
    </w:p>
    <w:p w14:paraId="40DCC87E" w14:textId="77777777" w:rsidR="002439A8" w:rsidRDefault="002439A8" w:rsidP="002439A8">
      <w:pPr>
        <w:pStyle w:val="Sansinterligne"/>
        <w:rPr>
          <w:rFonts w:eastAsiaTheme="minorEastAsia"/>
        </w:rPr>
      </w:pPr>
    </w:p>
    <w:p w14:paraId="7104554C" w14:textId="77777777" w:rsidR="002439A8" w:rsidRDefault="002439A8" w:rsidP="002439A8">
      <w:pPr>
        <w:pStyle w:val="Sansinterligne"/>
        <w:rPr>
          <w:rFonts w:eastAsiaTheme="minorEastAsia"/>
          <w:i/>
          <w:iCs/>
          <w:color w:val="00B0F0"/>
        </w:rPr>
      </w:pPr>
      <w:r>
        <w:rPr>
          <w:rFonts w:eastAsiaTheme="minorEastAsia"/>
          <w:i/>
          <w:iCs/>
          <w:color w:val="00B0F0"/>
        </w:rPr>
        <w:t xml:space="preserve">Une autre formulation existe (issue de la précédente) : </w:t>
      </w:r>
    </w:p>
    <w:p w14:paraId="4E494868" w14:textId="77777777" w:rsidR="002439A8" w:rsidRDefault="002439A8" w:rsidP="002439A8">
      <w:pPr>
        <w:pStyle w:val="Sansinterligne"/>
        <w:rPr>
          <w:rFonts w:eastAsiaTheme="minorEastAsia"/>
          <w:i/>
          <w:iCs/>
          <w:color w:val="00B0F0"/>
        </w:rPr>
      </w:pPr>
      <m:oMathPara>
        <m:oMath>
          <m:r>
            <w:rPr>
              <w:rFonts w:ascii="Cambria Math" w:eastAsiaTheme="minorEastAsia" w:hAnsi="Cambria Math"/>
              <w:color w:val="00B0F0"/>
            </w:rPr>
            <m:t>n=</m:t>
          </m:r>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r>
            <w:rPr>
              <w:rFonts w:ascii="Cambria Math" w:eastAsiaTheme="minorEastAsia" w:hAnsi="Cambria Math"/>
              <w:color w:val="00B0F0"/>
            </w:rPr>
            <m:t>+</m:t>
          </m:r>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s</m:t>
              </m:r>
            </m:sup>
          </m:sSup>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n</m:t>
              </m:r>
            </m:num>
            <m:den>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den>
          </m:f>
          <m:r>
            <w:rPr>
              <w:rFonts w:ascii="Cambria Math" w:eastAsiaTheme="minorEastAsia" w:hAnsi="Cambria Math"/>
              <w:color w:val="00B0F0"/>
            </w:rPr>
            <m:t xml:space="preserve">=1+ </m:t>
          </m:r>
          <m:f>
            <m:fPr>
              <m:ctrlPr>
                <w:rPr>
                  <w:rFonts w:ascii="Cambria Math" w:eastAsiaTheme="minorEastAsia" w:hAnsi="Cambria Math"/>
                  <w:i/>
                  <w:iCs/>
                  <w:color w:val="00B0F0"/>
                </w:rPr>
              </m:ctrlPr>
            </m:fPr>
            <m:num>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s</m:t>
                  </m:r>
                </m:sup>
              </m:sSup>
            </m:num>
            <m:den>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den>
          </m:f>
          <m:r>
            <w:rPr>
              <w:rFonts w:ascii="Cambria Math" w:eastAsiaTheme="minorEastAsia" w:hAnsi="Cambria Math"/>
              <w:color w:val="00B0F0"/>
            </w:rPr>
            <m:t xml:space="preserve">=1+ </m:t>
          </m:r>
          <m:f>
            <m:fPr>
              <m:ctrlPr>
                <w:rPr>
                  <w:rFonts w:ascii="Cambria Math" w:eastAsiaTheme="minorEastAsia" w:hAnsi="Cambria Math"/>
                  <w:i/>
                  <w:iCs/>
                  <w:color w:val="00B0F0"/>
                </w:rPr>
              </m:ctrlPr>
            </m:fPr>
            <m:num>
              <m:r>
                <w:rPr>
                  <w:rFonts w:ascii="Cambria Math" w:eastAsiaTheme="minorEastAsia" w:hAnsi="Cambria Math"/>
                  <w:color w:val="00B0F0"/>
                </w:rPr>
                <m:t>ML</m:t>
              </m:r>
            </m:num>
            <m:den>
              <m:r>
                <w:rPr>
                  <w:rFonts w:ascii="Cambria Math" w:eastAsiaTheme="minorEastAsia" w:hAnsi="Cambria Math"/>
                  <w:color w:val="00B0F0"/>
                </w:rPr>
                <m:t>MS</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n</m:t>
              </m:r>
            </m:num>
            <m:den>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MS+ML</m:t>
              </m:r>
            </m:num>
            <m:den>
              <m:r>
                <w:rPr>
                  <w:rFonts w:ascii="Cambria Math" w:eastAsiaTheme="minorEastAsia" w:hAnsi="Cambria Math"/>
                  <w:color w:val="00B0F0"/>
                </w:rPr>
                <m:t>MS</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p>
                <m:sSupPr>
                  <m:ctrlPr>
                    <w:rPr>
                      <w:rFonts w:ascii="Cambria Math" w:eastAsiaTheme="minorEastAsia" w:hAnsi="Cambria Math"/>
                      <w:i/>
                      <w:iCs/>
                      <w:color w:val="00B0F0"/>
                    </w:rPr>
                  </m:ctrlPr>
                </m:sSupPr>
                <m:e>
                  <m:r>
                    <w:rPr>
                      <w:rFonts w:ascii="Cambria Math" w:eastAsiaTheme="minorEastAsia" w:hAnsi="Cambria Math"/>
                      <w:color w:val="00B0F0"/>
                    </w:rPr>
                    <m:t>n</m:t>
                  </m:r>
                </m:e>
                <m:sup>
                  <m:r>
                    <w:rPr>
                      <w:rFonts w:ascii="Cambria Math" w:eastAsiaTheme="minorEastAsia" w:hAnsi="Cambria Math"/>
                      <w:color w:val="00B0F0"/>
                    </w:rPr>
                    <m:t>l</m:t>
                  </m:r>
                </m:sup>
              </m:sSup>
            </m:num>
            <m:den>
              <m:r>
                <w:rPr>
                  <w:rFonts w:ascii="Cambria Math" w:eastAsiaTheme="minorEastAsia" w:hAnsi="Cambria Math"/>
                  <w:color w:val="00B0F0"/>
                </w:rPr>
                <m:t>n</m:t>
              </m:r>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r>
                <w:rPr>
                  <w:rFonts w:ascii="Cambria Math" w:eastAsiaTheme="minorEastAsia" w:hAnsi="Cambria Math"/>
                  <w:color w:val="00B0F0"/>
                </w:rPr>
                <m:t>MS</m:t>
              </m:r>
            </m:num>
            <m:den>
              <m:r>
                <w:rPr>
                  <w:rFonts w:ascii="Cambria Math" w:eastAsiaTheme="minorEastAsia" w:hAnsi="Cambria Math"/>
                  <w:color w:val="00B0F0"/>
                </w:rPr>
                <m:t>LS</m:t>
              </m:r>
            </m:den>
          </m:f>
          <m:r>
            <w:rPr>
              <w:rFonts w:ascii="Cambria Math" w:eastAsiaTheme="minorEastAsia" w:hAnsi="Cambria Math"/>
              <w:color w:val="00B0F0"/>
            </w:rPr>
            <m:t xml:space="preserve"> </m:t>
          </m:r>
        </m:oMath>
      </m:oMathPara>
    </w:p>
    <w:p w14:paraId="6C6BAB19" w14:textId="77777777" w:rsidR="002439A8" w:rsidRDefault="002439A8" w:rsidP="002439A8">
      <w:pPr>
        <w:pStyle w:val="Sansinterligne"/>
        <w:rPr>
          <w:rFonts w:eastAsiaTheme="minorEastAsia"/>
          <w:i/>
          <w:iCs/>
          <w:color w:val="00B0F0"/>
        </w:rPr>
      </w:pPr>
    </w:p>
    <w:p w14:paraId="798FDECE" w14:textId="77777777" w:rsidR="002439A8" w:rsidRDefault="002439A8" w:rsidP="002439A8">
      <w:pPr>
        <w:pStyle w:val="Sansinterligne"/>
        <w:rPr>
          <w:rFonts w:eastAsiaTheme="minorEastAsia"/>
          <w:i/>
          <w:iCs/>
          <w:color w:val="00B0F0"/>
        </w:rPr>
      </w:pPr>
      <w:r>
        <w:rPr>
          <w:rFonts w:eastAsiaTheme="minorEastAsia"/>
          <w:i/>
          <w:iCs/>
          <w:color w:val="00B0F0"/>
        </w:rPr>
        <w:t>Remarque : la formulation de ce théorème est la même dans le cas de l’utilisation de fractions molaires.</w:t>
      </w:r>
    </w:p>
    <w:bookmarkStart w:id="4" w:name="OLE_LINK9"/>
    <w:bookmarkStart w:id="5" w:name="OLE_LINK10"/>
    <w:p w14:paraId="1F638770" w14:textId="77777777" w:rsidR="002439A8" w:rsidRPr="001C5136" w:rsidRDefault="00FF1B77" w:rsidP="002439A8">
      <w:pPr>
        <w:pStyle w:val="Sansinterligne"/>
        <w:rPr>
          <w:rFonts w:eastAsiaTheme="minorEastAsia"/>
          <w:i/>
          <w:iCs/>
          <w:color w:val="00B0F0"/>
        </w:rPr>
      </w:pPr>
      <m:oMathPara>
        <m:oMathParaPr>
          <m:jc m:val="left"/>
        </m:oMathParaPr>
        <m:oMath>
          <m:sSub>
            <m:sSubPr>
              <m:ctrlPr>
                <w:rPr>
                  <w:rFonts w:ascii="Cambria Math" w:eastAsiaTheme="minorEastAsia" w:hAnsi="Cambria Math"/>
                  <w:i/>
                  <w:iCs/>
                  <w:color w:val="00B0F0"/>
                </w:rPr>
              </m:ctrlPr>
            </m:sSubPr>
            <m:e>
              <m:r>
                <w:rPr>
                  <w:rFonts w:ascii="Cambria Math" w:eastAsiaTheme="minorEastAsia" w:hAnsi="Cambria Math"/>
                  <w:color w:val="00B0F0"/>
                </w:rPr>
                <m:t>x</m:t>
              </m:r>
            </m:e>
            <m:sub>
              <m:r>
                <w:rPr>
                  <w:rFonts w:ascii="Cambria Math" w:eastAsiaTheme="minorEastAsia" w:hAnsi="Cambria Math"/>
                  <w:color w:val="00B0F0"/>
                </w:rPr>
                <m:t>A</m:t>
              </m:r>
            </m:sub>
          </m:sSub>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A</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n</m:t>
                  </m:r>
                </m:e>
                <m:sub>
                  <m:r>
                    <w:rPr>
                      <w:rFonts w:ascii="Cambria Math" w:eastAsiaTheme="minorEastAsia" w:hAnsi="Cambria Math"/>
                      <w:color w:val="00B0F0"/>
                    </w:rPr>
                    <m:t>B</m:t>
                  </m:r>
                </m:sub>
              </m:sSub>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num>
            <m:den>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den>
          </m:f>
          <m:r>
            <w:rPr>
              <w:rFonts w:ascii="Cambria Math" w:eastAsiaTheme="minorEastAsia" w:hAnsi="Cambria Math"/>
              <w:color w:val="00B0F0"/>
            </w:rPr>
            <m:t xml:space="preserve"> et </m:t>
          </m:r>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r>
                <w:rPr>
                  <w:rFonts w:ascii="Cambria Math" w:eastAsiaTheme="minorEastAsia" w:hAnsi="Cambria Math"/>
                  <w:color w:val="00B0F0"/>
                </w:rPr>
                <m:t>+</m:t>
              </m:r>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r>
            <w:rPr>
              <w:rFonts w:ascii="Cambria Math" w:eastAsiaTheme="minorEastAsia" w:hAnsi="Cambria Math"/>
              <w:color w:val="00B0F0"/>
            </w:rPr>
            <m:t xml:space="preserve">, donc </m:t>
          </m:r>
          <m:sSub>
            <m:sSubPr>
              <m:ctrlPr>
                <w:rPr>
                  <w:rFonts w:ascii="Cambria Math" w:eastAsiaTheme="minorEastAsia" w:hAnsi="Cambria Math"/>
                  <w:i/>
                  <w:iCs/>
                  <w:color w:val="00B0F0"/>
                </w:rPr>
              </m:ctrlPr>
            </m:sSubPr>
            <m:e>
              <m:r>
                <w:rPr>
                  <w:rFonts w:ascii="Cambria Math" w:eastAsiaTheme="minorEastAsia" w:hAnsi="Cambria Math"/>
                  <w:color w:val="00B0F0"/>
                </w:rPr>
                <m:t>x</m:t>
              </m:r>
            </m:e>
            <m:sub>
              <m:r>
                <w:rPr>
                  <w:rFonts w:ascii="Cambria Math" w:eastAsiaTheme="minorEastAsia" w:hAnsi="Cambria Math"/>
                  <w:color w:val="00B0F0"/>
                </w:rPr>
                <m:t>A</m:t>
              </m:r>
            </m:sub>
          </m:sSub>
          <m:r>
            <w:rPr>
              <w:rFonts w:ascii="Cambria Math" w:eastAsiaTheme="minorEastAsia" w:hAnsi="Cambria Math"/>
              <w:color w:val="00B0F0"/>
            </w:rPr>
            <m:t xml:space="preserve">= </m:t>
          </m:r>
          <m:f>
            <m:fPr>
              <m:ctrlPr>
                <w:rPr>
                  <w:rFonts w:ascii="Cambria Math" w:eastAsiaTheme="minorEastAsia" w:hAnsi="Cambria Math"/>
                  <w:i/>
                  <w:iCs/>
                  <w:color w:val="00B0F0"/>
                </w:rPr>
              </m:ctrlPr>
            </m:fPr>
            <m:num>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num>
            <m:den>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B</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den>
          </m:f>
          <m:r>
            <w:rPr>
              <w:rFonts w:ascii="Cambria Math" w:eastAsiaTheme="minorEastAsia" w:hAnsi="Cambria Math"/>
              <w:color w:val="00B0F0"/>
            </w:rPr>
            <m:t xml:space="preserve">= </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r>
                <w:rPr>
                  <w:rFonts w:ascii="Cambria Math" w:eastAsiaTheme="minorEastAsia" w:hAnsi="Cambria Math"/>
                  <w:color w:val="00B0F0"/>
                </w:rPr>
                <m:t>+(1-</m:t>
              </m:r>
              <m:sSub>
                <m:sSubPr>
                  <m:ctrlPr>
                    <w:rPr>
                      <w:rFonts w:ascii="Cambria Math" w:eastAsiaTheme="minorEastAsia" w:hAnsi="Cambria Math"/>
                      <w:i/>
                      <w:iCs/>
                      <w:color w:val="00B0F0"/>
                    </w:rPr>
                  </m:ctrlPr>
                </m:sSubPr>
                <m:e>
                  <m:r>
                    <w:rPr>
                      <w:rFonts w:ascii="Cambria Math" w:eastAsiaTheme="minorEastAsia" w:hAnsi="Cambria Math"/>
                      <w:color w:val="00B0F0"/>
                    </w:rPr>
                    <m:t>w</m:t>
                  </m:r>
                </m:e>
                <m:sub>
                  <m:r>
                    <w:rPr>
                      <w:rFonts w:ascii="Cambria Math" w:eastAsiaTheme="minorEastAsia" w:hAnsi="Cambria Math"/>
                      <w:color w:val="00B0F0"/>
                    </w:rPr>
                    <m:t>A</m:t>
                  </m:r>
                </m:sub>
              </m:sSub>
              <m:r>
                <w:rPr>
                  <w:rFonts w:ascii="Cambria Math" w:eastAsiaTheme="minorEastAsia" w:hAnsi="Cambria Math"/>
                  <w:color w:val="00B0F0"/>
                </w:rPr>
                <m:t>)</m:t>
              </m:r>
              <m:f>
                <m:fPr>
                  <m:ctrlPr>
                    <w:rPr>
                      <w:rFonts w:ascii="Cambria Math" w:eastAsiaTheme="minorEastAsia" w:hAnsi="Cambria Math"/>
                      <w:i/>
                      <w:iCs/>
                      <w:color w:val="00B0F0"/>
                    </w:rPr>
                  </m:ctrlPr>
                </m:fPr>
                <m:num>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A</m:t>
                      </m:r>
                    </m:sub>
                  </m:sSub>
                </m:num>
                <m:den>
                  <m:sSub>
                    <m:sSubPr>
                      <m:ctrlPr>
                        <w:rPr>
                          <w:rFonts w:ascii="Cambria Math" w:eastAsiaTheme="minorEastAsia" w:hAnsi="Cambria Math"/>
                          <w:i/>
                          <w:iCs/>
                          <w:color w:val="00B0F0"/>
                        </w:rPr>
                      </m:ctrlPr>
                    </m:sSubPr>
                    <m:e>
                      <m:r>
                        <w:rPr>
                          <w:rFonts w:ascii="Cambria Math" w:eastAsiaTheme="minorEastAsia" w:hAnsi="Cambria Math"/>
                          <w:color w:val="00B0F0"/>
                        </w:rPr>
                        <m:t>M</m:t>
                      </m:r>
                    </m:e>
                    <m:sub>
                      <m:r>
                        <w:rPr>
                          <w:rFonts w:ascii="Cambria Math" w:eastAsiaTheme="minorEastAsia" w:hAnsi="Cambria Math"/>
                          <w:color w:val="00B0F0"/>
                        </w:rPr>
                        <m:t>B</m:t>
                      </m:r>
                    </m:sub>
                  </m:sSub>
                </m:den>
              </m:f>
            </m:den>
          </m:f>
        </m:oMath>
      </m:oMathPara>
    </w:p>
    <w:bookmarkEnd w:id="4"/>
    <w:bookmarkEnd w:id="5"/>
    <w:p w14:paraId="484F9E3E" w14:textId="77777777" w:rsidR="002439A8" w:rsidRDefault="002439A8" w:rsidP="002439A8">
      <w:pPr>
        <w:pStyle w:val="Sansinterligne"/>
        <w:rPr>
          <w:rFonts w:eastAsiaTheme="minorEastAsia"/>
          <w:i/>
          <w:iCs/>
          <w:color w:val="00B0F0"/>
        </w:rPr>
      </w:pPr>
      <w:r>
        <w:rPr>
          <w:rFonts w:eastAsiaTheme="minorEastAsia"/>
          <w:i/>
          <w:iCs/>
          <w:color w:val="00B0F0"/>
        </w:rPr>
        <w:t>Toutes ces histoires de conversion sont hors programme.</w:t>
      </w:r>
    </w:p>
    <w:p w14:paraId="31768019" w14:textId="77777777" w:rsidR="002439A8" w:rsidRDefault="002439A8" w:rsidP="002439A8">
      <w:pPr>
        <w:pStyle w:val="Sansinterligne"/>
        <w:rPr>
          <w:rFonts w:eastAsiaTheme="minorEastAsia"/>
          <w:i/>
          <w:iCs/>
          <w:color w:val="00B0F0"/>
        </w:rPr>
      </w:pPr>
    </w:p>
    <w:p w14:paraId="2A1D152D" w14:textId="6D53C7E4" w:rsidR="002439A8" w:rsidRDefault="003B5FB9" w:rsidP="002439A8">
      <w:pPr>
        <w:pStyle w:val="Sansinterligne"/>
      </w:pPr>
      <w:r>
        <w:t>Utilisons</w:t>
      </w:r>
      <w:r w:rsidR="002439A8">
        <w:t xml:space="preserve"> ces théorèmes </w:t>
      </w:r>
      <w:r>
        <w:t xml:space="preserve">sur un exemple, considérons un </w:t>
      </w:r>
      <w:r w:rsidR="002439A8">
        <w:t>diagramme simple fuseau comme celui du Au/</w:t>
      </w:r>
      <w:proofErr w:type="gramStart"/>
      <w:r w:rsidR="002439A8">
        <w:t>Ag .</w:t>
      </w:r>
      <w:proofErr w:type="gramEnd"/>
    </w:p>
    <w:p w14:paraId="422866BF" w14:textId="77777777" w:rsidR="003B5FB9" w:rsidRDefault="003B5FB9" w:rsidP="002439A8">
      <w:pPr>
        <w:pStyle w:val="Sansinterligne"/>
      </w:pPr>
    </w:p>
    <w:p w14:paraId="38C22DE0" w14:textId="77777777" w:rsidR="002439A8" w:rsidRPr="005F3F21" w:rsidRDefault="002439A8" w:rsidP="002439A8">
      <w:pPr>
        <w:pStyle w:val="Sansinterligne"/>
        <w:rPr>
          <w:i/>
          <w:iCs/>
          <w:color w:val="660066"/>
        </w:rPr>
      </w:pPr>
      <w:r w:rsidRPr="003B5FB9">
        <w:rPr>
          <w:i/>
          <w:iCs/>
          <w:color w:val="0000FF"/>
        </w:rPr>
        <w:t xml:space="preserve">Remarque : on étudie ce diagramme car le fuseau du diagramme cuivre nickel et très plat sur </w:t>
      </w:r>
      <w:proofErr w:type="spellStart"/>
      <w:r w:rsidRPr="003B5FB9">
        <w:rPr>
          <w:i/>
          <w:iCs/>
          <w:color w:val="0000FF"/>
        </w:rPr>
        <w:t>chimgéné</w:t>
      </w:r>
      <w:proofErr w:type="spellEnd"/>
      <w:r w:rsidRPr="003B5FB9">
        <w:rPr>
          <w:i/>
          <w:iCs/>
          <w:color w:val="0000FF"/>
        </w:rPr>
        <w:t xml:space="preserve"> et donc difficilement utilisable. On pourrait tout de même faire une analyse avec des outils plus précis.</w:t>
      </w:r>
    </w:p>
    <w:p w14:paraId="0C66ABA4" w14:textId="519B8C57" w:rsidR="002439A8" w:rsidRPr="005F3F21" w:rsidRDefault="003B5FB9" w:rsidP="002439A8">
      <w:pPr>
        <w:pStyle w:val="Sansinterligne"/>
        <w:rPr>
          <w:color w:val="660066"/>
        </w:rPr>
      </w:pPr>
      <w:r w:rsidRPr="005F3F21">
        <w:rPr>
          <w:color w:val="660066"/>
        </w:rPr>
        <w:t xml:space="preserve">Au tableau !! </w:t>
      </w:r>
    </w:p>
    <w:p w14:paraId="59D36E12" w14:textId="77777777" w:rsidR="002439A8" w:rsidRDefault="002439A8" w:rsidP="002439A8">
      <w:pPr>
        <w:pStyle w:val="Sansinterligne"/>
        <w:pBdr>
          <w:left w:val="single" w:sz="4" w:space="4" w:color="auto"/>
        </w:pBdr>
        <w:rPr>
          <w:rFonts w:eastAsiaTheme="minorEastAsia"/>
        </w:rPr>
      </w:pPr>
      <w:r>
        <w:t xml:space="preserve">Partons, par exemple, d’une composition </w:t>
      </w:r>
      <m:oMath>
        <m:sSub>
          <m:sSubPr>
            <m:ctrlPr>
              <w:rPr>
                <w:rFonts w:ascii="Cambria Math" w:hAnsi="Cambria Math"/>
                <w:i/>
              </w:rPr>
            </m:ctrlPr>
          </m:sSubPr>
          <m:e>
            <m:r>
              <w:rPr>
                <w:rFonts w:ascii="Cambria Math" w:hAnsi="Cambria Math"/>
              </w:rPr>
              <m:t>w</m:t>
            </m:r>
          </m:e>
          <m:sub>
            <m:r>
              <w:rPr>
                <w:rFonts w:ascii="Cambria Math" w:hAnsi="Cambria Math"/>
              </w:rPr>
              <m:t>Ag</m:t>
            </m:r>
          </m:sub>
        </m:sSub>
        <m:r>
          <w:rPr>
            <w:rFonts w:ascii="Cambria Math" w:hAnsi="Cambria Math"/>
          </w:rPr>
          <m:t>=0,6</m:t>
        </m:r>
      </m:oMath>
      <w:r>
        <w:rPr>
          <w:rFonts w:eastAsiaTheme="minorEastAsia"/>
        </w:rPr>
        <w:t xml:space="preserve"> et on considère une masse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Ag</m:t>
            </m:r>
          </m:sub>
        </m:sSub>
        <m:r>
          <w:rPr>
            <w:rFonts w:ascii="Cambria Math" w:eastAsiaTheme="minorEastAsia" w:hAnsi="Cambria Math"/>
          </w:rPr>
          <m:t>=100 g</m:t>
        </m:r>
      </m:oMath>
    </w:p>
    <w:p w14:paraId="7E9B9F54" w14:textId="35BEE8CB" w:rsidR="003B5FB9" w:rsidRDefault="003B5FB9" w:rsidP="002439A8">
      <w:pPr>
        <w:pStyle w:val="Sansinterligne"/>
        <w:pBdr>
          <w:left w:val="single" w:sz="4" w:space="4" w:color="auto"/>
        </w:pBdr>
        <w:rPr>
          <w:rFonts w:eastAsiaTheme="minorEastAsia"/>
        </w:rPr>
      </w:pPr>
      <w:proofErr w:type="spellStart"/>
      <w:proofErr w:type="gramStart"/>
      <w:r>
        <w:rPr>
          <w:rFonts w:eastAsiaTheme="minorEastAsia"/>
        </w:rPr>
        <w:t>w</w:t>
      </w:r>
      <w:r w:rsidRPr="003B5FB9">
        <w:rPr>
          <w:rFonts w:eastAsiaTheme="minorEastAsia"/>
          <w:vertAlign w:val="subscript"/>
        </w:rPr>
        <w:t>Ag</w:t>
      </w:r>
      <w:proofErr w:type="spellEnd"/>
      <w:r>
        <w:rPr>
          <w:rFonts w:eastAsiaTheme="minorEastAsia"/>
        </w:rPr>
        <w:t>=</w:t>
      </w:r>
      <w:proofErr w:type="spellStart"/>
      <w:proofErr w:type="gramEnd"/>
      <w:r>
        <w:rPr>
          <w:rFonts w:eastAsiaTheme="minorEastAsia"/>
        </w:rPr>
        <w:t>m</w:t>
      </w:r>
      <w:r w:rsidRPr="003B5FB9">
        <w:rPr>
          <w:rFonts w:eastAsiaTheme="minorEastAsia"/>
          <w:vertAlign w:val="subscript"/>
        </w:rPr>
        <w:t>Ag</w:t>
      </w:r>
      <w:proofErr w:type="spellEnd"/>
      <w:r>
        <w:rPr>
          <w:rFonts w:eastAsiaTheme="minorEastAsia"/>
        </w:rPr>
        <w:t>/</w:t>
      </w:r>
      <w:proofErr w:type="spellStart"/>
      <w:r>
        <w:rPr>
          <w:rFonts w:eastAsiaTheme="minorEastAsia"/>
        </w:rPr>
        <w:t>m</w:t>
      </w:r>
      <w:r w:rsidRPr="003B5FB9">
        <w:rPr>
          <w:rFonts w:eastAsiaTheme="minorEastAsia"/>
          <w:vertAlign w:val="subscript"/>
        </w:rPr>
        <w:t>tot</w:t>
      </w:r>
      <w:proofErr w:type="spellEnd"/>
      <w:r>
        <w:rPr>
          <w:rFonts w:eastAsiaTheme="minorEastAsia"/>
        </w:rPr>
        <w:t xml:space="preserve"> =&gt; </w:t>
      </w:r>
      <w:proofErr w:type="spellStart"/>
      <w:r>
        <w:rPr>
          <w:rFonts w:eastAsiaTheme="minorEastAsia"/>
        </w:rPr>
        <w:t>m</w:t>
      </w:r>
      <w:r w:rsidRPr="003B5FB9">
        <w:rPr>
          <w:rFonts w:eastAsiaTheme="minorEastAsia"/>
          <w:vertAlign w:val="subscript"/>
        </w:rPr>
        <w:t>tot</w:t>
      </w:r>
      <w:proofErr w:type="spellEnd"/>
      <w:r>
        <w:rPr>
          <w:rFonts w:eastAsiaTheme="minorEastAsia"/>
        </w:rPr>
        <w:t xml:space="preserve">= </w:t>
      </w:r>
      <w:proofErr w:type="spellStart"/>
      <w:r>
        <w:rPr>
          <w:rFonts w:eastAsiaTheme="minorEastAsia"/>
        </w:rPr>
        <w:t>w</w:t>
      </w:r>
      <w:r w:rsidRPr="003B5FB9">
        <w:rPr>
          <w:rFonts w:eastAsiaTheme="minorEastAsia"/>
          <w:vertAlign w:val="subscript"/>
        </w:rPr>
        <w:t>Ag</w:t>
      </w:r>
      <w:proofErr w:type="spellEnd"/>
      <w:r>
        <w:rPr>
          <w:rFonts w:eastAsiaTheme="minorEastAsia"/>
        </w:rPr>
        <w:t>/</w:t>
      </w:r>
      <w:proofErr w:type="spellStart"/>
      <w:r>
        <w:rPr>
          <w:rFonts w:eastAsiaTheme="minorEastAsia"/>
        </w:rPr>
        <w:t>m</w:t>
      </w:r>
      <w:r w:rsidRPr="003B5FB9">
        <w:rPr>
          <w:rFonts w:eastAsiaTheme="minorEastAsia"/>
          <w:vertAlign w:val="subscript"/>
        </w:rPr>
        <w:t>Ag</w:t>
      </w:r>
      <w:proofErr w:type="spellEnd"/>
      <w:r>
        <w:rPr>
          <w:rFonts w:eastAsiaTheme="minorEastAsia"/>
        </w:rPr>
        <w:t>=167g</w:t>
      </w:r>
    </w:p>
    <w:p w14:paraId="0A73C5CC" w14:textId="77777777" w:rsidR="005F3F21" w:rsidRDefault="005F3F21" w:rsidP="002439A8">
      <w:pPr>
        <w:pStyle w:val="Sansinterligne"/>
        <w:pBdr>
          <w:left w:val="single" w:sz="4" w:space="4" w:color="auto"/>
        </w:pBdr>
        <w:rPr>
          <w:rFonts w:eastAsiaTheme="minorEastAsia"/>
        </w:rPr>
      </w:pPr>
    </w:p>
    <w:p w14:paraId="05F7237E" w14:textId="77777777" w:rsidR="003B5FB9" w:rsidRDefault="003B5FB9" w:rsidP="003B5FB9">
      <w:pPr>
        <w:pStyle w:val="Sansinterligne"/>
        <w:pBdr>
          <w:left w:val="single" w:sz="4" w:space="4" w:color="auto"/>
        </w:pBdr>
        <w:rPr>
          <w:rFonts w:eastAsiaTheme="minorEastAsia"/>
        </w:rPr>
      </w:pPr>
      <w:r>
        <w:rPr>
          <w:rFonts w:eastAsiaTheme="minorEastAsia"/>
        </w:rPr>
        <w:lastRenderedPageBreak/>
        <w:t>Théorème de l’horizontale :</w:t>
      </w:r>
    </w:p>
    <w:p w14:paraId="68BF8BB3" w14:textId="77777777" w:rsidR="003B5FB9" w:rsidRDefault="003B5FB9" w:rsidP="003B5FB9">
      <w:pPr>
        <w:pStyle w:val="Sansinterligne"/>
        <w:pBdr>
          <w:left w:val="single" w:sz="4" w:space="4" w:color="auto"/>
        </w:pBdr>
        <w:rPr>
          <w:rFonts w:eastAsiaTheme="minorEastAsia"/>
        </w:rPr>
      </w:pPr>
    </w:p>
    <w:p w14:paraId="75195ADB" w14:textId="77777777" w:rsidR="003B5FB9" w:rsidRPr="000157BF" w:rsidRDefault="003B5FB9" w:rsidP="003B5FB9">
      <w:pPr>
        <w:pStyle w:val="Sansinterligne"/>
        <w:pBdr>
          <w:left w:val="single" w:sz="4" w:space="4" w:color="auto"/>
        </w:pBdr>
        <w:rPr>
          <w:rFonts w:eastAsiaTheme="minorEastAsia"/>
        </w:rPr>
      </w:pPr>
      <w:r>
        <w:rPr>
          <w:rFonts w:eastAsiaTheme="minorEastAsia"/>
        </w:rPr>
        <w:tab/>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 et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=0,7</m:t>
        </m:r>
      </m:oMath>
    </w:p>
    <w:p w14:paraId="7F6A4C51" w14:textId="77777777" w:rsidR="003B5FB9" w:rsidRPr="003B5FB9" w:rsidRDefault="003B5FB9" w:rsidP="002439A8">
      <w:pPr>
        <w:pStyle w:val="Sansinterligne"/>
        <w:pBdr>
          <w:left w:val="single" w:sz="4" w:space="4" w:color="auto"/>
        </w:pBdr>
        <w:rPr>
          <w:rFonts w:eastAsiaTheme="minorEastAsia"/>
        </w:rPr>
      </w:pPr>
    </w:p>
    <w:p w14:paraId="7108462A" w14:textId="77777777" w:rsidR="002439A8" w:rsidRDefault="002439A8" w:rsidP="002439A8">
      <w:pPr>
        <w:pStyle w:val="Sansinterligne"/>
        <w:pBdr>
          <w:left w:val="single" w:sz="4" w:space="4" w:color="auto"/>
        </w:pBdr>
        <w:rPr>
          <w:rFonts w:eastAsiaTheme="minorEastAsia"/>
        </w:rPr>
      </w:pPr>
      <w:r>
        <w:rPr>
          <w:rFonts w:eastAsiaTheme="minorEastAsia"/>
        </w:rPr>
        <w:t>Théorème des moments :</w:t>
      </w:r>
    </w:p>
    <w:p w14:paraId="6578AF91" w14:textId="0DAB7A2C" w:rsidR="002439A8" w:rsidRDefault="002439A8" w:rsidP="002439A8">
      <w:pPr>
        <w:pStyle w:val="Sansinterligne"/>
        <w:pBdr>
          <w:left w:val="single" w:sz="4" w:space="4" w:color="auto"/>
        </w:pBdr>
        <w:ind w:firstLine="360"/>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d>
          <m:dPr>
            <m:ctrlPr>
              <w:rPr>
                <w:rFonts w:ascii="Cambria Math" w:eastAsiaTheme="minorEastAsia" w:hAnsi="Cambria Math"/>
                <w:i/>
              </w:rPr>
            </m:ctrlPr>
          </m:dPr>
          <m:e>
            <m:r>
              <w:rPr>
                <w:rFonts w:ascii="Cambria Math" w:eastAsiaTheme="minorEastAsia" w:hAnsi="Cambria Math"/>
              </w:rPr>
              <m:t>0,6-0,5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d>
          <m:dPr>
            <m:ctrlPr>
              <w:rPr>
                <w:rFonts w:ascii="Cambria Math" w:eastAsiaTheme="minorEastAsia" w:hAnsi="Cambria Math"/>
                <w:i/>
              </w:rPr>
            </m:ctrlPr>
          </m:dPr>
          <m:e>
            <m:r>
              <w:rPr>
                <w:rFonts w:ascii="Cambria Math" w:eastAsiaTheme="minorEastAsia" w:hAnsi="Cambria Math"/>
              </w:rPr>
              <m:t>0,7-0,6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×0,1=</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×0,1</m:t>
        </m:r>
      </m:oMath>
    </w:p>
    <w:p w14:paraId="10F257DC" w14:textId="77777777" w:rsidR="005F3F21" w:rsidRPr="005F3F21" w:rsidRDefault="002439A8" w:rsidP="002439A8">
      <w:pPr>
        <w:pStyle w:val="Sansinterligne"/>
        <w:pBdr>
          <w:left w:val="single" w:sz="4" w:space="4" w:color="auto"/>
        </w:pBdr>
        <w:rPr>
          <w:rFonts w:eastAsiaTheme="minorEastAsia"/>
        </w:rPr>
      </w:pPr>
      <w:r>
        <w:rPr>
          <w:rFonts w:eastAsiaTheme="minorEastAsia"/>
        </w:rPr>
        <w:t xml:space="preserve">Ainsi,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oMath>
    </w:p>
    <w:p w14:paraId="61F446AF" w14:textId="15CDB510" w:rsidR="002439A8" w:rsidRPr="005F3F21" w:rsidRDefault="005F3F21" w:rsidP="002439A8">
      <w:pPr>
        <w:pStyle w:val="Sansinterligne"/>
        <w:pBdr>
          <w:left w:val="single" w:sz="4" w:space="4" w:color="auto"/>
        </w:pBdr>
        <w:rPr>
          <w:rFonts w:eastAsiaTheme="minorEastAsia"/>
        </w:rPr>
      </w:pPr>
      <m:oMathPara>
        <m:oMathParaPr>
          <m:jc m:val="left"/>
        </m:oMathParaPr>
        <m:oMath>
          <m:r>
            <w:rPr>
              <w:rFonts w:ascii="Cambria Math" w:eastAsiaTheme="minorEastAsia" w:hAnsi="Cambria Math"/>
            </w:rPr>
            <m:t>Or</m:t>
          </m:r>
          <m:sSup>
            <m:sSupPr>
              <m:ctrlPr>
                <w:rPr>
                  <w:rFonts w:ascii="Cambria Math" w:eastAsiaTheme="minorEastAsia" w:hAnsi="Cambria Math"/>
                  <w:i/>
                </w:rPr>
              </m:ctrlPr>
            </m:sSupPr>
            <m:e>
              <m:r>
                <w:rPr>
                  <w:rFonts w:ascii="Cambria Math" w:eastAsiaTheme="minorEastAsia" w:hAnsi="Cambria Math"/>
                </w:rPr>
                <m:t xml:space="preserve"> m</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=167 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167</m:t>
              </m:r>
            </m:num>
            <m:den>
              <m:r>
                <w:rPr>
                  <w:rFonts w:ascii="Cambria Math" w:eastAsiaTheme="minorEastAsia" w:hAnsi="Cambria Math"/>
                </w:rPr>
                <m:t>2</m:t>
              </m:r>
            </m:den>
          </m:f>
          <m:r>
            <w:rPr>
              <w:rFonts w:ascii="Cambria Math" w:eastAsiaTheme="minorEastAsia" w:hAnsi="Cambria Math"/>
            </w:rPr>
            <m:t xml:space="preserve">=83,5 g et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 xml:space="preserve">=83,5 g </m:t>
          </m:r>
        </m:oMath>
      </m:oMathPara>
    </w:p>
    <w:p w14:paraId="523F53DB" w14:textId="77777777" w:rsidR="003B5FB9" w:rsidRDefault="003B5FB9" w:rsidP="002439A8">
      <w:pPr>
        <w:pStyle w:val="Sansinterligne"/>
        <w:pBdr>
          <w:left w:val="single" w:sz="4" w:space="4" w:color="auto"/>
        </w:pBdr>
        <w:rPr>
          <w:rFonts w:eastAsiaTheme="minorEastAsia"/>
        </w:rPr>
      </w:pPr>
    </w:p>
    <w:p w14:paraId="1FAD0DEB" w14:textId="43864311" w:rsidR="005F3F21" w:rsidRDefault="005F3F21" w:rsidP="002439A8">
      <w:pPr>
        <w:pStyle w:val="Sansinterligne"/>
        <w:pBdr>
          <w:left w:val="single" w:sz="4" w:space="4" w:color="auto"/>
        </w:pBdr>
        <w:rPr>
          <w:rFonts w:eastAsiaTheme="minorEastAsia"/>
        </w:rPr>
      </w:pPr>
      <w:r>
        <w:rPr>
          <w:rFonts w:eastAsiaTheme="minorEastAsia"/>
        </w:rPr>
        <w:t>Or</w:t>
      </w:r>
      <m:oMath>
        <m:sSubSup>
          <m:sSubSupPr>
            <m:ctrlPr>
              <w:rPr>
                <w:rFonts w:ascii="Cambria Math" w:eastAsiaTheme="minorEastAsia" w:hAnsi="Cambria Math"/>
                <w:i/>
              </w:rPr>
            </m:ctrlPr>
          </m:sSubSupPr>
          <m:e>
            <m:r>
              <w:rPr>
                <w:rFonts w:ascii="Cambria Math" w:eastAsiaTheme="minorEastAsia" w:hAnsi="Cambria Math"/>
              </w:rPr>
              <m:t xml:space="preserve"> w</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 et </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=0,7</m:t>
        </m:r>
      </m:oMath>
    </w:p>
    <w:p w14:paraId="1C9F759B" w14:textId="77777777" w:rsidR="002439A8" w:rsidRDefault="002439A8" w:rsidP="002439A8">
      <w:pPr>
        <w:pStyle w:val="Sansinterligne"/>
        <w:pBdr>
          <w:left w:val="single" w:sz="4" w:space="4" w:color="auto"/>
        </w:pBdr>
        <w:rPr>
          <w:rFonts w:eastAsiaTheme="minorEastAsia"/>
        </w:rPr>
      </w:pPr>
      <w:r>
        <w:rPr>
          <w:rFonts w:eastAsiaTheme="minorEastAsia"/>
        </w:rPr>
        <w:t xml:space="preserve">Donc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 xml:space="preserve">=0,5×83,5=41,8 g et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Au</m:t>
            </m:r>
          </m:sub>
          <m:sup>
            <m:r>
              <w:rPr>
                <w:rFonts w:ascii="Cambria Math" w:eastAsiaTheme="minorEastAsia" w:hAnsi="Cambria Math"/>
              </w:rPr>
              <m:t>l</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l</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l</m:t>
            </m:r>
          </m:sup>
        </m:sSubSup>
        <m:r>
          <w:rPr>
            <w:rFonts w:ascii="Cambria Math" w:eastAsiaTheme="minorEastAsia" w:hAnsi="Cambria Math"/>
          </w:rPr>
          <m:t>=83,5-41</m:t>
        </m:r>
        <w:proofErr w:type="gramStart"/>
        <m:r>
          <w:rPr>
            <w:rFonts w:ascii="Cambria Math" w:eastAsiaTheme="minorEastAsia" w:hAnsi="Cambria Math"/>
          </w:rPr>
          <m:t>,8</m:t>
        </m:r>
        <w:proofErr w:type="gramEnd"/>
        <m:r>
          <w:rPr>
            <w:rFonts w:ascii="Cambria Math" w:eastAsiaTheme="minorEastAsia" w:hAnsi="Cambria Math"/>
          </w:rPr>
          <m:t>=41,7 g</m:t>
        </m:r>
      </m:oMath>
    </w:p>
    <w:p w14:paraId="2C6F86D6" w14:textId="77777777" w:rsidR="002439A8" w:rsidRPr="000157BF" w:rsidRDefault="002439A8" w:rsidP="002439A8">
      <w:pPr>
        <w:pStyle w:val="Sansinterligne"/>
        <w:pBdr>
          <w:left w:val="single" w:sz="4" w:space="4" w:color="auto"/>
        </w:pBdr>
        <w:rPr>
          <w:rFonts w:eastAsiaTheme="minorEastAsia"/>
        </w:rPr>
      </w:pPr>
      <w:r>
        <w:rPr>
          <w:rFonts w:eastAsiaTheme="minorEastAsia"/>
        </w:rPr>
        <w:t xml:space="preserve">Et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Ag</m:t>
            </m:r>
          </m:sub>
          <m:sup>
            <m:r>
              <w:rPr>
                <w:rFonts w:ascii="Cambria Math" w:eastAsiaTheme="minorEastAsia" w:hAnsi="Cambria Math"/>
              </w:rPr>
              <m:t>s</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s</m:t>
            </m:r>
          </m:sup>
        </m:sSup>
        <m:r>
          <w:rPr>
            <w:rFonts w:ascii="Cambria Math" w:eastAsiaTheme="minorEastAsia" w:hAnsi="Cambria Math"/>
          </w:rPr>
          <m:t>=0,7×83,5=58,5 g e</m:t>
        </m:r>
        <m:r>
          <w:rPr>
            <w:rFonts w:ascii="Cambria Math" w:eastAsiaTheme="minorEastAsia" w:hAnsi="Cambria Math"/>
          </w:rPr>
          <m:t xml:space="preserve">t </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Au</m:t>
            </m:r>
          </m:sub>
          <m:sup>
            <m:r>
              <w:rPr>
                <w:rFonts w:ascii="Cambria Math" w:eastAsiaTheme="minorEastAsia" w:hAnsi="Cambria Math"/>
              </w:rPr>
              <m:t>s</m:t>
            </m:r>
          </m:sup>
        </m:sSubSup>
        <m:r>
          <w:rPr>
            <w:rFonts w:ascii="Cambria Math" w:eastAsiaTheme="minorEastAsia" w:hAnsi="Cambria Math"/>
          </w:rPr>
          <m:t>=83,5-58</m:t>
        </m:r>
        <w:proofErr w:type="gramStart"/>
        <m:r>
          <w:rPr>
            <w:rFonts w:ascii="Cambria Math" w:eastAsiaTheme="minorEastAsia" w:hAnsi="Cambria Math"/>
          </w:rPr>
          <m:t>,5</m:t>
        </m:r>
        <w:proofErr w:type="gramEnd"/>
        <m:r>
          <w:rPr>
            <w:rFonts w:ascii="Cambria Math" w:eastAsiaTheme="minorEastAsia" w:hAnsi="Cambria Math"/>
          </w:rPr>
          <m:t>=25 g</m:t>
        </m:r>
      </m:oMath>
      <w:r>
        <w:rPr>
          <w:rFonts w:eastAsiaTheme="minorEastAsia"/>
        </w:rPr>
        <w:t xml:space="preserve">. </w:t>
      </w:r>
    </w:p>
    <w:p w14:paraId="0342B1C7" w14:textId="77777777" w:rsidR="002439A8" w:rsidRPr="00115F3C" w:rsidRDefault="002439A8" w:rsidP="000D2EE3">
      <w:pPr>
        <w:spacing w:after="0"/>
        <w:jc w:val="both"/>
        <w:rPr>
          <w:rFonts w:cstheme="majorHAnsi"/>
          <w:color w:val="008000"/>
          <w:sz w:val="24"/>
          <w:szCs w:val="24"/>
        </w:rPr>
      </w:pPr>
    </w:p>
    <w:p w14:paraId="2E60C2B1" w14:textId="77777777" w:rsidR="00454872" w:rsidRPr="00115F3C" w:rsidRDefault="00454872" w:rsidP="000D2EE3">
      <w:pPr>
        <w:spacing w:after="0"/>
        <w:jc w:val="both"/>
        <w:rPr>
          <w:rFonts w:cstheme="majorHAnsi"/>
          <w:color w:val="008000"/>
          <w:sz w:val="24"/>
          <w:szCs w:val="24"/>
          <w:u w:val="single"/>
        </w:rPr>
      </w:pPr>
    </w:p>
    <w:p w14:paraId="2E2F7685" w14:textId="02F6BB59" w:rsidR="00454872" w:rsidRPr="00115F3C" w:rsidRDefault="00454872" w:rsidP="000D2EE3">
      <w:pPr>
        <w:spacing w:after="0"/>
        <w:jc w:val="both"/>
        <w:rPr>
          <w:rFonts w:cstheme="majorHAnsi"/>
          <w:color w:val="008000"/>
          <w:sz w:val="24"/>
          <w:szCs w:val="24"/>
        </w:rPr>
      </w:pPr>
      <w:r w:rsidRPr="00115F3C">
        <w:rPr>
          <w:rFonts w:cstheme="majorHAnsi"/>
          <w:color w:val="008000"/>
          <w:sz w:val="24"/>
          <w:szCs w:val="24"/>
          <w:u w:val="single"/>
        </w:rPr>
        <w:t>Transition :</w:t>
      </w:r>
      <w:r w:rsidRPr="00115F3C">
        <w:rPr>
          <w:rFonts w:cstheme="majorHAnsi"/>
          <w:color w:val="008000"/>
          <w:sz w:val="24"/>
          <w:szCs w:val="24"/>
        </w:rPr>
        <w:t xml:space="preserve"> On a vu le cas d’un mélange idéal de deux solides, </w:t>
      </w:r>
      <w:proofErr w:type="spellStart"/>
      <w:r w:rsidRPr="00115F3C">
        <w:rPr>
          <w:rFonts w:cstheme="majorHAnsi"/>
          <w:color w:val="008000"/>
          <w:sz w:val="24"/>
          <w:szCs w:val="24"/>
        </w:rPr>
        <w:t>cad</w:t>
      </w:r>
      <w:proofErr w:type="spellEnd"/>
      <w:r w:rsidRPr="00115F3C">
        <w:rPr>
          <w:rFonts w:cstheme="majorHAnsi"/>
          <w:color w:val="008000"/>
          <w:sz w:val="24"/>
          <w:szCs w:val="24"/>
        </w:rPr>
        <w:t xml:space="preserve"> lorsque les interactions entre les entités de </w:t>
      </w:r>
      <w:proofErr w:type="gramStart"/>
      <w:r w:rsidRPr="00115F3C">
        <w:rPr>
          <w:rFonts w:cstheme="majorHAnsi"/>
          <w:color w:val="008000"/>
          <w:sz w:val="24"/>
          <w:szCs w:val="24"/>
        </w:rPr>
        <w:t>la même espèces</w:t>
      </w:r>
      <w:proofErr w:type="gramEnd"/>
      <w:r w:rsidRPr="00115F3C">
        <w:rPr>
          <w:rFonts w:cstheme="majorHAnsi"/>
          <w:color w:val="008000"/>
          <w:sz w:val="24"/>
          <w:szCs w:val="24"/>
        </w:rPr>
        <w:t xml:space="preserve"> et les interaction inter-espèces sont du même ordre de grandeur.  On va s’intéresser au cas non idéal à travers l’exemple du diagramme binaire de Cu-Au.  </w:t>
      </w:r>
    </w:p>
    <w:p w14:paraId="4E7DF416" w14:textId="611B4E1F" w:rsidR="00CA316B" w:rsidRPr="00115F3C" w:rsidRDefault="00CA316B" w:rsidP="002439A8">
      <w:pPr>
        <w:pStyle w:val="Paragraphedeliste"/>
        <w:numPr>
          <w:ilvl w:val="0"/>
          <w:numId w:val="26"/>
        </w:numPr>
        <w:spacing w:after="0"/>
        <w:jc w:val="both"/>
        <w:rPr>
          <w:rFonts w:cstheme="majorHAnsi"/>
          <w:b/>
          <w:bCs/>
          <w:color w:val="C00000"/>
          <w:sz w:val="24"/>
          <w:szCs w:val="24"/>
        </w:rPr>
      </w:pPr>
      <w:r w:rsidRPr="00115F3C">
        <w:rPr>
          <w:rFonts w:cstheme="majorHAnsi"/>
          <w:b/>
          <w:bCs/>
          <w:color w:val="C00000"/>
          <w:sz w:val="24"/>
          <w:szCs w:val="24"/>
        </w:rPr>
        <w:t xml:space="preserve">Solution solide non-idéale : Cu-Au </w:t>
      </w:r>
    </w:p>
    <w:p w14:paraId="6F90DE04" w14:textId="076A0824" w:rsidR="00CA316B" w:rsidRPr="00115F3C" w:rsidRDefault="00CA316B" w:rsidP="000D2EE3">
      <w:pPr>
        <w:spacing w:after="0"/>
        <w:jc w:val="both"/>
        <w:rPr>
          <w:rFonts w:cstheme="majorHAnsi"/>
          <w:b/>
          <w:bCs/>
          <w:color w:val="7030A0"/>
          <w:sz w:val="24"/>
          <w:szCs w:val="24"/>
        </w:rPr>
      </w:pPr>
      <w:r w:rsidRPr="00115F3C">
        <w:rPr>
          <w:rFonts w:cstheme="majorHAnsi"/>
          <w:b/>
          <w:bCs/>
          <w:color w:val="7030A0"/>
          <w:sz w:val="24"/>
          <w:szCs w:val="24"/>
        </w:rPr>
        <w:t xml:space="preserve">~Tracé du diagramme binaire Cu-Au avec </w:t>
      </w:r>
      <w:proofErr w:type="spellStart"/>
      <w:r w:rsidRPr="00115F3C">
        <w:rPr>
          <w:rFonts w:cstheme="majorHAnsi"/>
          <w:b/>
          <w:bCs/>
          <w:color w:val="7030A0"/>
          <w:sz w:val="24"/>
          <w:szCs w:val="24"/>
        </w:rPr>
        <w:t>Chimigéné</w:t>
      </w:r>
      <w:proofErr w:type="spellEnd"/>
      <w:r w:rsidR="00DF19CD">
        <w:rPr>
          <w:rFonts w:cstheme="majorHAnsi"/>
          <w:b/>
          <w:bCs/>
          <w:color w:val="7030A0"/>
          <w:sz w:val="24"/>
          <w:szCs w:val="24"/>
        </w:rPr>
        <w:t xml:space="preserve"> + prêt si besoin ! </w:t>
      </w:r>
    </w:p>
    <w:p w14:paraId="007954D5" w14:textId="25705842" w:rsidR="00A92F66" w:rsidRPr="00115F3C" w:rsidRDefault="00A92F66" w:rsidP="000D2EE3">
      <w:pPr>
        <w:spacing w:after="0"/>
        <w:jc w:val="both"/>
        <w:rPr>
          <w:rFonts w:cstheme="majorHAnsi"/>
          <w:sz w:val="24"/>
          <w:szCs w:val="24"/>
        </w:rPr>
      </w:pPr>
      <w:r w:rsidRPr="00115F3C">
        <w:rPr>
          <w:rFonts w:cstheme="majorHAnsi"/>
          <w:noProof/>
          <w:sz w:val="24"/>
          <w:szCs w:val="24"/>
          <w:lang w:eastAsia="fr-FR"/>
        </w:rPr>
        <w:drawing>
          <wp:anchor distT="0" distB="0" distL="114300" distR="114300" simplePos="0" relativeHeight="251681792" behindDoc="0" locked="0" layoutInCell="1" allowOverlap="1" wp14:anchorId="28006EA5" wp14:editId="341CCDFB">
            <wp:simplePos x="0" y="0"/>
            <wp:positionH relativeFrom="margin">
              <wp:align>left</wp:align>
            </wp:positionH>
            <wp:positionV relativeFrom="paragraph">
              <wp:posOffset>6350</wp:posOffset>
            </wp:positionV>
            <wp:extent cx="3008630" cy="1710690"/>
            <wp:effectExtent l="0" t="0" r="1270" b="381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8398"/>
                    <a:stretch/>
                  </pic:blipFill>
                  <pic:spPr bwMode="auto">
                    <a:xfrm>
                      <a:off x="0" y="0"/>
                      <a:ext cx="3009014"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15F3C">
        <w:rPr>
          <w:rFonts w:cstheme="majorHAnsi"/>
          <w:sz w:val="24"/>
          <w:szCs w:val="24"/>
        </w:rPr>
        <w:t xml:space="preserve">Diagramme à double fuseau : typique d’un mélange non idéal de solides miscibles. </w:t>
      </w:r>
    </w:p>
    <w:p w14:paraId="61F6A0E9" w14:textId="0471F48C" w:rsidR="00A92F66" w:rsidRPr="00115F3C" w:rsidRDefault="00A92F66" w:rsidP="000D2EE3">
      <w:pPr>
        <w:spacing w:after="0"/>
        <w:jc w:val="both"/>
        <w:rPr>
          <w:rFonts w:cstheme="majorHAnsi"/>
          <w:b/>
          <w:bCs/>
          <w:sz w:val="24"/>
          <w:szCs w:val="24"/>
        </w:rPr>
      </w:pPr>
      <w:r w:rsidRPr="00115F3C">
        <w:rPr>
          <w:rFonts w:cstheme="majorHAnsi"/>
          <w:b/>
          <w:bCs/>
          <w:sz w:val="24"/>
          <w:szCs w:val="24"/>
          <w:u w:val="single"/>
        </w:rPr>
        <w:t>Point indifférent</w:t>
      </w:r>
      <w:r w:rsidRPr="00115F3C">
        <w:rPr>
          <w:rFonts w:cstheme="majorHAnsi"/>
          <w:b/>
          <w:bCs/>
          <w:sz w:val="24"/>
          <w:szCs w:val="24"/>
        </w:rPr>
        <w:t xml:space="preserve"> : point pour lequel la composition de la phase solide et liquide est la même. </w:t>
      </w:r>
      <w:r w:rsidR="005F3F21">
        <w:rPr>
          <w:rFonts w:cstheme="majorHAnsi"/>
          <w:b/>
          <w:bCs/>
          <w:sz w:val="24"/>
          <w:szCs w:val="24"/>
        </w:rPr>
        <w:t xml:space="preserve">Ici : </w:t>
      </w:r>
      <w:r w:rsidR="00DF19CD">
        <w:rPr>
          <w:rFonts w:cstheme="majorHAnsi"/>
          <w:b/>
          <w:bCs/>
          <w:sz w:val="24"/>
          <w:szCs w:val="24"/>
        </w:rPr>
        <w:t>w Au = 0,8 à une température de 911°C</w:t>
      </w:r>
    </w:p>
    <w:p w14:paraId="4086F1D8" w14:textId="13F8C6A9" w:rsidR="00CC4F78" w:rsidRDefault="00CC4F78" w:rsidP="000D2EE3">
      <w:pPr>
        <w:spacing w:after="0"/>
        <w:jc w:val="both"/>
        <w:rPr>
          <w:rFonts w:cstheme="majorHAnsi"/>
          <w:b/>
          <w:bCs/>
          <w:sz w:val="24"/>
          <w:szCs w:val="24"/>
        </w:rPr>
      </w:pPr>
    </w:p>
    <w:p w14:paraId="22BF41A1" w14:textId="77777777" w:rsidR="00DF19CD" w:rsidRDefault="00DF19CD" w:rsidP="000D2EE3">
      <w:pPr>
        <w:spacing w:after="0"/>
        <w:jc w:val="both"/>
        <w:rPr>
          <w:rFonts w:cstheme="majorHAnsi"/>
          <w:b/>
          <w:bCs/>
          <w:sz w:val="24"/>
          <w:szCs w:val="24"/>
        </w:rPr>
      </w:pPr>
    </w:p>
    <w:p w14:paraId="1E457BC2" w14:textId="01A52A11" w:rsidR="00DF19CD" w:rsidRDefault="00DF19CD" w:rsidP="00DF19CD">
      <w:pPr>
        <w:pStyle w:val="Sansinterligne"/>
        <w:rPr>
          <w:rFonts w:eastAsiaTheme="minorEastAsia"/>
        </w:rPr>
      </w:pPr>
      <w:r>
        <w:rPr>
          <w:rFonts w:eastAsiaTheme="minorEastAsia"/>
        </w:rPr>
        <w:t xml:space="preserve">Ainsi, pour cette composition particulière, le système passe d’une phase liquide (contenant du cuivre et de l’or) à une phase solide (contenant du cuivre et de l’or) sans passer par une phase de coexistence entre les phases solide et liquide. Un système ayant cette composition semble se comporter comme un corps pur. </w:t>
      </w:r>
    </w:p>
    <w:p w14:paraId="719DA15E" w14:textId="77777777" w:rsidR="00DF19CD" w:rsidRPr="00DF19CD" w:rsidRDefault="00DF19CD" w:rsidP="00DF19CD">
      <w:pPr>
        <w:pStyle w:val="Sansinterligne"/>
        <w:rPr>
          <w:rFonts w:eastAsiaTheme="minorEastAsia"/>
        </w:rPr>
      </w:pPr>
    </w:p>
    <w:p w14:paraId="65B9E132" w14:textId="77777777" w:rsidR="00DF19CD" w:rsidRDefault="00DF19CD" w:rsidP="00DF19CD">
      <w:pPr>
        <w:pStyle w:val="Sansinterligne"/>
        <w:rPr>
          <w:rFonts w:eastAsiaTheme="minorEastAsia"/>
          <w:i/>
          <w:iCs/>
          <w:color w:val="00B0F0"/>
        </w:rPr>
      </w:pPr>
      <w:r>
        <w:rPr>
          <w:rFonts w:eastAsiaTheme="minorEastAsia"/>
          <w:i/>
          <w:iCs/>
          <w:color w:val="00B0F0"/>
        </w:rPr>
        <w:t xml:space="preserve">Le point indifférent est appelé </w:t>
      </w:r>
      <w:proofErr w:type="spellStart"/>
      <w:r>
        <w:rPr>
          <w:rFonts w:eastAsiaTheme="minorEastAsia"/>
          <w:i/>
          <w:iCs/>
          <w:color w:val="00B0F0"/>
        </w:rPr>
        <w:t>homoazéotrope</w:t>
      </w:r>
      <w:proofErr w:type="spellEnd"/>
      <w:r>
        <w:rPr>
          <w:rFonts w:eastAsiaTheme="minorEastAsia"/>
          <w:i/>
          <w:iCs/>
          <w:color w:val="00B0F0"/>
        </w:rPr>
        <w:t xml:space="preserve"> dans le cas d’un diagramme liquide-vapeur.</w:t>
      </w:r>
    </w:p>
    <w:p w14:paraId="270122B8" w14:textId="77777777" w:rsidR="00DF19CD" w:rsidRDefault="00DF19CD" w:rsidP="00DF19CD">
      <w:pPr>
        <w:pStyle w:val="Sansinterligne"/>
        <w:rPr>
          <w:rFonts w:eastAsiaTheme="minorEastAsia"/>
          <w:i/>
          <w:iCs/>
          <w:color w:val="00B0F0"/>
        </w:rPr>
      </w:pPr>
      <w:r>
        <w:rPr>
          <w:rFonts w:eastAsiaTheme="minorEastAsia"/>
          <w:i/>
          <w:iCs/>
          <w:color w:val="00B0F0"/>
        </w:rPr>
        <w:t>Le point indifférent n’est pas toujours à minima mais dans le cas des diagrammes solide-liquide, les cas de points indifférents à maxima sont rares. On peut citer par exemple </w:t>
      </w:r>
      <w:proofErr w:type="gramStart"/>
      <w:r>
        <w:rPr>
          <w:rFonts w:eastAsiaTheme="minorEastAsia"/>
          <w:i/>
          <w:iCs/>
          <w:color w:val="00B0F0"/>
        </w:rPr>
        <w:t>:  2</w:t>
      </w:r>
      <w:proofErr w:type="gramEnd"/>
      <w:r>
        <w:rPr>
          <w:rFonts w:eastAsiaTheme="minorEastAsia"/>
          <w:i/>
          <w:iCs/>
          <w:color w:val="00B0F0"/>
        </w:rPr>
        <w:t>-méthylnaphtalène/2-chloronaphtalène.</w:t>
      </w:r>
    </w:p>
    <w:p w14:paraId="3436D26B" w14:textId="77777777" w:rsidR="00DF19CD" w:rsidRDefault="00DF19CD" w:rsidP="00DF19CD">
      <w:pPr>
        <w:pStyle w:val="Sansinterligne"/>
        <w:rPr>
          <w:i/>
          <w:iCs/>
          <w:color w:val="00B0F0"/>
        </w:rPr>
      </w:pPr>
      <w:r>
        <w:rPr>
          <w:i/>
          <w:iCs/>
          <w:color w:val="00B0F0"/>
        </w:rPr>
        <w:t>Les lois de Raoult et de Henry sont hors programme mais au cas où : (utiles dans le cas de diagrammes isothermes)</w:t>
      </w:r>
    </w:p>
    <w:p w14:paraId="3633170F" w14:textId="77777777" w:rsidR="00DF19CD" w:rsidRDefault="00DF19CD" w:rsidP="00DF19CD">
      <w:pPr>
        <w:pStyle w:val="Sansinterligne"/>
        <w:rPr>
          <w:rFonts w:eastAsiaTheme="minorEastAsia"/>
          <w:i/>
          <w:iCs/>
          <w:color w:val="00B0F0"/>
        </w:rPr>
      </w:pPr>
      <w:r>
        <w:rPr>
          <w:i/>
          <w:iCs/>
          <w:color w:val="00B0F0"/>
        </w:rPr>
        <w:tab/>
        <w:t xml:space="preserve">Loi de Raoult : pour des solutions idéales </w:t>
      </w:r>
      <m:oMath>
        <m:sSub>
          <m:sSubPr>
            <m:ctrlPr>
              <w:rPr>
                <w:rFonts w:ascii="Cambria Math" w:hAnsi="Cambria Math"/>
                <w:i/>
                <w:iCs/>
                <w:color w:val="00B0F0"/>
              </w:rPr>
            </m:ctrlPr>
          </m:sSubPr>
          <m:e>
            <m:r>
              <w:rPr>
                <w:rFonts w:ascii="Cambria Math" w:hAnsi="Cambria Math"/>
                <w:color w:val="00B0F0"/>
              </w:rPr>
              <m:t>P</m:t>
            </m:r>
          </m:e>
          <m:sub>
            <m:r>
              <w:rPr>
                <w:rFonts w:ascii="Cambria Math" w:hAnsi="Cambria Math"/>
                <w:color w:val="00B0F0"/>
              </w:rPr>
              <m:t>i</m:t>
            </m:r>
          </m:sub>
        </m:sSub>
        <m:r>
          <w:rPr>
            <w:rFonts w:ascii="Cambria Math" w:hAnsi="Cambria Math"/>
            <w:color w:val="00B0F0"/>
          </w:rPr>
          <m:t>=</m:t>
        </m:r>
        <m:sSubSup>
          <m:sSubSupPr>
            <m:ctrlPr>
              <w:rPr>
                <w:rFonts w:ascii="Cambria Math" w:hAnsi="Cambria Math"/>
                <w:i/>
                <w:iCs/>
                <w:color w:val="00B0F0"/>
              </w:rPr>
            </m:ctrlPr>
          </m:sSubSupPr>
          <m:e>
            <m:r>
              <w:rPr>
                <w:rFonts w:ascii="Cambria Math" w:hAnsi="Cambria Math"/>
                <w:color w:val="00B0F0"/>
              </w:rPr>
              <m:t>x</m:t>
            </m:r>
          </m:e>
          <m:sub>
            <m:r>
              <w:rPr>
                <w:rFonts w:ascii="Cambria Math" w:hAnsi="Cambria Math"/>
                <w:color w:val="00B0F0"/>
              </w:rPr>
              <m:t>i</m:t>
            </m:r>
          </m:sub>
          <m:sup>
            <m:r>
              <w:rPr>
                <w:rFonts w:ascii="Cambria Math" w:hAnsi="Cambria Math"/>
                <w:color w:val="00B0F0"/>
              </w:rPr>
              <m:t>g</m:t>
            </m:r>
          </m:sup>
        </m:sSubSup>
        <m:sSub>
          <m:sSubPr>
            <m:ctrlPr>
              <w:rPr>
                <w:rFonts w:ascii="Cambria Math" w:hAnsi="Cambria Math"/>
                <w:i/>
                <w:iCs/>
                <w:color w:val="00B0F0"/>
              </w:rPr>
            </m:ctrlPr>
          </m:sSubPr>
          <m:e>
            <m:r>
              <w:rPr>
                <w:rFonts w:ascii="Cambria Math" w:hAnsi="Cambria Math"/>
                <w:color w:val="00B0F0"/>
              </w:rPr>
              <m:t>P</m:t>
            </m:r>
          </m:e>
          <m:sub>
            <m:r>
              <w:rPr>
                <w:rFonts w:ascii="Cambria Math" w:hAnsi="Cambria Math"/>
                <w:color w:val="00B0F0"/>
              </w:rPr>
              <m:t>tot</m:t>
            </m:r>
          </m:sub>
        </m:sSub>
        <m:r>
          <w:rPr>
            <w:rFonts w:ascii="Cambria Math" w:hAnsi="Cambria Math"/>
            <w:color w:val="00B0F0"/>
          </w:rPr>
          <m:t>=</m:t>
        </m:r>
        <m:sSubSup>
          <m:sSubSupPr>
            <m:ctrlPr>
              <w:rPr>
                <w:rFonts w:ascii="Cambria Math" w:hAnsi="Cambria Math"/>
                <w:i/>
                <w:iCs/>
                <w:color w:val="00B0F0"/>
              </w:rPr>
            </m:ctrlPr>
          </m:sSubSupPr>
          <m:e>
            <m:r>
              <w:rPr>
                <w:rFonts w:ascii="Cambria Math" w:hAnsi="Cambria Math"/>
                <w:color w:val="00B0F0"/>
              </w:rPr>
              <m:t>x</m:t>
            </m:r>
          </m:e>
          <m:sub>
            <m:r>
              <w:rPr>
                <w:rFonts w:ascii="Cambria Math" w:hAnsi="Cambria Math"/>
                <w:color w:val="00B0F0"/>
              </w:rPr>
              <m:t>i</m:t>
            </m:r>
          </m:sub>
          <m:sup>
            <m:r>
              <w:rPr>
                <w:rFonts w:ascii="Cambria Math" w:hAnsi="Cambria Math"/>
                <w:color w:val="00B0F0"/>
              </w:rPr>
              <m:t>l</m:t>
            </m:r>
          </m:sup>
        </m:sSubSup>
        <m:sSubSup>
          <m:sSubSupPr>
            <m:ctrlPr>
              <w:rPr>
                <w:rFonts w:ascii="Cambria Math" w:hAnsi="Cambria Math"/>
                <w:i/>
                <w:iCs/>
                <w:color w:val="00B0F0"/>
              </w:rPr>
            </m:ctrlPr>
          </m:sSubSupPr>
          <m:e>
            <m:r>
              <w:rPr>
                <w:rFonts w:ascii="Cambria Math" w:hAnsi="Cambria Math"/>
                <w:color w:val="00B0F0"/>
              </w:rPr>
              <m:t>P</m:t>
            </m:r>
          </m:e>
          <m:sub>
            <m:r>
              <w:rPr>
                <w:rFonts w:ascii="Cambria Math" w:hAnsi="Cambria Math"/>
                <w:color w:val="00B0F0"/>
              </w:rPr>
              <m:t>i</m:t>
            </m:r>
          </m:sub>
          <m:sup>
            <m:r>
              <w:rPr>
                <w:rFonts w:ascii="Cambria Math" w:hAnsi="Cambria Math"/>
                <w:color w:val="00B0F0"/>
              </w:rPr>
              <m:t>sat</m:t>
            </m:r>
          </m:sup>
        </m:sSubSup>
      </m:oMath>
      <w:r>
        <w:rPr>
          <w:rFonts w:eastAsiaTheme="minorEastAsia"/>
          <w:i/>
          <w:iCs/>
          <w:color w:val="00B0F0"/>
        </w:rPr>
        <w:t xml:space="preserve"> (issue de l’égalité des potentiels thermodynamiques)</w:t>
      </w:r>
    </w:p>
    <w:p w14:paraId="6108592A" w14:textId="77777777" w:rsidR="00DF19CD" w:rsidRDefault="00DF19CD" w:rsidP="00DF19CD">
      <w:pPr>
        <w:pStyle w:val="Sansinterligne"/>
        <w:rPr>
          <w:i/>
          <w:iCs/>
          <w:color w:val="00B0F0"/>
        </w:rPr>
      </w:pPr>
      <w:r>
        <w:rPr>
          <w:rFonts w:eastAsiaTheme="minorEastAsia"/>
          <w:i/>
          <w:iCs/>
          <w:color w:val="00B0F0"/>
        </w:rPr>
        <w:tab/>
        <w:t xml:space="preserve">Loi de Henry : pour un soluté </w:t>
      </w:r>
      <m:oMath>
        <m:r>
          <w:rPr>
            <w:rFonts w:ascii="Cambria Math" w:eastAsiaTheme="minorEastAsia" w:hAnsi="Cambria Math"/>
            <w:color w:val="00B0F0"/>
          </w:rPr>
          <m:t>σ, Pσ =</m:t>
        </m:r>
        <m:sSubSup>
          <m:sSubSupPr>
            <m:ctrlPr>
              <w:rPr>
                <w:rFonts w:ascii="Cambria Math" w:eastAsiaTheme="minorEastAsia" w:hAnsi="Cambria Math"/>
                <w:i/>
                <w:iCs/>
                <w:color w:val="00B0F0"/>
              </w:rPr>
            </m:ctrlPr>
          </m:sSubSupPr>
          <m:e>
            <m:r>
              <w:rPr>
                <w:rFonts w:ascii="Cambria Math" w:eastAsiaTheme="minorEastAsia" w:hAnsi="Cambria Math"/>
                <w:color w:val="00B0F0"/>
              </w:rPr>
              <m:t>x</m:t>
            </m:r>
          </m:e>
          <m:sub>
            <m:r>
              <w:rPr>
                <w:rFonts w:ascii="Cambria Math" w:eastAsiaTheme="minorEastAsia" w:hAnsi="Cambria Math"/>
                <w:color w:val="00B0F0"/>
              </w:rPr>
              <m:t>σ</m:t>
            </m:r>
          </m:sub>
          <m:sup>
            <m:r>
              <w:rPr>
                <w:rFonts w:ascii="Cambria Math" w:eastAsiaTheme="minorEastAsia" w:hAnsi="Cambria Math"/>
                <w:color w:val="00B0F0"/>
              </w:rPr>
              <m:t>g</m:t>
            </m:r>
          </m:sup>
        </m:sSubSup>
        <m:sSub>
          <m:sSubPr>
            <m:ctrlPr>
              <w:rPr>
                <w:rFonts w:ascii="Cambria Math" w:eastAsiaTheme="minorEastAsia" w:hAnsi="Cambria Math"/>
                <w:i/>
                <w:iCs/>
                <w:color w:val="00B0F0"/>
              </w:rPr>
            </m:ctrlPr>
          </m:sSubPr>
          <m:e>
            <m:r>
              <w:rPr>
                <w:rFonts w:ascii="Cambria Math" w:eastAsiaTheme="minorEastAsia" w:hAnsi="Cambria Math"/>
                <w:color w:val="00B0F0"/>
              </w:rPr>
              <m:t>P</m:t>
            </m:r>
          </m:e>
          <m:sub>
            <m:r>
              <w:rPr>
                <w:rFonts w:ascii="Cambria Math" w:eastAsiaTheme="minorEastAsia" w:hAnsi="Cambria Math"/>
                <w:color w:val="00B0F0"/>
              </w:rPr>
              <m:t>tot</m:t>
            </m:r>
          </m:sub>
        </m:sSub>
        <m:r>
          <w:rPr>
            <w:rFonts w:ascii="Cambria Math" w:eastAsiaTheme="minorEastAsia" w:hAnsi="Cambria Math"/>
            <w:color w:val="00B0F0"/>
          </w:rPr>
          <m:t>=</m:t>
        </m:r>
        <m:sSubSup>
          <m:sSubSupPr>
            <m:ctrlPr>
              <w:rPr>
                <w:rFonts w:ascii="Cambria Math" w:eastAsiaTheme="minorEastAsia" w:hAnsi="Cambria Math"/>
                <w:i/>
                <w:iCs/>
                <w:color w:val="00B0F0"/>
              </w:rPr>
            </m:ctrlPr>
          </m:sSubSupPr>
          <m:e>
            <m:r>
              <w:rPr>
                <w:rFonts w:ascii="Cambria Math" w:eastAsiaTheme="minorEastAsia" w:hAnsi="Cambria Math"/>
                <w:color w:val="00B0F0"/>
              </w:rPr>
              <m:t>x</m:t>
            </m:r>
          </m:e>
          <m:sub>
            <m:r>
              <w:rPr>
                <w:rFonts w:ascii="Cambria Math" w:eastAsiaTheme="minorEastAsia" w:hAnsi="Cambria Math"/>
                <w:color w:val="00B0F0"/>
              </w:rPr>
              <m:t>σ</m:t>
            </m:r>
          </m:sub>
          <m:sup>
            <m:r>
              <w:rPr>
                <w:rFonts w:ascii="Cambria Math" w:eastAsiaTheme="minorEastAsia" w:hAnsi="Cambria Math"/>
                <w:color w:val="00B0F0"/>
              </w:rPr>
              <m:t>l</m:t>
            </m:r>
          </m:sup>
        </m:sSubSup>
        <w:bookmarkStart w:id="6" w:name="OLE_LINK5"/>
        <w:bookmarkStart w:id="7" w:name="OLE_LINK6"/>
        <m:sSub>
          <m:sSubPr>
            <m:ctrlPr>
              <w:rPr>
                <w:rFonts w:ascii="Cambria Math" w:eastAsiaTheme="minorEastAsia" w:hAnsi="Cambria Math"/>
                <w:i/>
                <w:iCs/>
                <w:color w:val="00B0F0"/>
              </w:rPr>
            </m:ctrlPr>
          </m:sSubPr>
          <m:e>
            <m:r>
              <w:rPr>
                <w:rFonts w:ascii="Cambria Math" w:eastAsiaTheme="minorEastAsia" w:hAnsi="Cambria Math"/>
                <w:color w:val="00B0F0"/>
              </w:rPr>
              <m:t>k</m:t>
            </m:r>
          </m:e>
          <m:sub>
            <m:r>
              <w:rPr>
                <w:rFonts w:ascii="Cambria Math" w:eastAsiaTheme="minorEastAsia" w:hAnsi="Cambria Math"/>
                <w:color w:val="00B0F0"/>
              </w:rPr>
              <m:t>H, σ, s</m:t>
            </m:r>
          </m:sub>
        </m:sSub>
      </m:oMath>
      <w:bookmarkEnd w:id="6"/>
      <w:bookmarkEnd w:id="7"/>
      <w:r>
        <w:rPr>
          <w:rFonts w:eastAsiaTheme="minorEastAsia"/>
          <w:i/>
          <w:iCs/>
          <w:color w:val="00B0F0"/>
        </w:rPr>
        <w:t xml:space="preserve"> où </w:t>
      </w:r>
      <m:oMath>
        <m:sSub>
          <m:sSubPr>
            <m:ctrlPr>
              <w:rPr>
                <w:rFonts w:ascii="Cambria Math" w:eastAsiaTheme="minorEastAsia" w:hAnsi="Cambria Math"/>
                <w:i/>
                <w:iCs/>
                <w:color w:val="00B0F0"/>
              </w:rPr>
            </m:ctrlPr>
          </m:sSubPr>
          <m:e>
            <m:r>
              <w:rPr>
                <w:rFonts w:ascii="Cambria Math" w:eastAsiaTheme="minorEastAsia" w:hAnsi="Cambria Math"/>
                <w:color w:val="00B0F0"/>
              </w:rPr>
              <m:t>k</m:t>
            </m:r>
          </m:e>
          <m:sub>
            <m:r>
              <w:rPr>
                <w:rFonts w:ascii="Cambria Math" w:eastAsiaTheme="minorEastAsia" w:hAnsi="Cambria Math"/>
                <w:color w:val="00B0F0"/>
              </w:rPr>
              <m:t>H, σ, s</m:t>
            </m:r>
          </m:sub>
        </m:sSub>
      </m:oMath>
      <w:r>
        <w:rPr>
          <w:rFonts w:eastAsiaTheme="minorEastAsia"/>
          <w:i/>
          <w:iCs/>
          <w:color w:val="00B0F0"/>
        </w:rPr>
        <w:t xml:space="preserve"> est la constante de Henry du soluté </w:t>
      </w:r>
      <m:oMath>
        <m:r>
          <w:rPr>
            <w:rFonts w:ascii="Cambria Math" w:eastAsiaTheme="minorEastAsia" w:hAnsi="Cambria Math"/>
            <w:color w:val="00B0F0"/>
          </w:rPr>
          <m:t>σ</m:t>
        </m:r>
      </m:oMath>
      <w:r>
        <w:rPr>
          <w:rFonts w:eastAsiaTheme="minorEastAsia"/>
          <w:i/>
          <w:iCs/>
          <w:color w:val="00B0F0"/>
        </w:rPr>
        <w:t xml:space="preserve"> dans le solvant s.</w:t>
      </w:r>
    </w:p>
    <w:p w14:paraId="18517B60" w14:textId="77777777" w:rsidR="00DF19CD" w:rsidRPr="00612D94" w:rsidRDefault="00DF19CD" w:rsidP="00DF19CD">
      <w:pPr>
        <w:pStyle w:val="Sansinterligne"/>
        <w:rPr>
          <w:i/>
          <w:iCs/>
          <w:color w:val="00B0F0"/>
        </w:rPr>
      </w:pPr>
    </w:p>
    <w:p w14:paraId="0D59419D" w14:textId="77777777" w:rsidR="00DF19CD" w:rsidRDefault="00DF19CD" w:rsidP="00DF19CD">
      <w:pPr>
        <w:pStyle w:val="Sansinterligne"/>
        <w:rPr>
          <w:rFonts w:eastAsiaTheme="minorEastAsia"/>
          <w:i/>
          <w:iCs/>
          <w:color w:val="00B0F0"/>
        </w:rPr>
      </w:pPr>
    </w:p>
    <w:p w14:paraId="49E9F70B" w14:textId="2FB73CEF" w:rsidR="00CC4F78" w:rsidRPr="00115F3C" w:rsidRDefault="00CC4F78" w:rsidP="000D2EE3">
      <w:pPr>
        <w:spacing w:after="0"/>
        <w:jc w:val="both"/>
        <w:rPr>
          <w:rFonts w:cstheme="majorHAnsi"/>
          <w:b/>
          <w:bCs/>
          <w:sz w:val="24"/>
          <w:szCs w:val="24"/>
        </w:rPr>
      </w:pPr>
    </w:p>
    <w:p w14:paraId="23A971CC" w14:textId="01D87965" w:rsidR="00CC4F78" w:rsidRDefault="00CC4F78" w:rsidP="000D2EE3">
      <w:pPr>
        <w:spacing w:after="0"/>
        <w:jc w:val="both"/>
        <w:rPr>
          <w:rFonts w:cstheme="majorHAnsi"/>
          <w:color w:val="008000"/>
          <w:sz w:val="24"/>
          <w:szCs w:val="24"/>
        </w:rPr>
      </w:pPr>
      <w:r w:rsidRPr="00115F3C">
        <w:rPr>
          <w:rFonts w:cstheme="majorHAnsi"/>
          <w:color w:val="008000"/>
          <w:sz w:val="24"/>
          <w:szCs w:val="24"/>
        </w:rPr>
        <w:lastRenderedPageBreak/>
        <w:t xml:space="preserve">Transition : Avec </w:t>
      </w:r>
      <w:r w:rsidR="00DF19CD">
        <w:rPr>
          <w:rFonts w:cstheme="majorHAnsi"/>
          <w:color w:val="008000"/>
          <w:sz w:val="24"/>
          <w:szCs w:val="24"/>
        </w:rPr>
        <w:t>les études que l'on vient de voir</w:t>
      </w:r>
      <w:r w:rsidRPr="00115F3C">
        <w:rPr>
          <w:rFonts w:cstheme="majorHAnsi"/>
          <w:color w:val="008000"/>
          <w:sz w:val="24"/>
          <w:szCs w:val="24"/>
        </w:rPr>
        <w:t xml:space="preserve">, on n’explique pas l’expérience menthol/phénol car ils sont  non miscibles à l’état solide. On va donc étudier le cas ou les phases solides sont non-miscibles. </w:t>
      </w:r>
    </w:p>
    <w:p w14:paraId="76AA5D2E" w14:textId="77777777" w:rsidR="00B42079" w:rsidRPr="00115F3C" w:rsidRDefault="00B42079" w:rsidP="000D2EE3">
      <w:pPr>
        <w:spacing w:after="0"/>
        <w:jc w:val="both"/>
        <w:rPr>
          <w:rFonts w:cstheme="majorHAnsi"/>
          <w:color w:val="008000"/>
          <w:sz w:val="24"/>
          <w:szCs w:val="24"/>
        </w:rPr>
      </w:pPr>
    </w:p>
    <w:p w14:paraId="52862D75" w14:textId="7A456675" w:rsidR="00CC4F78" w:rsidRPr="00115F3C" w:rsidRDefault="00170DDE" w:rsidP="000D2EE3">
      <w:pPr>
        <w:pStyle w:val="Paragraphedeliste"/>
        <w:numPr>
          <w:ilvl w:val="0"/>
          <w:numId w:val="4"/>
        </w:numPr>
        <w:spacing w:after="0"/>
        <w:jc w:val="both"/>
        <w:rPr>
          <w:rFonts w:cstheme="majorHAnsi"/>
          <w:b/>
          <w:bCs/>
          <w:color w:val="C00000"/>
          <w:sz w:val="32"/>
          <w:szCs w:val="32"/>
        </w:rPr>
      </w:pPr>
      <w:r w:rsidRPr="00115F3C">
        <w:rPr>
          <w:rFonts w:cstheme="majorHAnsi"/>
          <w:b/>
          <w:bCs/>
          <w:color w:val="C00000"/>
          <w:sz w:val="32"/>
          <w:szCs w:val="32"/>
        </w:rPr>
        <w:t>Mélanges avec miscibilité nulle</w:t>
      </w:r>
    </w:p>
    <w:p w14:paraId="715B56AE" w14:textId="043D9981" w:rsidR="00CC5A0A" w:rsidRPr="00A01026" w:rsidRDefault="00170DDE" w:rsidP="00A01026">
      <w:pPr>
        <w:pStyle w:val="Paragraphedeliste"/>
        <w:numPr>
          <w:ilvl w:val="0"/>
          <w:numId w:val="20"/>
        </w:numPr>
        <w:spacing w:after="0"/>
        <w:jc w:val="both"/>
        <w:rPr>
          <w:rFonts w:cstheme="majorHAnsi"/>
          <w:b/>
          <w:bCs/>
          <w:color w:val="C00000"/>
          <w:sz w:val="24"/>
          <w:szCs w:val="24"/>
        </w:rPr>
      </w:pPr>
      <w:r w:rsidRPr="00115F3C">
        <w:rPr>
          <w:rFonts w:cstheme="majorHAnsi"/>
          <w:b/>
          <w:bCs/>
          <w:color w:val="C00000"/>
          <w:sz w:val="24"/>
          <w:szCs w:val="24"/>
        </w:rPr>
        <w:t>Courbes d’analyse thermique</w:t>
      </w:r>
    </w:p>
    <w:p w14:paraId="5D6E2E98" w14:textId="77777777" w:rsidR="001F6315" w:rsidRPr="00CC5A0A" w:rsidRDefault="001F6315" w:rsidP="00CC5A0A">
      <w:pPr>
        <w:spacing w:after="0"/>
        <w:ind w:left="1080"/>
        <w:jc w:val="both"/>
        <w:rPr>
          <w:rFonts w:cstheme="majorHAnsi"/>
          <w:b/>
          <w:bCs/>
          <w:color w:val="C00000"/>
          <w:sz w:val="24"/>
          <w:szCs w:val="24"/>
        </w:rPr>
      </w:pPr>
    </w:p>
    <w:p w14:paraId="29FF9DD0" w14:textId="4A563B39" w:rsidR="00E318CA" w:rsidRDefault="00E318CA" w:rsidP="00B42079">
      <w:pPr>
        <w:spacing w:after="0"/>
        <w:rPr>
          <w:rFonts w:cstheme="majorHAnsi"/>
          <w:b/>
          <w:bCs/>
          <w:color w:val="0070C0"/>
          <w:sz w:val="24"/>
          <w:szCs w:val="24"/>
        </w:rPr>
      </w:pPr>
      <w:r w:rsidRPr="00115F3C">
        <w:rPr>
          <w:rFonts w:cstheme="majorHAnsi"/>
          <w:color w:val="ED7D31" w:themeColor="accent2"/>
          <w:sz w:val="24"/>
          <w:szCs w:val="24"/>
          <w:u w:val="single"/>
        </w:rPr>
        <w:t>Expérience</w:t>
      </w:r>
      <w:r w:rsidR="00B42079">
        <w:rPr>
          <w:rFonts w:cstheme="majorHAnsi"/>
          <w:color w:val="ED7D31" w:themeColor="accent2"/>
          <w:sz w:val="24"/>
          <w:szCs w:val="24"/>
          <w:u w:val="single"/>
        </w:rPr>
        <w:t xml:space="preserve"> </w:t>
      </w:r>
      <w:r w:rsidRPr="00115F3C">
        <w:rPr>
          <w:rFonts w:cstheme="majorHAnsi"/>
          <w:color w:val="ED7D31" w:themeColor="accent2"/>
          <w:sz w:val="24"/>
          <w:szCs w:val="24"/>
          <w:u w:val="single"/>
        </w:rPr>
        <w:t>1</w:t>
      </w:r>
      <w:r w:rsidR="00B42079">
        <w:rPr>
          <w:rFonts w:cstheme="majorHAnsi"/>
          <w:color w:val="ED7D31" w:themeColor="accent2"/>
          <w:sz w:val="24"/>
          <w:szCs w:val="24"/>
        </w:rPr>
        <w:t xml:space="preserve"> : Retour sur les </w:t>
      </w:r>
      <w:bookmarkStart w:id="8" w:name="_GoBack"/>
      <w:r w:rsidR="00B42079">
        <w:rPr>
          <w:rFonts w:cstheme="majorHAnsi"/>
          <w:color w:val="ED7D31" w:themeColor="accent2"/>
          <w:sz w:val="24"/>
          <w:szCs w:val="24"/>
        </w:rPr>
        <w:t>c</w:t>
      </w:r>
      <w:r w:rsidRPr="00115F3C">
        <w:rPr>
          <w:rFonts w:cstheme="majorHAnsi"/>
          <w:color w:val="ED7D31" w:themeColor="accent2"/>
          <w:sz w:val="24"/>
          <w:szCs w:val="24"/>
        </w:rPr>
        <w:t xml:space="preserve">ourbe d’analyse thermique Pb/Sn                                                                  </w:t>
      </w:r>
      <w:bookmarkEnd w:id="8"/>
      <w:r w:rsidRPr="00115F3C">
        <w:rPr>
          <w:rFonts w:cstheme="majorHAnsi"/>
          <w:b/>
          <w:bCs/>
          <w:color w:val="0070C0"/>
          <w:sz w:val="24"/>
          <w:szCs w:val="24"/>
        </w:rPr>
        <w:t>[3</w:t>
      </w:r>
      <w:proofErr w:type="gramStart"/>
      <w:r w:rsidRPr="00115F3C">
        <w:rPr>
          <w:rFonts w:cstheme="majorHAnsi"/>
          <w:b/>
          <w:bCs/>
          <w:color w:val="0070C0"/>
          <w:sz w:val="24"/>
          <w:szCs w:val="24"/>
        </w:rPr>
        <w:t>]p172</w:t>
      </w:r>
      <w:proofErr w:type="gramEnd"/>
    </w:p>
    <w:p w14:paraId="1E60C37A" w14:textId="0137F125" w:rsidR="001F6315" w:rsidRDefault="001F6315" w:rsidP="00B42079">
      <w:pPr>
        <w:spacing w:after="0"/>
        <w:rPr>
          <w:rFonts w:cstheme="majorHAnsi"/>
          <w:b/>
          <w:bCs/>
          <w:color w:val="0070C0"/>
          <w:sz w:val="24"/>
          <w:szCs w:val="24"/>
        </w:rPr>
      </w:pPr>
      <w:r w:rsidRPr="00115F3C">
        <w:rPr>
          <w:rFonts w:cstheme="majorHAnsi"/>
          <w:sz w:val="24"/>
          <w:szCs w:val="24"/>
        </w:rPr>
        <w:t>On a donc ici le cas de deux phases solides non miscibles</w:t>
      </w:r>
    </w:p>
    <w:p w14:paraId="7D241E9E" w14:textId="77777777" w:rsidR="00B42079" w:rsidRDefault="00B42079" w:rsidP="00B42079">
      <w:pPr>
        <w:spacing w:after="0"/>
        <w:rPr>
          <w:rFonts w:eastAsiaTheme="minorEastAsia" w:cstheme="majorHAnsi"/>
          <w:color w:val="ED7D31" w:themeColor="accent2"/>
          <w:sz w:val="24"/>
          <w:szCs w:val="24"/>
        </w:rPr>
      </w:pPr>
      <w:r w:rsidRPr="00B42079">
        <w:rPr>
          <w:rFonts w:cstheme="majorHAnsi"/>
          <w:color w:val="ED7D31" w:themeColor="accent2"/>
          <w:sz w:val="24"/>
          <w:szCs w:val="24"/>
        </w:rPr>
        <w:t xml:space="preserve">Comparer certaines valeurs notamment : </w:t>
      </w:r>
      <m:oMath>
        <m:sSubSup>
          <m:sSubSupPr>
            <m:ctrlPr>
              <w:rPr>
                <w:rFonts w:ascii="Cambria Math" w:hAnsi="Cambria Math" w:cstheme="majorHAnsi"/>
                <w:color w:val="ED7D31" w:themeColor="accent2"/>
                <w:sz w:val="24"/>
                <w:szCs w:val="24"/>
              </w:rPr>
            </m:ctrlPr>
          </m:sSubSupPr>
          <m:e>
            <m:r>
              <m:rPr>
                <m:sty m:val="p"/>
              </m:rPr>
              <w:rPr>
                <w:rFonts w:ascii="Cambria Math" w:hAnsi="Cambria Math" w:cstheme="majorHAnsi"/>
                <w:color w:val="ED7D31" w:themeColor="accent2"/>
                <w:sz w:val="24"/>
                <w:szCs w:val="24"/>
              </w:rPr>
              <m:t>T</m:t>
            </m:r>
          </m:e>
          <m:sub>
            <m:r>
              <m:rPr>
                <m:sty m:val="p"/>
              </m:rPr>
              <w:rPr>
                <w:rFonts w:ascii="Cambria Math" w:hAnsi="Cambria Math" w:cstheme="majorHAnsi"/>
                <w:color w:val="ED7D31" w:themeColor="accent2"/>
                <w:sz w:val="24"/>
                <w:szCs w:val="24"/>
              </w:rPr>
              <m:t>fus</m:t>
            </m:r>
          </m:sub>
          <m:sup>
            <m:r>
              <m:rPr>
                <m:sty m:val="p"/>
              </m:rPr>
              <w:rPr>
                <w:rFonts w:ascii="Cambria Math" w:hAnsi="Cambria Math" w:cstheme="majorHAnsi"/>
                <w:color w:val="ED7D31" w:themeColor="accent2"/>
                <w:sz w:val="24"/>
                <w:szCs w:val="24"/>
              </w:rPr>
              <m:t>tab</m:t>
            </m:r>
          </m:sup>
        </m:sSubSup>
        <m:d>
          <m:dPr>
            <m:ctrlPr>
              <w:rPr>
                <w:rFonts w:ascii="Cambria Math" w:hAnsi="Cambria Math" w:cstheme="majorHAnsi"/>
                <w:color w:val="ED7D31" w:themeColor="accent2"/>
                <w:sz w:val="24"/>
                <w:szCs w:val="24"/>
              </w:rPr>
            </m:ctrlPr>
          </m:dPr>
          <m:e>
            <m:r>
              <m:rPr>
                <m:sty m:val="p"/>
              </m:rPr>
              <w:rPr>
                <w:rFonts w:ascii="Cambria Math" w:hAnsi="Cambria Math" w:cstheme="majorHAnsi"/>
                <w:color w:val="ED7D31" w:themeColor="accent2"/>
                <w:sz w:val="24"/>
                <w:szCs w:val="24"/>
              </w:rPr>
              <m:t>Pb</m:t>
            </m:r>
          </m:e>
        </m:d>
        <m:r>
          <m:rPr>
            <m:sty m:val="p"/>
          </m:rPr>
          <w:rPr>
            <w:rFonts w:ascii="Cambria Math" w:hAnsi="Cambria Math" w:cstheme="majorHAnsi"/>
            <w:color w:val="ED7D31" w:themeColor="accent2"/>
            <w:sz w:val="24"/>
            <w:szCs w:val="24"/>
          </w:rPr>
          <m:t xml:space="preserve">=327,5°C, </m:t>
        </m:r>
        <m:sSubSup>
          <m:sSubSupPr>
            <m:ctrlPr>
              <w:rPr>
                <w:rFonts w:ascii="Cambria Math" w:hAnsi="Cambria Math" w:cstheme="majorHAnsi"/>
                <w:color w:val="ED7D31" w:themeColor="accent2"/>
                <w:sz w:val="24"/>
                <w:szCs w:val="24"/>
              </w:rPr>
            </m:ctrlPr>
          </m:sSubSupPr>
          <m:e>
            <m:r>
              <m:rPr>
                <m:sty m:val="p"/>
              </m:rPr>
              <w:rPr>
                <w:rFonts w:ascii="Cambria Math" w:hAnsi="Cambria Math" w:cstheme="majorHAnsi"/>
                <w:color w:val="ED7D31" w:themeColor="accent2"/>
                <w:sz w:val="24"/>
                <w:szCs w:val="24"/>
              </w:rPr>
              <m:t>T</m:t>
            </m:r>
          </m:e>
          <m:sub>
            <m:r>
              <m:rPr>
                <m:sty m:val="p"/>
              </m:rPr>
              <w:rPr>
                <w:rFonts w:ascii="Cambria Math" w:hAnsi="Cambria Math" w:cstheme="majorHAnsi"/>
                <w:color w:val="ED7D31" w:themeColor="accent2"/>
                <w:sz w:val="24"/>
                <w:szCs w:val="24"/>
              </w:rPr>
              <m:t>fus</m:t>
            </m:r>
          </m:sub>
          <m:sup>
            <m:r>
              <m:rPr>
                <m:sty m:val="p"/>
              </m:rPr>
              <w:rPr>
                <w:rFonts w:ascii="Cambria Math" w:hAnsi="Cambria Math" w:cstheme="majorHAnsi"/>
                <w:color w:val="ED7D31" w:themeColor="accent2"/>
                <w:sz w:val="24"/>
                <w:szCs w:val="24"/>
              </w:rPr>
              <m:t>tab</m:t>
            </m:r>
          </m:sup>
        </m:sSubSup>
        <m:d>
          <m:dPr>
            <m:ctrlPr>
              <w:rPr>
                <w:rFonts w:ascii="Cambria Math" w:hAnsi="Cambria Math" w:cstheme="majorHAnsi"/>
                <w:color w:val="ED7D31" w:themeColor="accent2"/>
                <w:sz w:val="24"/>
                <w:szCs w:val="24"/>
              </w:rPr>
            </m:ctrlPr>
          </m:dPr>
          <m:e>
            <m:r>
              <m:rPr>
                <m:sty m:val="p"/>
              </m:rPr>
              <w:rPr>
                <w:rFonts w:ascii="Cambria Math" w:hAnsi="Cambria Math" w:cstheme="majorHAnsi"/>
                <w:color w:val="ED7D31" w:themeColor="accent2"/>
                <w:sz w:val="24"/>
                <w:szCs w:val="24"/>
              </w:rPr>
              <m:t>Sn</m:t>
            </m:r>
          </m:e>
        </m:d>
        <m:r>
          <m:rPr>
            <m:sty m:val="p"/>
          </m:rPr>
          <w:rPr>
            <w:rFonts w:ascii="Cambria Math" w:hAnsi="Cambria Math" w:cstheme="majorHAnsi"/>
            <w:color w:val="ED7D31" w:themeColor="accent2"/>
            <w:sz w:val="24"/>
            <w:szCs w:val="24"/>
          </w:rPr>
          <m:t xml:space="preserve">=231,9°C et </m:t>
        </m:r>
        <m:sSubSup>
          <m:sSubSupPr>
            <m:ctrlPr>
              <w:rPr>
                <w:rFonts w:ascii="Cambria Math" w:hAnsi="Cambria Math" w:cstheme="majorHAnsi"/>
                <w:color w:val="ED7D31" w:themeColor="accent2"/>
                <w:sz w:val="24"/>
                <w:szCs w:val="24"/>
              </w:rPr>
            </m:ctrlPr>
          </m:sSubSupPr>
          <m:e>
            <m:r>
              <m:rPr>
                <m:sty m:val="p"/>
              </m:rPr>
              <w:rPr>
                <w:rFonts w:ascii="Cambria Math" w:hAnsi="Cambria Math" w:cstheme="majorHAnsi"/>
                <w:color w:val="ED7D31" w:themeColor="accent2"/>
                <w:sz w:val="24"/>
                <w:szCs w:val="24"/>
              </w:rPr>
              <m:t>T</m:t>
            </m:r>
          </m:e>
          <m:sub>
            <m:r>
              <m:rPr>
                <m:sty m:val="p"/>
              </m:rPr>
              <w:rPr>
                <w:rFonts w:ascii="Cambria Math" w:hAnsi="Cambria Math" w:cstheme="majorHAnsi"/>
                <w:color w:val="ED7D31" w:themeColor="accent2"/>
                <w:sz w:val="24"/>
                <w:szCs w:val="24"/>
              </w:rPr>
              <m:t>eut</m:t>
            </m:r>
          </m:sub>
          <m:sup>
            <m:r>
              <m:rPr>
                <m:sty m:val="p"/>
              </m:rPr>
              <w:rPr>
                <w:rFonts w:ascii="Cambria Math" w:hAnsi="Cambria Math" w:cstheme="majorHAnsi"/>
                <w:color w:val="ED7D31" w:themeColor="accent2"/>
                <w:sz w:val="24"/>
                <w:szCs w:val="24"/>
              </w:rPr>
              <m:t>tab</m:t>
            </m:r>
          </m:sup>
        </m:sSubSup>
        <m:r>
          <m:rPr>
            <m:sty m:val="p"/>
          </m:rPr>
          <w:rPr>
            <w:rFonts w:ascii="Cambria Math" w:hAnsi="Cambria Math" w:cstheme="majorHAnsi"/>
            <w:color w:val="ED7D31" w:themeColor="accent2"/>
            <w:sz w:val="24"/>
            <w:szCs w:val="24"/>
          </w:rPr>
          <m:t xml:space="preserve">=183°C pour </m:t>
        </m:r>
        <m:sSub>
          <m:sSubPr>
            <m:ctrlPr>
              <w:rPr>
                <w:rFonts w:ascii="Cambria Math" w:hAnsi="Cambria Math" w:cstheme="majorHAnsi"/>
                <w:color w:val="ED7D31" w:themeColor="accent2"/>
                <w:sz w:val="24"/>
                <w:szCs w:val="24"/>
              </w:rPr>
            </m:ctrlPr>
          </m:sSubPr>
          <m:e>
            <m:r>
              <m:rPr>
                <m:sty m:val="p"/>
              </m:rPr>
              <w:rPr>
                <w:rFonts w:ascii="Cambria Math" w:hAnsi="Cambria Math" w:cstheme="majorHAnsi"/>
                <w:color w:val="ED7D31" w:themeColor="accent2"/>
                <w:sz w:val="24"/>
                <w:szCs w:val="24"/>
              </w:rPr>
              <m:t>w</m:t>
            </m:r>
          </m:e>
          <m:sub>
            <m:r>
              <m:rPr>
                <m:sty m:val="p"/>
              </m:rPr>
              <w:rPr>
                <w:rFonts w:ascii="Cambria Math" w:hAnsi="Cambria Math" w:cstheme="majorHAnsi"/>
                <w:color w:val="ED7D31" w:themeColor="accent2"/>
                <w:sz w:val="24"/>
                <w:szCs w:val="24"/>
              </w:rPr>
              <m:t>Pb</m:t>
            </m:r>
          </m:sub>
        </m:sSub>
        <m:r>
          <m:rPr>
            <m:sty m:val="p"/>
          </m:rPr>
          <w:rPr>
            <w:rFonts w:ascii="Cambria Math" w:hAnsi="Cambria Math" w:cstheme="majorHAnsi"/>
            <w:color w:val="ED7D31" w:themeColor="accent2"/>
            <w:sz w:val="24"/>
            <w:szCs w:val="24"/>
          </w:rPr>
          <m:t>=38%.</m:t>
        </m:r>
      </m:oMath>
    </w:p>
    <w:p w14:paraId="4F7472B2" w14:textId="77777777" w:rsidR="00870D21" w:rsidRDefault="00870D21" w:rsidP="00B42079">
      <w:pPr>
        <w:spacing w:after="0"/>
        <w:rPr>
          <w:rFonts w:eastAsiaTheme="minorEastAsia" w:cstheme="majorHAnsi"/>
          <w:color w:val="FF6600"/>
          <w:sz w:val="24"/>
          <w:szCs w:val="24"/>
        </w:rPr>
      </w:pPr>
    </w:p>
    <w:p w14:paraId="58DCFB82" w14:textId="77777777" w:rsidR="00451308" w:rsidRDefault="00870D21" w:rsidP="00B42079">
      <w:pPr>
        <w:spacing w:after="0"/>
        <w:rPr>
          <w:rFonts w:eastAsiaTheme="minorEastAsia" w:cstheme="majorHAnsi"/>
          <w:b/>
          <w:sz w:val="24"/>
          <w:szCs w:val="24"/>
        </w:rPr>
      </w:pPr>
      <w:r w:rsidRPr="00870D21">
        <w:rPr>
          <w:rFonts w:eastAsiaTheme="minorEastAsia" w:cstheme="majorHAnsi"/>
          <w:b/>
          <w:sz w:val="24"/>
          <w:szCs w:val="24"/>
        </w:rPr>
        <w:t>Première observations :</w:t>
      </w:r>
    </w:p>
    <w:p w14:paraId="4708AC0C" w14:textId="32BD2499" w:rsidR="00C74FE6" w:rsidRDefault="00451308" w:rsidP="00C74FE6">
      <w:pPr>
        <w:pStyle w:val="Sansinterligne"/>
      </w:pPr>
      <w:r w:rsidRPr="00451308">
        <w:rPr>
          <w:rFonts w:eastAsiaTheme="minorEastAsia" w:cstheme="majorHAnsi"/>
          <w:b/>
          <w:color w:val="800080"/>
          <w:sz w:val="24"/>
          <w:szCs w:val="24"/>
        </w:rPr>
        <w:t xml:space="preserve">Commenter les courbes obtenus ou </w:t>
      </w:r>
      <w:proofErr w:type="spellStart"/>
      <w:r w:rsidRPr="00451308">
        <w:rPr>
          <w:rFonts w:eastAsiaTheme="minorEastAsia" w:cstheme="majorHAnsi"/>
          <w:b/>
          <w:color w:val="800080"/>
          <w:sz w:val="24"/>
          <w:szCs w:val="24"/>
        </w:rPr>
        <w:t>Chimigéné</w:t>
      </w:r>
      <w:proofErr w:type="spellEnd"/>
      <w:r w:rsidRPr="00451308">
        <w:rPr>
          <w:rFonts w:eastAsiaTheme="minorEastAsia" w:cstheme="majorHAnsi"/>
          <w:b/>
          <w:color w:val="800080"/>
          <w:sz w:val="24"/>
          <w:szCs w:val="24"/>
        </w:rPr>
        <w:t xml:space="preserve"> si besoin</w:t>
      </w:r>
      <w:r>
        <w:rPr>
          <w:rFonts w:eastAsiaTheme="minorEastAsia" w:cstheme="majorHAnsi"/>
          <w:b/>
          <w:sz w:val="24"/>
          <w:szCs w:val="24"/>
        </w:rPr>
        <w:t xml:space="preserve"> </w:t>
      </w:r>
      <w:r w:rsidR="001F6315">
        <w:rPr>
          <w:rFonts w:eastAsiaTheme="minorEastAsia" w:cstheme="majorHAnsi"/>
          <w:color w:val="FF6600"/>
          <w:sz w:val="24"/>
          <w:szCs w:val="24"/>
        </w:rPr>
        <w:br/>
      </w:r>
      <w:r w:rsidR="001F6315" w:rsidRPr="00480FF9">
        <w:rPr>
          <w:rFonts w:eastAsiaTheme="minorEastAsia" w:cstheme="majorHAnsi"/>
          <w:sz w:val="24"/>
          <w:szCs w:val="24"/>
        </w:rPr>
        <w:t>Pour w=0 et w= 1 deux corps pur</w:t>
      </w:r>
      <w:r w:rsidR="00480FF9">
        <w:rPr>
          <w:rFonts w:eastAsiaTheme="minorEastAsia" w:cstheme="majorHAnsi"/>
          <w:sz w:val="24"/>
          <w:szCs w:val="24"/>
        </w:rPr>
        <w:t>s</w:t>
      </w:r>
      <w:r w:rsidR="001F6315" w:rsidRPr="00480FF9">
        <w:rPr>
          <w:rFonts w:eastAsiaTheme="minorEastAsia" w:cstheme="majorHAnsi"/>
          <w:sz w:val="24"/>
          <w:szCs w:val="24"/>
        </w:rPr>
        <w:t>, on obtient les mêmes courbes que précédemment. Pour les compositions intermédiaires on a non pas 2 mais trois ruptures de pentes</w:t>
      </w:r>
      <w:r w:rsidR="00480FF9" w:rsidRPr="00480FF9">
        <w:rPr>
          <w:rFonts w:eastAsiaTheme="minorEastAsia" w:cstheme="majorHAnsi"/>
          <w:sz w:val="24"/>
          <w:szCs w:val="24"/>
        </w:rPr>
        <w:t>. Sauf, sauf pour une composition bien particulière qui se comporte comme un corp</w:t>
      </w:r>
      <w:r w:rsidR="00480FF9">
        <w:rPr>
          <w:rFonts w:eastAsiaTheme="minorEastAsia" w:cstheme="majorHAnsi"/>
          <w:sz w:val="24"/>
          <w:szCs w:val="24"/>
        </w:rPr>
        <w:t>s p</w:t>
      </w:r>
      <w:r w:rsidR="00870D21">
        <w:rPr>
          <w:rFonts w:eastAsiaTheme="minorEastAsia" w:cstheme="majorHAnsi"/>
          <w:sz w:val="24"/>
          <w:szCs w:val="24"/>
        </w:rPr>
        <w:t>ur, il s'agit de l'eutectique</w:t>
      </w:r>
      <w:r w:rsidR="00C74FE6">
        <w:rPr>
          <w:rFonts w:eastAsiaTheme="minorEastAsia" w:cstheme="majorHAnsi"/>
          <w:sz w:val="24"/>
          <w:szCs w:val="24"/>
        </w:rPr>
        <w:t xml:space="preserve"> : </w:t>
      </w:r>
      <w:r w:rsidR="00C74FE6" w:rsidRPr="00870D21">
        <w:rPr>
          <w:rFonts w:cstheme="majorHAnsi"/>
          <w:sz w:val="24"/>
          <w:szCs w:val="24"/>
        </w:rPr>
        <w:t xml:space="preserve">on passe de la phase liquide à la phase solide directement ! </w:t>
      </w:r>
      <w:r w:rsidR="00C74FE6">
        <w:rPr>
          <w:rFonts w:cstheme="majorHAnsi"/>
          <w:sz w:val="24"/>
          <w:szCs w:val="24"/>
        </w:rPr>
        <w:t xml:space="preserve">D'où le plateau. Vient </w:t>
      </w:r>
      <w:r w:rsidR="00C74FE6">
        <w:t xml:space="preserve">du grec qui signifie « qui fond facilement ». </w:t>
      </w:r>
    </w:p>
    <w:p w14:paraId="217AAB25" w14:textId="77777777" w:rsidR="00C74FE6" w:rsidRPr="00451308" w:rsidRDefault="00C74FE6" w:rsidP="00C74FE6">
      <w:pPr>
        <w:pStyle w:val="Sansinterligne"/>
        <w:rPr>
          <w:i/>
          <w:iCs/>
          <w:color w:val="00B0F0"/>
        </w:rPr>
      </w:pPr>
      <w:r>
        <w:rPr>
          <w:i/>
          <w:iCs/>
          <w:color w:val="00B0F0"/>
        </w:rPr>
        <w:t>Dans le cas d’un diagramme liquide-vapeur, on parle d’</w:t>
      </w:r>
      <w:proofErr w:type="spellStart"/>
      <w:r>
        <w:rPr>
          <w:i/>
          <w:iCs/>
          <w:color w:val="00B0F0"/>
        </w:rPr>
        <w:t>hétéroazéotrope</w:t>
      </w:r>
      <w:proofErr w:type="spellEnd"/>
      <w:r>
        <w:rPr>
          <w:i/>
          <w:iCs/>
          <w:color w:val="00B0F0"/>
        </w:rPr>
        <w:t xml:space="preserve">. </w:t>
      </w:r>
    </w:p>
    <w:p w14:paraId="7A046F39" w14:textId="77777777" w:rsidR="00C74FE6" w:rsidRPr="00451308" w:rsidRDefault="00C74FE6" w:rsidP="00C74FE6">
      <w:pPr>
        <w:spacing w:after="0"/>
        <w:jc w:val="both"/>
        <w:rPr>
          <w:rFonts w:cstheme="majorHAnsi"/>
          <w:color w:val="3366FF"/>
          <w:sz w:val="24"/>
          <w:szCs w:val="24"/>
        </w:rPr>
      </w:pPr>
      <w:r w:rsidRPr="00451308">
        <w:rPr>
          <w:rFonts w:cstheme="majorHAnsi"/>
          <w:color w:val="3366FF"/>
          <w:sz w:val="24"/>
          <w:szCs w:val="24"/>
        </w:rPr>
        <w:t xml:space="preserve">L'eutectique n’est pas un corps pur et l’allure de sa courbe d’analyse thermique dépend de la pression à laquelle elle est effectuée. </w:t>
      </w:r>
    </w:p>
    <w:p w14:paraId="1429C516" w14:textId="77777777" w:rsidR="00C74FE6" w:rsidRPr="002C40C4" w:rsidRDefault="00C74FE6" w:rsidP="00C74FE6">
      <w:pPr>
        <w:pStyle w:val="Sansinterligne"/>
      </w:pPr>
    </w:p>
    <w:p w14:paraId="5C623023" w14:textId="60AC2B27" w:rsidR="00CC5A0A" w:rsidRDefault="00870D21" w:rsidP="00C74FE6">
      <w:pPr>
        <w:spacing w:after="0"/>
        <w:rPr>
          <w:rFonts w:cstheme="majorHAnsi"/>
          <w:sz w:val="24"/>
          <w:szCs w:val="24"/>
        </w:rPr>
      </w:pPr>
      <w:r>
        <w:rPr>
          <w:rFonts w:eastAsiaTheme="minorEastAsia" w:cstheme="majorHAnsi"/>
          <w:sz w:val="24"/>
          <w:szCs w:val="24"/>
        </w:rPr>
        <w:t xml:space="preserve"> </w:t>
      </w:r>
    </w:p>
    <w:p w14:paraId="1AE2E53E" w14:textId="10C446EB" w:rsidR="00480FF9" w:rsidRPr="00870D21" w:rsidRDefault="00480FF9" w:rsidP="001F6315">
      <w:pPr>
        <w:spacing w:after="0"/>
        <w:jc w:val="both"/>
        <w:rPr>
          <w:rFonts w:cstheme="majorHAnsi"/>
          <w:b/>
          <w:sz w:val="24"/>
          <w:szCs w:val="24"/>
        </w:rPr>
      </w:pPr>
      <w:r w:rsidRPr="00870D21">
        <w:rPr>
          <w:rFonts w:cstheme="majorHAnsi"/>
          <w:b/>
          <w:sz w:val="24"/>
          <w:szCs w:val="24"/>
        </w:rPr>
        <w:t xml:space="preserve">Interprétation des ruptures de pentes en utilisant la variance : </w:t>
      </w:r>
    </w:p>
    <w:p w14:paraId="54E15C38" w14:textId="77777777" w:rsidR="00480FF9" w:rsidRDefault="00480FF9" w:rsidP="001F6315">
      <w:pPr>
        <w:spacing w:after="0"/>
        <w:jc w:val="both"/>
        <w:rPr>
          <w:rFonts w:cstheme="majorHAnsi"/>
          <w:sz w:val="24"/>
          <w:szCs w:val="24"/>
        </w:rPr>
      </w:pPr>
    </w:p>
    <w:p w14:paraId="3DDDA75A" w14:textId="6D3C9019" w:rsidR="00CC5A0A" w:rsidRPr="00115F3C" w:rsidRDefault="00CC5A0A" w:rsidP="001F6315">
      <w:pPr>
        <w:spacing w:after="0"/>
        <w:jc w:val="both"/>
        <w:rPr>
          <w:rFonts w:cstheme="majorHAnsi"/>
          <w:sz w:val="24"/>
          <w:szCs w:val="24"/>
        </w:rPr>
      </w:pPr>
      <w:r>
        <w:rPr>
          <w:rFonts w:cstheme="majorHAnsi"/>
          <w:sz w:val="24"/>
          <w:szCs w:val="24"/>
        </w:rPr>
        <w:t>Initialement on est dans la partie liquide et on débute le refro</w:t>
      </w:r>
      <w:r w:rsidR="00480FF9">
        <w:rPr>
          <w:rFonts w:cstheme="majorHAnsi"/>
          <w:sz w:val="24"/>
          <w:szCs w:val="24"/>
        </w:rPr>
        <w:t xml:space="preserve">idissement, descente verticale </w:t>
      </w:r>
    </w:p>
    <w:p w14:paraId="577BA2EB" w14:textId="6EE80426" w:rsidR="00E318CA" w:rsidRDefault="00870D21" w:rsidP="001F6315">
      <w:pPr>
        <w:pStyle w:val="Paragraphedeliste"/>
        <w:numPr>
          <w:ilvl w:val="0"/>
          <w:numId w:val="22"/>
        </w:numPr>
        <w:spacing w:after="0"/>
        <w:ind w:left="0" w:firstLine="0"/>
        <w:jc w:val="both"/>
        <w:rPr>
          <w:rFonts w:cstheme="majorHAnsi"/>
          <w:sz w:val="24"/>
          <w:szCs w:val="24"/>
        </w:rPr>
      </w:pPr>
      <w:r>
        <w:rPr>
          <w:rFonts w:cstheme="majorHAnsi"/>
          <w:sz w:val="24"/>
          <w:szCs w:val="24"/>
        </w:rPr>
        <w:t>Initialement une</w:t>
      </w:r>
      <w:r w:rsidR="00E318CA" w:rsidRPr="00115F3C">
        <w:rPr>
          <w:rFonts w:cstheme="majorHAnsi"/>
          <w:sz w:val="24"/>
          <w:szCs w:val="24"/>
        </w:rPr>
        <w:t xml:space="preserve"> seule phase donc comme précédemment : V=</w:t>
      </w:r>
      <w:r w:rsidR="00B42079">
        <w:rPr>
          <w:rFonts w:cstheme="majorHAnsi"/>
          <w:sz w:val="24"/>
          <w:szCs w:val="24"/>
        </w:rPr>
        <w:t xml:space="preserve">4-1= </w:t>
      </w:r>
      <w:r w:rsidR="00E318CA" w:rsidRPr="00115F3C">
        <w:rPr>
          <w:rFonts w:cstheme="majorHAnsi"/>
          <w:sz w:val="24"/>
          <w:szCs w:val="24"/>
        </w:rPr>
        <w:t xml:space="preserve">3 </w:t>
      </w:r>
    </w:p>
    <w:p w14:paraId="75990D6E" w14:textId="0856A4E1" w:rsidR="00CC5A0A" w:rsidRPr="00CC5A0A" w:rsidRDefault="00CC5A0A" w:rsidP="001F6315">
      <w:pPr>
        <w:spacing w:after="0"/>
        <w:jc w:val="both"/>
        <w:rPr>
          <w:rFonts w:cstheme="majorHAnsi"/>
          <w:color w:val="3366FF"/>
          <w:sz w:val="24"/>
          <w:szCs w:val="24"/>
        </w:rPr>
      </w:pPr>
      <w:r w:rsidRPr="00CC5A0A">
        <w:rPr>
          <w:rFonts w:cstheme="majorHAnsi"/>
          <w:bCs/>
          <w:color w:val="3366FF"/>
          <w:sz w:val="24"/>
          <w:szCs w:val="24"/>
        </w:rPr>
        <w:t>X= {T ; P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 xml:space="preserve">; </w:t>
      </w:r>
      <w:proofErr w:type="gramStart"/>
      <w:r w:rsidRPr="00CC5A0A">
        <w:rPr>
          <w:rFonts w:cstheme="majorHAnsi"/>
          <w:bCs/>
          <w:color w:val="3366FF"/>
          <w:sz w:val="24"/>
          <w:szCs w:val="24"/>
        </w:rPr>
        <w:t>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1  </w:t>
      </w:r>
      <w:r w:rsidRPr="00CC5A0A">
        <w:rPr>
          <w:rFonts w:cstheme="majorHAnsi"/>
          <w:bCs/>
          <w:color w:val="3366FF"/>
          <w:sz w:val="24"/>
          <w:szCs w:val="24"/>
        </w:rPr>
        <w:t>}</w:t>
      </w:r>
      <w:proofErr w:type="gramEnd"/>
      <w:r w:rsidRPr="00CC5A0A">
        <w:rPr>
          <w:rFonts w:cstheme="majorHAnsi"/>
          <w:bCs/>
          <w:color w:val="3366FF"/>
          <w:sz w:val="24"/>
          <w:szCs w:val="24"/>
        </w:rPr>
        <w:t xml:space="preserve"> = 5 et Y = {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w:t>
      </w:r>
      <w:r w:rsidRPr="00CC5A0A">
        <w:rPr>
          <w:rFonts w:cstheme="majorHAnsi"/>
          <w:bCs/>
          <w:color w:val="3366FF"/>
          <w:sz w:val="24"/>
          <w:szCs w:val="24"/>
        </w:rPr>
        <w:t>= 1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=1 ;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S1</w:t>
      </w:r>
      <w:r w:rsidRPr="00CC5A0A">
        <w:rPr>
          <w:rFonts w:cstheme="majorHAnsi"/>
          <w:bCs/>
          <w:color w:val="3366FF"/>
          <w:sz w:val="24"/>
          <w:szCs w:val="24"/>
        </w:rPr>
        <w:t>} = 3</w:t>
      </w:r>
    </w:p>
    <w:p w14:paraId="572988ED" w14:textId="77777777" w:rsidR="00480FF9" w:rsidRDefault="00480FF9" w:rsidP="001F6315">
      <w:pPr>
        <w:pStyle w:val="Sansinterligne"/>
        <w:numPr>
          <w:ilvl w:val="0"/>
          <w:numId w:val="22"/>
        </w:numPr>
        <w:ind w:left="0" w:firstLine="0"/>
        <w:rPr>
          <w:rFonts w:eastAsiaTheme="minorEastAsia"/>
        </w:rPr>
      </w:pPr>
      <w:r>
        <w:rPr>
          <w:rFonts w:eastAsiaTheme="minorEastAsia"/>
        </w:rPr>
        <w:t xml:space="preserve">Ensuite on a un solide qui apparaît soit l'étain, soit le plomb selon la composition : </w:t>
      </w:r>
    </w:p>
    <w:p w14:paraId="2A22B512" w14:textId="16D0485A" w:rsidR="00D177BA" w:rsidRDefault="00D177BA" w:rsidP="00480FF9">
      <w:pPr>
        <w:pStyle w:val="Sansinterligne"/>
        <w:ind w:left="720"/>
        <w:rPr>
          <w:rFonts w:eastAsiaTheme="minorEastAsia"/>
        </w:rPr>
      </w:pPr>
      <w:r>
        <w:rPr>
          <w:rFonts w:eastAsiaTheme="minorEastAsia"/>
        </w:rPr>
        <w:t>Dans la Zone L+S</w:t>
      </w:r>
      <w:r>
        <w:rPr>
          <w:rFonts w:eastAsiaTheme="minorEastAsia"/>
          <w:vertAlign w:val="subscript"/>
        </w:rPr>
        <w:t>1</w:t>
      </w:r>
      <w:r w:rsidR="00480FF9">
        <w:rPr>
          <w:rFonts w:eastAsiaTheme="minorEastAsia"/>
          <w:vertAlign w:val="subscript"/>
        </w:rPr>
        <w:t xml:space="preserve"> (plomb) </w:t>
      </w:r>
      <w:r>
        <w:rPr>
          <w:rFonts w:eastAsiaTheme="minorEastAsia"/>
        </w:rPr>
        <w:t>ou zone L+</w:t>
      </w:r>
      <w:proofErr w:type="gramStart"/>
      <w:r>
        <w:rPr>
          <w:rFonts w:eastAsiaTheme="minorEastAsia"/>
        </w:rPr>
        <w:t>S</w:t>
      </w:r>
      <w:r>
        <w:rPr>
          <w:rFonts w:eastAsiaTheme="minorEastAsia"/>
          <w:vertAlign w:val="subscript"/>
        </w:rPr>
        <w:t>2</w:t>
      </w:r>
      <w:r w:rsidR="00480FF9">
        <w:rPr>
          <w:rFonts w:eastAsiaTheme="minorEastAsia"/>
          <w:vertAlign w:val="subscript"/>
        </w:rPr>
        <w:t>(</w:t>
      </w:r>
      <w:proofErr w:type="gramEnd"/>
      <w:r w:rsidR="00480FF9">
        <w:rPr>
          <w:rFonts w:eastAsiaTheme="minorEastAsia"/>
          <w:vertAlign w:val="subscript"/>
        </w:rPr>
        <w:t>étain)</w:t>
      </w:r>
      <w:r>
        <w:rPr>
          <w:rFonts w:eastAsiaTheme="minorEastAsia"/>
        </w:rPr>
        <w:t xml:space="preserve"> : </w:t>
      </w:r>
      <w:r w:rsidR="00870D21">
        <w:rPr>
          <w:rFonts w:eastAsiaTheme="minorEastAsia"/>
        </w:rPr>
        <w:t xml:space="preserve">on a </w:t>
      </w:r>
      <w:r>
        <w:rPr>
          <w:rFonts w:eastAsiaTheme="minorEastAsia"/>
        </w:rPr>
        <w:t xml:space="preserve">deux phases : solide (un seul) et liquide donc </w:t>
      </w:r>
      <m:oMath>
        <m:r>
          <w:rPr>
            <w:rFonts w:ascii="Cambria Math" w:eastAsiaTheme="minorEastAsia" w:hAnsi="Cambria Math"/>
          </w:rPr>
          <m:t>v=4-2=2</m:t>
        </m:r>
      </m:oMath>
    </w:p>
    <w:p w14:paraId="7F0004E8" w14:textId="152D5F19" w:rsidR="00CC5A0A" w:rsidRPr="00CC5A0A" w:rsidRDefault="00CC5A0A" w:rsidP="001F6315">
      <w:pPr>
        <w:pStyle w:val="Sansinterligne"/>
        <w:rPr>
          <w:rFonts w:eastAsiaTheme="minorEastAsia"/>
          <w:color w:val="3366FF"/>
        </w:rPr>
      </w:pPr>
      <w:r w:rsidRPr="00CC5A0A">
        <w:rPr>
          <w:rFonts w:cstheme="majorHAnsi"/>
          <w:bCs/>
          <w:color w:val="3366FF"/>
          <w:sz w:val="24"/>
          <w:szCs w:val="24"/>
        </w:rPr>
        <w:t>X= {T ; P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 xml:space="preserve">; </w:t>
      </w:r>
      <w:proofErr w:type="gramStart"/>
      <w:r w:rsidRPr="00CC5A0A">
        <w:rPr>
          <w:rFonts w:cstheme="majorHAnsi"/>
          <w:bCs/>
          <w:color w:val="3366FF"/>
          <w:sz w:val="24"/>
          <w:szCs w:val="24"/>
        </w:rPr>
        <w:t>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1  </w:t>
      </w:r>
      <w:r w:rsidRPr="00CC5A0A">
        <w:rPr>
          <w:rFonts w:cstheme="majorHAnsi"/>
          <w:bCs/>
          <w:color w:val="3366FF"/>
          <w:sz w:val="24"/>
          <w:szCs w:val="24"/>
        </w:rPr>
        <w:t>}</w:t>
      </w:r>
      <w:proofErr w:type="gramEnd"/>
      <w:r w:rsidRPr="00CC5A0A">
        <w:rPr>
          <w:rFonts w:cstheme="majorHAnsi"/>
          <w:bCs/>
          <w:color w:val="3366FF"/>
          <w:sz w:val="24"/>
          <w:szCs w:val="24"/>
        </w:rPr>
        <w:t xml:space="preserve"> = 5 et Y = {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w:t>
      </w:r>
      <w:r w:rsidRPr="00CC5A0A">
        <w:rPr>
          <w:rFonts w:cstheme="majorHAnsi"/>
          <w:bCs/>
          <w:color w:val="3366FF"/>
          <w:sz w:val="24"/>
          <w:szCs w:val="24"/>
        </w:rPr>
        <w:t>= 1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=1 ;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S1</w:t>
      </w:r>
      <w:r w:rsidRPr="00CC5A0A">
        <w:rPr>
          <w:rFonts w:cstheme="majorHAnsi"/>
          <w:bCs/>
          <w:color w:val="3366FF"/>
          <w:sz w:val="24"/>
          <w:szCs w:val="24"/>
        </w:rPr>
        <w:t xml:space="preserve">} = 3 </w:t>
      </w:r>
      <w:r w:rsidRPr="00CC5A0A">
        <w:rPr>
          <w:rFonts w:cstheme="majorHAnsi"/>
          <w:bCs/>
          <w:color w:val="3366FF"/>
          <w:sz w:val="24"/>
          <w:szCs w:val="24"/>
        </w:rPr>
        <w:sym w:font="Wingdings" w:char="F0E0"/>
      </w:r>
      <w:r w:rsidRPr="00CC5A0A">
        <w:rPr>
          <w:rFonts w:cstheme="majorHAnsi"/>
          <w:bCs/>
          <w:color w:val="3366FF"/>
          <w:sz w:val="24"/>
          <w:szCs w:val="24"/>
        </w:rPr>
        <w:t xml:space="preserve"> </w:t>
      </w:r>
    </w:p>
    <w:p w14:paraId="10893FBF" w14:textId="54D7BF48" w:rsidR="00D177BA" w:rsidRDefault="00870D21" w:rsidP="001F6315">
      <w:pPr>
        <w:pStyle w:val="Sansinterligne"/>
        <w:numPr>
          <w:ilvl w:val="0"/>
          <w:numId w:val="22"/>
        </w:numPr>
        <w:ind w:left="0" w:firstLine="0"/>
        <w:rPr>
          <w:rFonts w:eastAsiaTheme="minorEastAsia"/>
        </w:rPr>
      </w:pPr>
      <w:r>
        <w:rPr>
          <w:rFonts w:eastAsiaTheme="minorEastAsia"/>
        </w:rPr>
        <w:t>Ensuite on a apparition du deuxième solide, on a donc une phase liquide</w:t>
      </w:r>
      <w:r w:rsidR="00480FF9">
        <w:rPr>
          <w:rFonts w:eastAsiaTheme="minorEastAsia"/>
        </w:rPr>
        <w:t xml:space="preserve"> et deux phases solides:</w:t>
      </w:r>
      <w:r w:rsidR="00D177BA">
        <w:rPr>
          <w:rFonts w:eastAsiaTheme="minorEastAsia"/>
        </w:rPr>
        <w:t xml:space="preserve"> </w:t>
      </w:r>
      <m:oMath>
        <m:r>
          <w:rPr>
            <w:rFonts w:ascii="Cambria Math" w:eastAsiaTheme="minorEastAsia" w:hAnsi="Cambria Math"/>
          </w:rPr>
          <m:t>v=4-3=1</m:t>
        </m:r>
      </m:oMath>
    </w:p>
    <w:p w14:paraId="1235185E" w14:textId="75F275C0" w:rsidR="00CC5A0A" w:rsidRPr="00CC5A0A" w:rsidRDefault="00CC5A0A" w:rsidP="001F6315">
      <w:pPr>
        <w:pStyle w:val="Sansinterligne"/>
        <w:rPr>
          <w:rFonts w:eastAsiaTheme="minorEastAsia"/>
          <w:color w:val="3366FF"/>
        </w:rPr>
      </w:pPr>
      <w:r w:rsidRPr="00CC5A0A">
        <w:rPr>
          <w:rFonts w:cstheme="majorHAnsi"/>
          <w:bCs/>
          <w:color w:val="3366FF"/>
          <w:sz w:val="24"/>
          <w:szCs w:val="24"/>
        </w:rPr>
        <w:t>X= {T ; P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S2</w:t>
      </w:r>
      <w:r w:rsidRPr="00CC5A0A">
        <w:rPr>
          <w:rFonts w:cstheme="majorHAnsi"/>
          <w:bCs/>
          <w:color w:val="3366FF"/>
          <w:sz w:val="24"/>
          <w:szCs w:val="24"/>
          <w:vertAlign w:val="subscript"/>
        </w:rPr>
        <w:t>2</w:t>
      </w:r>
      <w:r w:rsidRPr="00CC5A0A">
        <w:rPr>
          <w:rFonts w:cstheme="majorHAnsi"/>
          <w:bCs/>
          <w:color w:val="3366FF"/>
          <w:sz w:val="24"/>
          <w:szCs w:val="24"/>
        </w:rPr>
        <w:t xml:space="preserve">} = 6 et Y = </w:t>
      </w:r>
      <w:proofErr w:type="gramStart"/>
      <w:r w:rsidRPr="00CC5A0A">
        <w:rPr>
          <w:rFonts w:cstheme="majorHAnsi"/>
          <w:bCs/>
          <w:color w:val="3366FF"/>
          <w:sz w:val="24"/>
          <w:szCs w:val="24"/>
        </w:rPr>
        <w:t>{ w</w:t>
      </w:r>
      <w:r w:rsidRPr="00CC5A0A">
        <w:rPr>
          <w:rFonts w:cstheme="majorHAnsi"/>
          <w:bCs/>
          <w:color w:val="3366FF"/>
          <w:sz w:val="24"/>
          <w:szCs w:val="24"/>
          <w:vertAlign w:val="superscript"/>
        </w:rPr>
        <w:t>S1</w:t>
      </w:r>
      <w:r w:rsidRPr="00CC5A0A">
        <w:rPr>
          <w:rFonts w:cstheme="majorHAnsi"/>
          <w:bCs/>
          <w:color w:val="3366FF"/>
          <w:sz w:val="24"/>
          <w:szCs w:val="24"/>
          <w:vertAlign w:val="subscript"/>
        </w:rPr>
        <w:t>1</w:t>
      </w:r>
      <w:proofErr w:type="gramEnd"/>
      <w:r w:rsidRPr="00CC5A0A">
        <w:rPr>
          <w:rFonts w:cstheme="majorHAnsi"/>
          <w:bCs/>
          <w:color w:val="3366FF"/>
          <w:sz w:val="24"/>
          <w:szCs w:val="24"/>
        </w:rPr>
        <w:t>= 1 ; w</w:t>
      </w:r>
      <w:r w:rsidRPr="00CC5A0A">
        <w:rPr>
          <w:rFonts w:cstheme="majorHAnsi"/>
          <w:bCs/>
          <w:color w:val="3366FF"/>
          <w:sz w:val="24"/>
          <w:szCs w:val="24"/>
          <w:vertAlign w:val="superscript"/>
        </w:rPr>
        <w:t>S2</w:t>
      </w:r>
      <w:r w:rsidRPr="00CC5A0A">
        <w:rPr>
          <w:rFonts w:cstheme="majorHAnsi"/>
          <w:bCs/>
          <w:color w:val="3366FF"/>
          <w:sz w:val="24"/>
          <w:szCs w:val="24"/>
          <w:vertAlign w:val="subscript"/>
        </w:rPr>
        <w:t>2</w:t>
      </w:r>
      <w:r w:rsidRPr="00CC5A0A">
        <w:rPr>
          <w:rFonts w:cstheme="majorHAnsi"/>
          <w:bCs/>
          <w:color w:val="3366FF"/>
          <w:sz w:val="24"/>
          <w:szCs w:val="24"/>
        </w:rPr>
        <w:t>= 1 ;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1 </w:t>
      </w:r>
      <w:r w:rsidRPr="00CC5A0A">
        <w:rPr>
          <w:rFonts w:cstheme="majorHAnsi"/>
          <w:bCs/>
          <w:color w:val="3366FF"/>
          <w:sz w:val="24"/>
          <w:szCs w:val="24"/>
        </w:rPr>
        <w:t>+ w</w:t>
      </w:r>
      <w:r w:rsidRPr="00CC5A0A">
        <w:rPr>
          <w:rFonts w:cstheme="majorHAnsi"/>
          <w:bCs/>
          <w:color w:val="3366FF"/>
          <w:sz w:val="24"/>
          <w:szCs w:val="24"/>
          <w:vertAlign w:val="superscript"/>
        </w:rPr>
        <w:t>liq</w:t>
      </w:r>
      <w:r w:rsidRPr="00CC5A0A">
        <w:rPr>
          <w:rFonts w:cstheme="majorHAnsi"/>
          <w:bCs/>
          <w:color w:val="3366FF"/>
          <w:sz w:val="24"/>
          <w:szCs w:val="24"/>
          <w:vertAlign w:val="subscript"/>
        </w:rPr>
        <w:t>2 </w:t>
      </w:r>
      <w:r w:rsidRPr="00CC5A0A">
        <w:rPr>
          <w:rFonts w:cstheme="majorHAnsi"/>
          <w:bCs/>
          <w:color w:val="3366FF"/>
          <w:sz w:val="24"/>
          <w:szCs w:val="24"/>
        </w:rPr>
        <w:t>=1 ;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1</w:t>
      </w:r>
      <w:r w:rsidRPr="00CC5A0A">
        <w:rPr>
          <w:rFonts w:cstheme="majorHAnsi"/>
          <w:bCs/>
          <w:color w:val="3366FF"/>
          <w:sz w:val="24"/>
          <w:szCs w:val="24"/>
          <w:vertAlign w:val="superscript"/>
        </w:rPr>
        <w:t>S1 </w:t>
      </w:r>
      <w:r w:rsidRPr="00CC5A0A">
        <w:rPr>
          <w:rFonts w:cstheme="majorHAnsi"/>
          <w:bCs/>
          <w:color w:val="3366FF"/>
          <w:sz w:val="24"/>
          <w:szCs w:val="24"/>
        </w:rPr>
        <w:t>; µ</w:t>
      </w:r>
      <w:r w:rsidRPr="00CC5A0A">
        <w:rPr>
          <w:rFonts w:cstheme="majorHAnsi"/>
          <w:bCs/>
          <w:color w:val="3366FF"/>
          <w:sz w:val="24"/>
          <w:szCs w:val="24"/>
          <w:vertAlign w:val="subscript"/>
        </w:rPr>
        <w:t>2</w:t>
      </w:r>
      <w:r w:rsidRPr="00CC5A0A">
        <w:rPr>
          <w:rFonts w:cstheme="majorHAnsi"/>
          <w:bCs/>
          <w:color w:val="3366FF"/>
          <w:sz w:val="24"/>
          <w:szCs w:val="24"/>
          <w:vertAlign w:val="superscript"/>
        </w:rPr>
        <w:t>liq</w:t>
      </w:r>
      <w:r w:rsidRPr="00CC5A0A">
        <w:rPr>
          <w:rFonts w:cstheme="majorHAnsi"/>
          <w:bCs/>
          <w:color w:val="3366FF"/>
          <w:sz w:val="24"/>
          <w:szCs w:val="24"/>
        </w:rPr>
        <w:t>= µ</w:t>
      </w:r>
      <w:r w:rsidRPr="00CC5A0A">
        <w:rPr>
          <w:rFonts w:cstheme="majorHAnsi"/>
          <w:bCs/>
          <w:color w:val="3366FF"/>
          <w:sz w:val="24"/>
          <w:szCs w:val="24"/>
          <w:vertAlign w:val="subscript"/>
        </w:rPr>
        <w:t>2</w:t>
      </w:r>
      <w:r w:rsidRPr="00CC5A0A">
        <w:rPr>
          <w:rFonts w:cstheme="majorHAnsi"/>
          <w:bCs/>
          <w:color w:val="3366FF"/>
          <w:sz w:val="24"/>
          <w:szCs w:val="24"/>
          <w:vertAlign w:val="superscript"/>
        </w:rPr>
        <w:t>S2</w:t>
      </w:r>
      <w:r w:rsidRPr="00CC5A0A">
        <w:rPr>
          <w:rFonts w:cstheme="majorHAnsi"/>
          <w:bCs/>
          <w:color w:val="3366FF"/>
          <w:sz w:val="24"/>
          <w:szCs w:val="24"/>
        </w:rPr>
        <w:t>} = 5</w:t>
      </w:r>
      <w:r w:rsidR="001F6315" w:rsidRPr="00115F3C">
        <w:rPr>
          <w:rFonts w:cstheme="majorHAnsi"/>
          <w:sz w:val="24"/>
          <w:szCs w:val="24"/>
        </w:rPr>
        <w:sym w:font="Wingdings" w:char="F0E0"/>
      </w:r>
      <w:r w:rsidR="001F6315" w:rsidRPr="00115F3C">
        <w:rPr>
          <w:rFonts w:cstheme="majorHAnsi"/>
          <w:sz w:val="24"/>
          <w:szCs w:val="24"/>
        </w:rPr>
        <w:t xml:space="preserve"> A P fixé , il n’existe qu’une température et qu’une composition de la phase liquide pour laquelle les 3 phases sont à l’équilibre </w:t>
      </w:r>
      <w:r w:rsidR="001F6315" w:rsidRPr="00115F3C">
        <w:rPr>
          <w:rFonts w:cstheme="majorHAnsi"/>
          <w:b/>
          <w:bCs/>
          <w:sz w:val="24"/>
          <w:szCs w:val="24"/>
        </w:rPr>
        <w:sym w:font="Wingdings" w:char="F0E0"/>
      </w:r>
      <w:r w:rsidR="001F6315" w:rsidRPr="00115F3C">
        <w:rPr>
          <w:rFonts w:cstheme="majorHAnsi"/>
          <w:b/>
          <w:bCs/>
          <w:sz w:val="24"/>
          <w:szCs w:val="24"/>
        </w:rPr>
        <w:t xml:space="preserve"> Point eutectique  </w:t>
      </w:r>
    </w:p>
    <w:p w14:paraId="17120A52" w14:textId="55D56590" w:rsidR="00D177BA" w:rsidRPr="00CC5A0A" w:rsidRDefault="00870D21" w:rsidP="001F6315">
      <w:pPr>
        <w:pStyle w:val="Sansinterligne"/>
        <w:numPr>
          <w:ilvl w:val="0"/>
          <w:numId w:val="22"/>
        </w:numPr>
        <w:ind w:left="0" w:firstLine="0"/>
        <w:rPr>
          <w:rFonts w:eastAsiaTheme="minorEastAsia"/>
        </w:rPr>
      </w:pPr>
      <w:r>
        <w:rPr>
          <w:rFonts w:eastAsiaTheme="minorEastAsia"/>
        </w:rPr>
        <w:t xml:space="preserve">Ensuite lorsque l'on a plus de liquide, deux phases solides </w:t>
      </w:r>
      <w:r w:rsidR="00D177BA">
        <w:rPr>
          <w:rFonts w:eastAsiaTheme="minorEastAsia"/>
        </w:rPr>
        <w:t xml:space="preserve">: </w:t>
      </w:r>
      <m:oMath>
        <m:r>
          <w:rPr>
            <w:rFonts w:ascii="Cambria Math" w:eastAsiaTheme="minorEastAsia" w:hAnsi="Cambria Math"/>
          </w:rPr>
          <m:t>v=4-2=2</m:t>
        </m:r>
      </m:oMath>
    </w:p>
    <w:p w14:paraId="719C32DE" w14:textId="77777777" w:rsidR="001F6315" w:rsidRDefault="001F6315" w:rsidP="001F6315">
      <w:pPr>
        <w:spacing w:after="0"/>
        <w:jc w:val="both"/>
        <w:rPr>
          <w:rFonts w:cstheme="majorHAnsi"/>
          <w:color w:val="7030A0"/>
          <w:sz w:val="24"/>
          <w:szCs w:val="24"/>
        </w:rPr>
      </w:pPr>
    </w:p>
    <w:p w14:paraId="76A61BA0" w14:textId="5A6DBD80" w:rsidR="00870D21" w:rsidRDefault="00870D21" w:rsidP="001F6315">
      <w:pPr>
        <w:spacing w:after="0"/>
        <w:jc w:val="both"/>
        <w:rPr>
          <w:rFonts w:cstheme="majorHAnsi"/>
          <w:sz w:val="24"/>
          <w:szCs w:val="24"/>
        </w:rPr>
      </w:pPr>
      <w:r w:rsidRPr="00870D21">
        <w:rPr>
          <w:rFonts w:cstheme="majorHAnsi"/>
          <w:sz w:val="24"/>
          <w:szCs w:val="24"/>
        </w:rPr>
        <w:t xml:space="preserve">4 pentes différentes !! </w:t>
      </w:r>
    </w:p>
    <w:p w14:paraId="50C453B9" w14:textId="47FE850A" w:rsidR="00CF0A86" w:rsidRDefault="00CF0A86" w:rsidP="000D2EE3">
      <w:pPr>
        <w:spacing w:after="0"/>
        <w:jc w:val="both"/>
        <w:rPr>
          <w:rFonts w:cstheme="majorHAnsi"/>
          <w:sz w:val="24"/>
          <w:szCs w:val="24"/>
        </w:rPr>
      </w:pPr>
    </w:p>
    <w:p w14:paraId="208A3E08" w14:textId="5B2A91FD" w:rsidR="00451308" w:rsidRDefault="00451308" w:rsidP="00C74FE6">
      <w:pPr>
        <w:spacing w:after="0"/>
        <w:rPr>
          <w:rFonts w:cstheme="majorHAnsi"/>
          <w:color w:val="800080"/>
          <w:sz w:val="24"/>
          <w:szCs w:val="24"/>
        </w:rPr>
      </w:pPr>
      <w:r w:rsidRPr="00451308">
        <w:rPr>
          <w:rFonts w:cstheme="majorHAnsi"/>
          <w:color w:val="800080"/>
          <w:sz w:val="24"/>
          <w:szCs w:val="24"/>
        </w:rPr>
        <w:t xml:space="preserve">Montrer sur le diapo </w:t>
      </w:r>
      <w:r w:rsidR="00C74FE6">
        <w:rPr>
          <w:rFonts w:cstheme="majorHAnsi"/>
          <w:color w:val="800080"/>
          <w:sz w:val="24"/>
          <w:szCs w:val="24"/>
        </w:rPr>
        <w:t>(</w:t>
      </w:r>
      <w:r w:rsidR="00C74FE6" w:rsidRPr="00C74FE6">
        <w:rPr>
          <w:rFonts w:cstheme="majorHAnsi"/>
          <w:color w:val="800080"/>
          <w:sz w:val="24"/>
          <w:szCs w:val="24"/>
        </w:rPr>
        <w:t xml:space="preserve">Diagramme </w:t>
      </w:r>
      <w:r w:rsidR="00C74FE6">
        <w:rPr>
          <w:rFonts w:cstheme="majorHAnsi"/>
          <w:color w:val="800080"/>
          <w:sz w:val="24"/>
          <w:szCs w:val="24"/>
        </w:rPr>
        <w:t xml:space="preserve">binaire Pb/Sn </w:t>
      </w:r>
      <w:r w:rsidR="00C74FE6" w:rsidRPr="00C74FE6">
        <w:rPr>
          <w:rFonts w:cstheme="majorHAnsi"/>
          <w:color w:val="800080"/>
          <w:sz w:val="24"/>
          <w:szCs w:val="24"/>
        </w:rPr>
        <w:t>Solides non-</w:t>
      </w:r>
      <w:proofErr w:type="gramStart"/>
      <w:r w:rsidR="00C74FE6" w:rsidRPr="00C74FE6">
        <w:rPr>
          <w:rFonts w:cstheme="majorHAnsi"/>
          <w:color w:val="800080"/>
          <w:sz w:val="24"/>
          <w:szCs w:val="24"/>
        </w:rPr>
        <w:t xml:space="preserve">miscibles </w:t>
      </w:r>
      <w:r w:rsidR="00C74FE6">
        <w:rPr>
          <w:rFonts w:cstheme="majorHAnsi"/>
          <w:color w:val="800080"/>
          <w:sz w:val="24"/>
          <w:szCs w:val="24"/>
        </w:rPr>
        <w:t>)</w:t>
      </w:r>
      <w:proofErr w:type="gramEnd"/>
      <w:r w:rsidR="00C74FE6">
        <w:rPr>
          <w:rFonts w:cstheme="majorHAnsi"/>
          <w:color w:val="800080"/>
          <w:sz w:val="24"/>
          <w:szCs w:val="24"/>
        </w:rPr>
        <w:t xml:space="preserve"> </w:t>
      </w:r>
      <w:r w:rsidRPr="00451308">
        <w:rPr>
          <w:rFonts w:cstheme="majorHAnsi"/>
          <w:color w:val="800080"/>
          <w:sz w:val="24"/>
          <w:szCs w:val="24"/>
        </w:rPr>
        <w:t xml:space="preserve">comment on obtient le diagramme binaire à partir des courbes d'analyse thermique : </w:t>
      </w:r>
    </w:p>
    <w:p w14:paraId="0B2F905F" w14:textId="77777777" w:rsidR="00C74FE6" w:rsidRPr="00451308" w:rsidRDefault="00C74FE6" w:rsidP="00C74FE6">
      <w:pPr>
        <w:spacing w:after="0"/>
        <w:rPr>
          <w:rFonts w:cstheme="majorHAnsi"/>
          <w:color w:val="800080"/>
          <w:sz w:val="24"/>
          <w:szCs w:val="24"/>
        </w:rPr>
      </w:pPr>
    </w:p>
    <w:p w14:paraId="2B00835C" w14:textId="0832E7E7" w:rsidR="00365986" w:rsidRDefault="00365986" w:rsidP="000D2EE3">
      <w:pPr>
        <w:spacing w:after="0"/>
        <w:jc w:val="both"/>
        <w:rPr>
          <w:rFonts w:cstheme="majorHAnsi"/>
          <w:sz w:val="24"/>
          <w:szCs w:val="24"/>
        </w:rPr>
      </w:pPr>
      <w:r w:rsidRPr="00C74FE6">
        <w:rPr>
          <w:rFonts w:cstheme="majorHAnsi"/>
          <w:b/>
          <w:sz w:val="24"/>
          <w:szCs w:val="24"/>
        </w:rPr>
        <w:t>On peut alors revenir sur l'expérience phénol/menthol</w:t>
      </w:r>
      <w:r>
        <w:rPr>
          <w:rFonts w:cstheme="majorHAnsi"/>
          <w:sz w:val="24"/>
          <w:szCs w:val="24"/>
        </w:rPr>
        <w:t xml:space="preserve">, </w:t>
      </w:r>
      <w:r w:rsidR="00C74FE6">
        <w:rPr>
          <w:rFonts w:cstheme="majorHAnsi"/>
          <w:sz w:val="24"/>
          <w:szCs w:val="24"/>
        </w:rPr>
        <w:t>o</w:t>
      </w:r>
      <w:r>
        <w:rPr>
          <w:rFonts w:cstheme="majorHAnsi"/>
          <w:sz w:val="24"/>
          <w:szCs w:val="24"/>
        </w:rPr>
        <w:t xml:space="preserve">n a en effet ce type de diagramme (solides non miscibles) : On peut donc construire un diagramme </w:t>
      </w:r>
      <w:r w:rsidR="00A01026">
        <w:rPr>
          <w:rFonts w:cstheme="majorHAnsi"/>
          <w:sz w:val="24"/>
          <w:szCs w:val="24"/>
        </w:rPr>
        <w:t xml:space="preserve">double </w:t>
      </w:r>
      <w:r>
        <w:rPr>
          <w:rFonts w:cstheme="majorHAnsi"/>
          <w:sz w:val="24"/>
          <w:szCs w:val="24"/>
        </w:rPr>
        <w:t xml:space="preserve">fuseau comme celui qu'on vient de voir. </w:t>
      </w:r>
    </w:p>
    <w:p w14:paraId="1F83F1E2" w14:textId="33E6F5FC" w:rsidR="00A01026" w:rsidRDefault="00A01026" w:rsidP="00A01026">
      <w:pPr>
        <w:pStyle w:val="Sansinterligne"/>
      </w:pPr>
      <w:r>
        <w:tab/>
        <w:t>Température de fusion du menthol : 44°C</w:t>
      </w:r>
    </w:p>
    <w:p w14:paraId="23E31F54" w14:textId="77777777" w:rsidR="00A01026" w:rsidRDefault="00A01026" w:rsidP="00A01026">
      <w:pPr>
        <w:pStyle w:val="Sansinterligne"/>
      </w:pPr>
      <w:r>
        <w:tab/>
        <w:t>Température de fusion du phénol : 41 °C</w:t>
      </w:r>
    </w:p>
    <w:p w14:paraId="5B35A425" w14:textId="77777777" w:rsidR="00A01026" w:rsidRDefault="00A01026" w:rsidP="00A01026">
      <w:pPr>
        <w:pStyle w:val="Sansinterligne"/>
      </w:pPr>
      <w:r>
        <w:tab/>
        <w:t>Composition de l’eutectique : fraction molaire d’environ 0,5 et température de -30°C.</w:t>
      </w:r>
    </w:p>
    <w:p w14:paraId="4D03A2A8" w14:textId="77777777" w:rsidR="00A01026" w:rsidRDefault="00A01026" w:rsidP="000D2EE3">
      <w:pPr>
        <w:spacing w:after="0"/>
        <w:jc w:val="both"/>
        <w:rPr>
          <w:rFonts w:cstheme="majorHAnsi"/>
          <w:sz w:val="24"/>
          <w:szCs w:val="24"/>
        </w:rPr>
      </w:pPr>
    </w:p>
    <w:p w14:paraId="7B215C5A" w14:textId="77777777" w:rsidR="00A01026" w:rsidRDefault="00A01026" w:rsidP="000D2EE3">
      <w:pPr>
        <w:spacing w:after="0"/>
        <w:jc w:val="both"/>
        <w:rPr>
          <w:rFonts w:cstheme="majorHAnsi"/>
          <w:sz w:val="24"/>
          <w:szCs w:val="24"/>
        </w:rPr>
      </w:pPr>
    </w:p>
    <w:p w14:paraId="49E0D1F8" w14:textId="16CF423B" w:rsidR="00A01026" w:rsidRDefault="00A01026" w:rsidP="000D2EE3">
      <w:pPr>
        <w:spacing w:after="0"/>
        <w:jc w:val="both"/>
        <w:rPr>
          <w:rFonts w:cstheme="majorHAnsi"/>
          <w:sz w:val="24"/>
          <w:szCs w:val="24"/>
        </w:rPr>
      </w:pPr>
      <w:r>
        <w:rPr>
          <w:rFonts w:cstheme="majorHAnsi"/>
          <w:noProof/>
          <w:sz w:val="24"/>
          <w:szCs w:val="24"/>
          <w:lang w:eastAsia="fr-FR"/>
        </w:rPr>
        <w:drawing>
          <wp:inline distT="0" distB="0" distL="0" distR="0" wp14:anchorId="1D3DE685" wp14:editId="55396B1E">
            <wp:extent cx="3234055" cy="2993390"/>
            <wp:effectExtent l="0" t="0" r="0" b="3810"/>
            <wp:docPr id="24" name="Image 24" descr="Macintosh HD:Users:matthis:Desktop:Capture d’écran 2020-05-11 à 12.4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1 à 12.43.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4055" cy="2993390"/>
                    </a:xfrm>
                    <a:prstGeom prst="rect">
                      <a:avLst/>
                    </a:prstGeom>
                    <a:noFill/>
                    <a:ln>
                      <a:noFill/>
                    </a:ln>
                  </pic:spPr>
                </pic:pic>
              </a:graphicData>
            </a:graphic>
          </wp:inline>
        </w:drawing>
      </w:r>
    </w:p>
    <w:p w14:paraId="3E779685" w14:textId="77777777" w:rsidR="00A01026" w:rsidRDefault="00A01026" w:rsidP="000D2EE3">
      <w:pPr>
        <w:spacing w:after="0"/>
        <w:jc w:val="both"/>
        <w:rPr>
          <w:rFonts w:cstheme="majorHAnsi"/>
          <w:sz w:val="24"/>
          <w:szCs w:val="24"/>
        </w:rPr>
      </w:pPr>
    </w:p>
    <w:p w14:paraId="50E3F8E0" w14:textId="77777777" w:rsidR="00A01026" w:rsidRPr="00115F3C" w:rsidRDefault="00A01026" w:rsidP="000D2EE3">
      <w:pPr>
        <w:spacing w:after="0"/>
        <w:jc w:val="both"/>
        <w:rPr>
          <w:rFonts w:cstheme="majorHAnsi"/>
          <w:sz w:val="24"/>
          <w:szCs w:val="24"/>
        </w:rPr>
      </w:pPr>
    </w:p>
    <w:p w14:paraId="6888AFFE" w14:textId="77777777" w:rsidR="00A01026" w:rsidRDefault="00CF0A86" w:rsidP="000D2EE3">
      <w:pPr>
        <w:spacing w:after="0"/>
        <w:jc w:val="both"/>
        <w:rPr>
          <w:rFonts w:cstheme="majorHAnsi"/>
          <w:sz w:val="24"/>
          <w:szCs w:val="24"/>
        </w:rPr>
      </w:pPr>
      <w:r w:rsidRPr="00115F3C">
        <w:rPr>
          <w:rFonts w:cstheme="majorHAnsi"/>
          <w:sz w:val="24"/>
          <w:szCs w:val="24"/>
        </w:rPr>
        <w:t xml:space="preserve">On peut donc interpréter l’expérience introductive du mélange phénol/menthol : </w:t>
      </w:r>
      <w:r w:rsidR="00A01026">
        <w:rPr>
          <w:rFonts w:cstheme="majorHAnsi"/>
          <w:sz w:val="24"/>
          <w:szCs w:val="24"/>
        </w:rPr>
        <w:t xml:space="preserve">Initialement on a les deux solides, points rouges et lorsqu'on les mélange, on a une phase liquide, on est probablement au niveau du rond vert sur le dessin. </w:t>
      </w:r>
    </w:p>
    <w:p w14:paraId="6D85902F" w14:textId="518735CE" w:rsidR="00CF0A86" w:rsidRPr="00115F3C" w:rsidRDefault="00280EC1" w:rsidP="000D2EE3">
      <w:pPr>
        <w:spacing w:after="0"/>
        <w:jc w:val="both"/>
        <w:rPr>
          <w:rFonts w:cstheme="majorHAnsi"/>
          <w:b/>
          <w:bCs/>
          <w:color w:val="4472C4" w:themeColor="accent1"/>
          <w:sz w:val="24"/>
          <w:szCs w:val="24"/>
        </w:rPr>
      </w:pPr>
      <w:r w:rsidRPr="00115F3C">
        <w:rPr>
          <w:rFonts w:cstheme="majorHAnsi"/>
          <w:sz w:val="24"/>
          <w:szCs w:val="24"/>
        </w:rPr>
        <w:t xml:space="preserve"> </w:t>
      </w:r>
      <w:r w:rsidRPr="00115F3C">
        <w:rPr>
          <w:rFonts w:cstheme="majorHAnsi"/>
          <w:b/>
          <w:bCs/>
          <w:color w:val="4472C4" w:themeColor="accent1"/>
          <w:sz w:val="24"/>
          <w:szCs w:val="24"/>
        </w:rPr>
        <w:t>[2</w:t>
      </w:r>
      <w:proofErr w:type="gramStart"/>
      <w:r w:rsidRPr="00115F3C">
        <w:rPr>
          <w:rFonts w:cstheme="majorHAnsi"/>
          <w:b/>
          <w:bCs/>
          <w:color w:val="4472C4" w:themeColor="accent1"/>
          <w:sz w:val="24"/>
          <w:szCs w:val="24"/>
        </w:rPr>
        <w:t>]p253</w:t>
      </w:r>
      <w:proofErr w:type="gramEnd"/>
      <w:r w:rsidR="0086063A">
        <w:rPr>
          <w:rFonts w:cstheme="majorHAnsi"/>
          <w:b/>
          <w:bCs/>
          <w:color w:val="4472C4" w:themeColor="accent1"/>
          <w:sz w:val="24"/>
          <w:szCs w:val="24"/>
        </w:rPr>
        <w:t xml:space="preserve"> // 269 si version 2017</w:t>
      </w:r>
    </w:p>
    <w:p w14:paraId="7652370D" w14:textId="4B16EEF9" w:rsidR="00280EC1" w:rsidRPr="00115F3C" w:rsidRDefault="00280EC1" w:rsidP="000D2EE3">
      <w:pPr>
        <w:spacing w:after="0"/>
        <w:jc w:val="both"/>
        <w:rPr>
          <w:rFonts w:cstheme="majorHAnsi"/>
          <w:b/>
          <w:bCs/>
          <w:color w:val="4472C4" w:themeColor="accent1"/>
          <w:sz w:val="24"/>
          <w:szCs w:val="24"/>
        </w:rPr>
      </w:pPr>
    </w:p>
    <w:p w14:paraId="64CE532A" w14:textId="77777777" w:rsidR="006617FC" w:rsidRDefault="00280EC1" w:rsidP="006617FC">
      <w:pPr>
        <w:spacing w:after="0"/>
        <w:jc w:val="both"/>
        <w:rPr>
          <w:rFonts w:cstheme="majorHAnsi"/>
          <w:color w:val="4472C4" w:themeColor="accent1"/>
          <w:sz w:val="24"/>
          <w:szCs w:val="24"/>
        </w:rPr>
      </w:pPr>
      <w:r w:rsidRPr="00115F3C">
        <w:rPr>
          <w:rFonts w:cstheme="majorHAnsi"/>
          <w:color w:val="4472C4" w:themeColor="accent1"/>
          <w:sz w:val="24"/>
          <w:szCs w:val="24"/>
        </w:rPr>
        <w:t xml:space="preserve">Regarder le cas du dessalement des routes à la même page. </w:t>
      </w:r>
    </w:p>
    <w:p w14:paraId="30DA14F6" w14:textId="77777777" w:rsidR="006617FC" w:rsidRDefault="006617FC" w:rsidP="006617FC">
      <w:pPr>
        <w:spacing w:after="0"/>
        <w:jc w:val="both"/>
        <w:rPr>
          <w:rFonts w:cstheme="majorHAnsi"/>
          <w:color w:val="4472C4" w:themeColor="accent1"/>
          <w:sz w:val="24"/>
          <w:szCs w:val="24"/>
        </w:rPr>
      </w:pPr>
    </w:p>
    <w:p w14:paraId="63C61771" w14:textId="7846E341" w:rsidR="006617FC" w:rsidRPr="006617FC" w:rsidRDefault="006617FC" w:rsidP="006617FC">
      <w:pPr>
        <w:spacing w:after="0"/>
        <w:jc w:val="both"/>
        <w:rPr>
          <w:rFonts w:cstheme="majorHAnsi"/>
          <w:color w:val="3366FF"/>
          <w:sz w:val="24"/>
          <w:szCs w:val="24"/>
        </w:rPr>
      </w:pPr>
      <w:r w:rsidRPr="006617FC">
        <w:rPr>
          <w:b/>
          <w:bCs/>
          <w:color w:val="3366FF"/>
        </w:rPr>
        <w:t>Applications au traitement des routes en hiver :</w:t>
      </w:r>
    </w:p>
    <w:p w14:paraId="417E2BD5" w14:textId="77777777" w:rsidR="006617FC" w:rsidRPr="006617FC" w:rsidRDefault="006617FC" w:rsidP="006617FC">
      <w:pPr>
        <w:pStyle w:val="Sansinterligne"/>
        <w:rPr>
          <w:color w:val="3366FF"/>
        </w:rPr>
      </w:pPr>
      <w:r w:rsidRPr="006617FC">
        <w:rPr>
          <w:color w:val="3366FF"/>
        </w:rPr>
        <w:tab/>
        <w:t xml:space="preserve">L’adhérence des pneumatiques sur la route est plus faible sur la glace. Pour éviter des accidents, on utilise du sel pour éviter la formation de glace à 0°C. </w:t>
      </w:r>
    </w:p>
    <w:p w14:paraId="206465CB" w14:textId="77777777" w:rsidR="006617FC" w:rsidRPr="006617FC" w:rsidRDefault="006617FC" w:rsidP="006617FC">
      <w:pPr>
        <w:pStyle w:val="Sansinterligne"/>
        <w:rPr>
          <w:color w:val="3366FF"/>
        </w:rPr>
      </w:pPr>
      <w:r w:rsidRPr="006617FC">
        <w:rPr>
          <w:color w:val="3366FF"/>
        </w:rPr>
        <w:tab/>
        <w:t xml:space="preserve">La température de fusion du sel étant très supérieure à celle de l’eau, on représente (sur la diapo) uniquement des systèmes riches en eau. </w:t>
      </w:r>
    </w:p>
    <w:p w14:paraId="6A216414" w14:textId="07775635" w:rsidR="006617FC" w:rsidRPr="006617FC" w:rsidRDefault="006617FC" w:rsidP="006617FC">
      <w:pPr>
        <w:pStyle w:val="Sansinterligne"/>
        <w:rPr>
          <w:rFonts w:eastAsiaTheme="minorEastAsia"/>
        </w:rPr>
      </w:pPr>
      <w:r w:rsidRPr="006617FC">
        <w:rPr>
          <w:color w:val="3366FF"/>
        </w:rPr>
        <w:tab/>
        <w:t xml:space="preserve">Pour une fraction massique de sel </w:t>
      </w:r>
      <m:oMath>
        <m:sSubSup>
          <m:sSubSupPr>
            <m:ctrlPr>
              <w:rPr>
                <w:rFonts w:ascii="Cambria Math" w:hAnsi="Cambria Math"/>
                <w:i/>
                <w:color w:val="3366FF"/>
              </w:rPr>
            </m:ctrlPr>
          </m:sSubSupPr>
          <m:e>
            <m:r>
              <w:rPr>
                <w:rFonts w:ascii="Cambria Math" w:hAnsi="Cambria Math"/>
                <w:color w:val="3366FF"/>
              </w:rPr>
              <m:t>w</m:t>
            </m:r>
          </m:e>
          <m:sub>
            <m:r>
              <w:rPr>
                <w:rFonts w:ascii="Cambria Math" w:hAnsi="Cambria Math"/>
                <w:color w:val="3366FF"/>
              </w:rPr>
              <m:t>NaCl</m:t>
            </m:r>
          </m:sub>
          <m:sup>
            <m:r>
              <w:rPr>
                <w:rFonts w:ascii="Cambria Math" w:hAnsi="Cambria Math"/>
                <w:color w:val="3366FF"/>
              </w:rPr>
              <m:t>0</m:t>
            </m:r>
          </m:sup>
        </m:sSubSup>
      </m:oMath>
      <w:r w:rsidRPr="006617FC">
        <w:rPr>
          <w:rFonts w:eastAsiaTheme="minorEastAsia"/>
          <w:color w:val="3366FF"/>
        </w:rPr>
        <w:t xml:space="preserve"> la température d’apparition des cristaux de sel est bien inférieure à 0°C.</w:t>
      </w:r>
      <w:r>
        <w:rPr>
          <w:rFonts w:eastAsiaTheme="minorEastAsia"/>
        </w:rPr>
        <w:t xml:space="preserve"> </w:t>
      </w:r>
      <w:proofErr w:type="spellStart"/>
      <w:r w:rsidRPr="006617FC">
        <w:rPr>
          <w:rFonts w:eastAsiaTheme="minorEastAsia"/>
          <w:color w:val="800080"/>
        </w:rPr>
        <w:t>Ptite</w:t>
      </w:r>
      <w:proofErr w:type="spellEnd"/>
      <w:r w:rsidRPr="006617FC">
        <w:rPr>
          <w:rFonts w:eastAsiaTheme="minorEastAsia"/>
          <w:color w:val="800080"/>
        </w:rPr>
        <w:t xml:space="preserve"> </w:t>
      </w:r>
      <w:proofErr w:type="spellStart"/>
      <w:r w:rsidRPr="006617FC">
        <w:rPr>
          <w:rFonts w:eastAsiaTheme="minorEastAsia"/>
          <w:color w:val="800080"/>
        </w:rPr>
        <w:t>slide</w:t>
      </w:r>
      <w:proofErr w:type="spellEnd"/>
      <w:r w:rsidRPr="006617FC">
        <w:rPr>
          <w:rFonts w:eastAsiaTheme="minorEastAsia"/>
          <w:color w:val="800080"/>
        </w:rPr>
        <w:t xml:space="preserve"> prête si besoin </w:t>
      </w:r>
      <w:r w:rsidR="00C74FE6">
        <w:rPr>
          <w:rFonts w:eastAsiaTheme="minorEastAsia"/>
          <w:color w:val="800080"/>
        </w:rPr>
        <w:t xml:space="preserve">à la fin </w:t>
      </w:r>
      <w:r w:rsidRPr="006617FC">
        <w:rPr>
          <w:rFonts w:eastAsiaTheme="minorEastAsia"/>
          <w:color w:val="800080"/>
        </w:rPr>
        <w:t>!</w:t>
      </w:r>
      <w:r>
        <w:rPr>
          <w:rFonts w:eastAsiaTheme="minorEastAsia"/>
        </w:rPr>
        <w:t xml:space="preserve"> </w:t>
      </w:r>
    </w:p>
    <w:p w14:paraId="7A5675B1" w14:textId="77777777" w:rsidR="00280EC1" w:rsidRPr="00115F3C" w:rsidRDefault="00280EC1" w:rsidP="000D2EE3">
      <w:pPr>
        <w:spacing w:after="0"/>
        <w:jc w:val="both"/>
        <w:rPr>
          <w:rFonts w:cstheme="majorHAnsi"/>
          <w:color w:val="C00000"/>
          <w:sz w:val="24"/>
          <w:szCs w:val="24"/>
        </w:rPr>
      </w:pPr>
    </w:p>
    <w:p w14:paraId="3E9DCCFC" w14:textId="6A31685D" w:rsidR="00A92F66" w:rsidRPr="006617FC" w:rsidRDefault="00280EC1" w:rsidP="00C74FE6">
      <w:pPr>
        <w:pStyle w:val="Paragraphedeliste"/>
        <w:numPr>
          <w:ilvl w:val="0"/>
          <w:numId w:val="20"/>
        </w:numPr>
        <w:spacing w:after="0"/>
        <w:rPr>
          <w:rFonts w:cstheme="majorHAnsi"/>
          <w:b/>
          <w:bCs/>
          <w:color w:val="C00000"/>
          <w:sz w:val="24"/>
          <w:szCs w:val="24"/>
        </w:rPr>
      </w:pPr>
      <w:r w:rsidRPr="00115F3C">
        <w:rPr>
          <w:rFonts w:cstheme="majorHAnsi"/>
          <w:b/>
          <w:bCs/>
          <w:color w:val="C00000"/>
          <w:sz w:val="24"/>
          <w:szCs w:val="24"/>
        </w:rPr>
        <w:t xml:space="preserve">Composés définis </w:t>
      </w:r>
      <w:proofErr w:type="gramStart"/>
      <w:r w:rsidRPr="00115F3C">
        <w:rPr>
          <w:rFonts w:cstheme="majorHAnsi"/>
          <w:b/>
          <w:bCs/>
          <w:color w:val="0070C0"/>
          <w:sz w:val="24"/>
          <w:szCs w:val="24"/>
        </w:rPr>
        <w:t>( Si</w:t>
      </w:r>
      <w:proofErr w:type="gramEnd"/>
      <w:r w:rsidRPr="00115F3C">
        <w:rPr>
          <w:rFonts w:cstheme="majorHAnsi"/>
          <w:b/>
          <w:bCs/>
          <w:color w:val="0070C0"/>
          <w:sz w:val="24"/>
          <w:szCs w:val="24"/>
        </w:rPr>
        <w:t xml:space="preserve"> il y a du temps</w:t>
      </w:r>
      <w:r w:rsidR="00C74FE6">
        <w:rPr>
          <w:rFonts w:cstheme="majorHAnsi"/>
          <w:b/>
          <w:bCs/>
          <w:color w:val="0070C0"/>
          <w:sz w:val="24"/>
          <w:szCs w:val="24"/>
        </w:rPr>
        <w:t xml:space="preserve">, ça m'étonnerait </w:t>
      </w:r>
      <w:r w:rsidRPr="00115F3C">
        <w:rPr>
          <w:rFonts w:cstheme="majorHAnsi"/>
          <w:b/>
          <w:bCs/>
          <w:color w:val="0070C0"/>
          <w:sz w:val="24"/>
          <w:szCs w:val="24"/>
        </w:rPr>
        <w:t xml:space="preserve">) </w:t>
      </w:r>
      <w:r w:rsidR="007E6076" w:rsidRPr="00115F3C">
        <w:rPr>
          <w:rFonts w:cstheme="majorHAnsi"/>
          <w:b/>
          <w:bCs/>
          <w:color w:val="0070C0"/>
          <w:sz w:val="24"/>
          <w:szCs w:val="24"/>
        </w:rPr>
        <w:t xml:space="preserve">                                                           [1]p45</w:t>
      </w:r>
    </w:p>
    <w:p w14:paraId="64FA66D3" w14:textId="77777777" w:rsidR="006617FC" w:rsidRDefault="006617FC" w:rsidP="006617FC">
      <w:pPr>
        <w:spacing w:after="0"/>
        <w:ind w:left="1080"/>
        <w:jc w:val="both"/>
        <w:rPr>
          <w:rFonts w:cstheme="majorHAnsi"/>
          <w:b/>
          <w:bCs/>
          <w:color w:val="C00000"/>
          <w:sz w:val="24"/>
          <w:szCs w:val="24"/>
        </w:rPr>
      </w:pPr>
    </w:p>
    <w:p w14:paraId="5B5225C8" w14:textId="77777777" w:rsidR="006617FC" w:rsidRPr="00115F3C" w:rsidRDefault="006617FC" w:rsidP="006617FC">
      <w:pPr>
        <w:spacing w:after="0"/>
        <w:jc w:val="both"/>
        <w:rPr>
          <w:rFonts w:cstheme="majorHAnsi"/>
          <w:b/>
          <w:bCs/>
          <w:color w:val="0070C0"/>
          <w:sz w:val="24"/>
          <w:szCs w:val="24"/>
        </w:rPr>
      </w:pPr>
      <w:r w:rsidRPr="00115F3C">
        <w:rPr>
          <w:rFonts w:cstheme="majorHAnsi"/>
          <w:color w:val="7030A0"/>
          <w:sz w:val="24"/>
          <w:szCs w:val="24"/>
        </w:rPr>
        <w:t>~</w:t>
      </w:r>
      <w:proofErr w:type="spellStart"/>
      <w:r w:rsidRPr="00115F3C">
        <w:rPr>
          <w:rFonts w:cstheme="majorHAnsi"/>
          <w:color w:val="7030A0"/>
          <w:sz w:val="24"/>
          <w:szCs w:val="24"/>
        </w:rPr>
        <w:t>Slide</w:t>
      </w:r>
      <w:proofErr w:type="spellEnd"/>
      <w:r w:rsidRPr="00115F3C">
        <w:rPr>
          <w:rFonts w:cstheme="majorHAnsi"/>
          <w:color w:val="7030A0"/>
          <w:sz w:val="24"/>
          <w:szCs w:val="24"/>
        </w:rPr>
        <w:t> : Diagramme Mg-Si</w:t>
      </w:r>
      <w:r w:rsidRPr="00115F3C">
        <w:rPr>
          <w:rFonts w:cstheme="majorHAnsi"/>
          <w:sz w:val="24"/>
          <w:szCs w:val="24"/>
        </w:rPr>
        <w:t xml:space="preserve">                                                                                                             </w:t>
      </w:r>
    </w:p>
    <w:p w14:paraId="258430D5" w14:textId="77777777" w:rsidR="006617FC" w:rsidRPr="006617FC" w:rsidRDefault="006617FC" w:rsidP="006617FC">
      <w:pPr>
        <w:spacing w:after="0"/>
        <w:ind w:left="1080"/>
        <w:jc w:val="both"/>
        <w:rPr>
          <w:rFonts w:cstheme="majorHAnsi"/>
          <w:b/>
          <w:bCs/>
          <w:color w:val="C00000"/>
          <w:sz w:val="24"/>
          <w:szCs w:val="24"/>
        </w:rPr>
      </w:pPr>
    </w:p>
    <w:p w14:paraId="20672B2E" w14:textId="2E47A8A9" w:rsidR="00280EC1" w:rsidRPr="00115F3C" w:rsidRDefault="00280EC1" w:rsidP="000D2EE3">
      <w:pPr>
        <w:spacing w:after="0"/>
        <w:jc w:val="both"/>
        <w:rPr>
          <w:rFonts w:cstheme="majorHAnsi"/>
          <w:sz w:val="24"/>
          <w:szCs w:val="24"/>
        </w:rPr>
      </w:pPr>
      <w:r w:rsidRPr="00115F3C">
        <w:rPr>
          <w:rFonts w:cstheme="majorHAnsi"/>
          <w:b/>
          <w:bCs/>
          <w:sz w:val="24"/>
          <w:szCs w:val="24"/>
          <w:u w:val="single"/>
        </w:rPr>
        <w:t>Composé défini</w:t>
      </w:r>
      <w:r w:rsidRPr="00115F3C">
        <w:rPr>
          <w:rFonts w:cstheme="majorHAnsi"/>
          <w:b/>
          <w:bCs/>
          <w:sz w:val="24"/>
          <w:szCs w:val="24"/>
        </w:rPr>
        <w:t xml:space="preserve"> : phase solide </w:t>
      </w:r>
      <w:r w:rsidR="007E6076" w:rsidRPr="00115F3C">
        <w:rPr>
          <w:rFonts w:cstheme="majorHAnsi"/>
          <w:b/>
          <w:bCs/>
          <w:sz w:val="24"/>
          <w:szCs w:val="24"/>
        </w:rPr>
        <w:t xml:space="preserve">nouvelle, à stœchiométrie bien définie, formée à partir de deux espèces. </w:t>
      </w:r>
      <w:r w:rsidR="007E6076" w:rsidRPr="00115F3C">
        <w:rPr>
          <w:rFonts w:cstheme="majorHAnsi"/>
          <w:sz w:val="24"/>
          <w:szCs w:val="24"/>
        </w:rPr>
        <w:t>Il se comporte comme un corps pur : la température lors du changement d’état est constante.</w:t>
      </w:r>
    </w:p>
    <w:p w14:paraId="70D422F2" w14:textId="1B44AA42" w:rsidR="007E6076" w:rsidRPr="00115F3C" w:rsidRDefault="007E6076" w:rsidP="000D2EE3">
      <w:pPr>
        <w:spacing w:after="0"/>
        <w:jc w:val="both"/>
        <w:rPr>
          <w:rFonts w:cstheme="majorHAnsi"/>
          <w:sz w:val="24"/>
          <w:szCs w:val="24"/>
        </w:rPr>
      </w:pPr>
      <w:r w:rsidRPr="00115F3C">
        <w:rPr>
          <w:rFonts w:cstheme="majorHAnsi"/>
          <w:sz w:val="24"/>
          <w:szCs w:val="24"/>
        </w:rPr>
        <w:t>Par exemple le diagramme binaire Mg-Si met en évidence un composé défini : Mg</w:t>
      </w:r>
      <w:r w:rsidRPr="00115F3C">
        <w:rPr>
          <w:rFonts w:cstheme="majorHAnsi"/>
          <w:sz w:val="24"/>
          <w:szCs w:val="24"/>
          <w:vertAlign w:val="subscript"/>
        </w:rPr>
        <w:t>2</w:t>
      </w:r>
      <w:r w:rsidRPr="00115F3C">
        <w:rPr>
          <w:rFonts w:cstheme="majorHAnsi"/>
          <w:sz w:val="24"/>
          <w:szCs w:val="24"/>
        </w:rPr>
        <w:t>Si</w:t>
      </w:r>
    </w:p>
    <w:p w14:paraId="2D3C9684" w14:textId="2D078753" w:rsidR="007E6076" w:rsidRPr="00115F3C" w:rsidRDefault="007E6076" w:rsidP="000D2EE3">
      <w:pPr>
        <w:spacing w:after="0"/>
        <w:jc w:val="both"/>
        <w:rPr>
          <w:rFonts w:cstheme="majorHAnsi"/>
          <w:sz w:val="24"/>
          <w:szCs w:val="24"/>
        </w:rPr>
      </w:pPr>
      <w:r w:rsidRPr="00115F3C">
        <w:rPr>
          <w:rFonts w:cstheme="majorHAnsi"/>
          <w:sz w:val="24"/>
          <w:szCs w:val="24"/>
        </w:rPr>
        <w:t xml:space="preserve">La lecture d’un tel diagramme s’effectue comme si on superposait deux diagrammes côte à côte. </w:t>
      </w:r>
    </w:p>
    <w:p w14:paraId="29167D7A" w14:textId="14DF4748" w:rsidR="00280EC1" w:rsidRPr="00115F3C" w:rsidRDefault="007E6076" w:rsidP="000D2EE3">
      <w:pPr>
        <w:spacing w:after="0"/>
        <w:jc w:val="both"/>
        <w:rPr>
          <w:rFonts w:cstheme="majorHAnsi"/>
          <w:sz w:val="24"/>
          <w:szCs w:val="24"/>
        </w:rPr>
      </w:pPr>
      <w:r w:rsidRPr="00115F3C">
        <w:rPr>
          <w:rFonts w:cstheme="majorHAnsi"/>
          <w:sz w:val="24"/>
          <w:szCs w:val="24"/>
        </w:rPr>
        <w:t>La seule différence entre un corps pur et un composé défini est qu’à l’état liquide les atomes constitutifs sont séparés : Mg</w:t>
      </w:r>
      <w:r w:rsidRPr="00115F3C">
        <w:rPr>
          <w:rFonts w:cstheme="majorHAnsi"/>
          <w:sz w:val="24"/>
          <w:szCs w:val="24"/>
          <w:vertAlign w:val="subscript"/>
        </w:rPr>
        <w:t>2</w:t>
      </w:r>
      <w:r w:rsidRPr="00115F3C">
        <w:rPr>
          <w:rFonts w:cstheme="majorHAnsi"/>
          <w:sz w:val="24"/>
          <w:szCs w:val="24"/>
        </w:rPr>
        <w:t xml:space="preserve">Si(s) = 2 </w:t>
      </w:r>
      <w:proofErr w:type="gramStart"/>
      <w:r w:rsidRPr="00115F3C">
        <w:rPr>
          <w:rFonts w:cstheme="majorHAnsi"/>
          <w:sz w:val="24"/>
          <w:szCs w:val="24"/>
        </w:rPr>
        <w:t>Mg(</w:t>
      </w:r>
      <w:proofErr w:type="gramEnd"/>
      <w:r w:rsidRPr="00115F3C">
        <w:rPr>
          <w:rFonts w:cstheme="majorHAnsi"/>
          <w:sz w:val="24"/>
          <w:szCs w:val="24"/>
        </w:rPr>
        <w:t xml:space="preserve">l) +Si(l). </w:t>
      </w:r>
    </w:p>
    <w:p w14:paraId="41FD4A4B" w14:textId="77777777" w:rsidR="00A01026" w:rsidRDefault="00A01026" w:rsidP="00A01026">
      <w:pPr>
        <w:pStyle w:val="Sansinterligne"/>
      </w:pPr>
      <w:r w:rsidRPr="0028202F">
        <w:t>Le matériau Mg2Si est prometteur pour la réalisation de générateurs thermoélectriques</w:t>
      </w:r>
      <w:r>
        <w:t xml:space="preserve"> : </w:t>
      </w:r>
      <w:r w:rsidRPr="0028202F">
        <w:rPr>
          <w:i/>
          <w:iCs/>
          <w:color w:val="00B0F0"/>
        </w:rPr>
        <w:t xml:space="preserve">matériaux capables par effet Seebeck de transformer de la chaleur en électricité. </w:t>
      </w:r>
    </w:p>
    <w:p w14:paraId="2D17E6E1" w14:textId="77777777" w:rsidR="00A01026" w:rsidRPr="00733EDB" w:rsidRDefault="00A01026" w:rsidP="00A01026">
      <w:pPr>
        <w:pStyle w:val="Sansinterligne"/>
        <w:rPr>
          <w:rFonts w:eastAsiaTheme="minorEastAsia"/>
          <w:i/>
          <w:iCs/>
          <w:color w:val="00B0F0"/>
        </w:rPr>
      </w:pPr>
      <w:r>
        <w:rPr>
          <w:rFonts w:eastAsiaTheme="minorEastAsia"/>
          <w:i/>
          <w:iCs/>
          <w:color w:val="00B0F0"/>
        </w:rPr>
        <w:t>L’effet contraire est l’effet Peltier.</w:t>
      </w:r>
    </w:p>
    <w:p w14:paraId="346D83C8" w14:textId="74372BDA" w:rsidR="007E6076" w:rsidRPr="00115F3C" w:rsidRDefault="007E6076" w:rsidP="000D2EE3">
      <w:pPr>
        <w:spacing w:after="0"/>
        <w:jc w:val="both"/>
        <w:rPr>
          <w:rFonts w:cstheme="majorHAnsi"/>
          <w:sz w:val="24"/>
          <w:szCs w:val="24"/>
        </w:rPr>
      </w:pPr>
    </w:p>
    <w:p w14:paraId="7AF3F1C7" w14:textId="3A97ECDF" w:rsidR="0086063A" w:rsidRDefault="0086063A" w:rsidP="0086063A">
      <w:pPr>
        <w:pStyle w:val="Sansinterligne"/>
        <w:rPr>
          <w:rFonts w:eastAsiaTheme="minorEastAsia"/>
          <w:b/>
          <w:bCs/>
          <w:smallCaps/>
          <w:color w:val="FF0000"/>
        </w:rPr>
      </w:pPr>
      <w:r>
        <w:rPr>
          <w:rFonts w:cstheme="majorHAnsi"/>
          <w:b/>
          <w:bCs/>
          <w:color w:val="C00000"/>
          <w:sz w:val="32"/>
          <w:szCs w:val="32"/>
        </w:rPr>
        <w:t xml:space="preserve">Conclusion </w:t>
      </w:r>
      <w:r>
        <w:rPr>
          <w:rFonts w:eastAsiaTheme="minorEastAsia"/>
          <w:b/>
          <w:bCs/>
          <w:smallCaps/>
          <w:color w:val="FF0000"/>
        </w:rPr>
        <w:t>: Au cours de cette leçon, nous avons étudié le changement d’état d’un corps pur ainsi que la construction des diagrammes binaires à miscibilité nulle ou totale de mélanges solide-liquide.</w:t>
      </w:r>
    </w:p>
    <w:p w14:paraId="7B8F486A" w14:textId="77777777" w:rsidR="0086063A" w:rsidRDefault="0086063A" w:rsidP="0086063A">
      <w:pPr>
        <w:pStyle w:val="Sansinterligne"/>
        <w:rPr>
          <w:rFonts w:eastAsiaTheme="minorEastAsia"/>
          <w:b/>
          <w:bCs/>
          <w:smallCaps/>
          <w:color w:val="FF0000"/>
        </w:rPr>
      </w:pPr>
    </w:p>
    <w:p w14:paraId="42DA04B7" w14:textId="77777777" w:rsidR="0086063A" w:rsidRPr="00593F39" w:rsidRDefault="0086063A" w:rsidP="0086063A">
      <w:pPr>
        <w:pStyle w:val="Sansinterligne"/>
        <w:rPr>
          <w:rFonts w:eastAsiaTheme="minorEastAsia"/>
          <w:b/>
          <w:bCs/>
          <w:i/>
          <w:iCs/>
          <w:smallCaps/>
          <w:color w:val="00B0F0"/>
        </w:rPr>
      </w:pPr>
      <w:r>
        <w:rPr>
          <w:rFonts w:eastAsiaTheme="minorEastAsia"/>
          <w:b/>
          <w:bCs/>
          <w:smallCaps/>
          <w:color w:val="FF0000"/>
        </w:rPr>
        <w:t xml:space="preserve">On peut s’intéresser par la suite à des diagrammes binaires de miscibilité partielle </w:t>
      </w:r>
      <w:r>
        <w:rPr>
          <w:rFonts w:eastAsiaTheme="minorEastAsia"/>
          <w:b/>
          <w:bCs/>
          <w:i/>
          <w:iCs/>
          <w:smallCaps/>
          <w:color w:val="00B0F0"/>
        </w:rPr>
        <w:t xml:space="preserve">(Il apparait des courbes de démixion) </w:t>
      </w:r>
      <w:r>
        <w:rPr>
          <w:rFonts w:eastAsiaTheme="minorEastAsia"/>
          <w:b/>
          <w:bCs/>
          <w:smallCaps/>
          <w:color w:val="FF0000"/>
        </w:rPr>
        <w:t>ou à des diagrammes binaires liquide-vapeur (dont la construction et l’utilisation sont similaires à ce qui a été vu, les seuls changements sont dans les noms) et leurs applications à la distillation fractionnée par exemple.</w:t>
      </w:r>
      <w:r>
        <w:rPr>
          <w:rFonts w:eastAsiaTheme="minorEastAsia"/>
          <w:b/>
          <w:bCs/>
          <w:i/>
          <w:iCs/>
          <w:smallCaps/>
          <w:color w:val="00B0F0"/>
        </w:rPr>
        <w:t xml:space="preserve"> </w:t>
      </w:r>
    </w:p>
    <w:p w14:paraId="7773AF8E" w14:textId="7CE1BBF0" w:rsidR="00F736F9" w:rsidRPr="00115F3C" w:rsidRDefault="00F736F9" w:rsidP="000D2EE3">
      <w:pPr>
        <w:spacing w:after="0"/>
        <w:jc w:val="both"/>
        <w:rPr>
          <w:rFonts w:cstheme="majorHAnsi"/>
          <w:sz w:val="24"/>
          <w:szCs w:val="24"/>
        </w:rPr>
      </w:pPr>
    </w:p>
    <w:p w14:paraId="4F785168" w14:textId="4E34820E" w:rsidR="00F736F9" w:rsidRPr="00115F3C" w:rsidRDefault="000B1F8C" w:rsidP="000D2EE3">
      <w:pPr>
        <w:spacing w:after="0"/>
        <w:jc w:val="both"/>
        <w:rPr>
          <w:rFonts w:cstheme="majorHAnsi"/>
          <w:b/>
          <w:bCs/>
          <w:color w:val="0070C0"/>
          <w:sz w:val="24"/>
          <w:szCs w:val="24"/>
        </w:rPr>
      </w:pPr>
      <w:r>
        <w:rPr>
          <w:rFonts w:cstheme="majorHAnsi"/>
          <w:color w:val="0070C0"/>
          <w:sz w:val="24"/>
          <w:szCs w:val="24"/>
        </w:rPr>
        <w:t>M</w:t>
      </w:r>
      <w:r w:rsidR="00F736F9" w:rsidRPr="00115F3C">
        <w:rPr>
          <w:rFonts w:cstheme="majorHAnsi"/>
          <w:color w:val="0070C0"/>
          <w:sz w:val="24"/>
          <w:szCs w:val="24"/>
        </w:rPr>
        <w:t xml:space="preserve">iscibilité partielles </w:t>
      </w:r>
      <w:r w:rsidR="00F736F9" w:rsidRPr="00115F3C">
        <w:rPr>
          <w:rFonts w:cstheme="majorHAnsi"/>
          <w:b/>
          <w:bCs/>
          <w:color w:val="0070C0"/>
          <w:sz w:val="24"/>
          <w:szCs w:val="24"/>
        </w:rPr>
        <w:t>[1] p 38 et [2] p 254</w:t>
      </w:r>
      <w:r>
        <w:rPr>
          <w:rFonts w:cstheme="majorHAnsi"/>
          <w:b/>
          <w:bCs/>
          <w:color w:val="0070C0"/>
          <w:sz w:val="24"/>
          <w:szCs w:val="24"/>
        </w:rPr>
        <w:t xml:space="preserve"> // 270 si </w:t>
      </w:r>
      <w:proofErr w:type="spellStart"/>
      <w:r>
        <w:rPr>
          <w:rFonts w:cstheme="majorHAnsi"/>
          <w:b/>
          <w:bCs/>
          <w:color w:val="0070C0"/>
          <w:sz w:val="24"/>
          <w:szCs w:val="24"/>
        </w:rPr>
        <w:t>nvelle</w:t>
      </w:r>
      <w:proofErr w:type="spellEnd"/>
      <w:r>
        <w:rPr>
          <w:rFonts w:cstheme="majorHAnsi"/>
          <w:b/>
          <w:bCs/>
          <w:color w:val="0070C0"/>
          <w:sz w:val="24"/>
          <w:szCs w:val="24"/>
        </w:rPr>
        <w:t xml:space="preserve"> édition</w:t>
      </w:r>
    </w:p>
    <w:p w14:paraId="01B0B70B" w14:textId="77777777" w:rsidR="00241E17" w:rsidRDefault="00241E17" w:rsidP="000D2EE3">
      <w:pPr>
        <w:spacing w:after="0"/>
        <w:jc w:val="both"/>
        <w:rPr>
          <w:rFonts w:cstheme="majorHAnsi"/>
          <w:b/>
          <w:bCs/>
          <w:color w:val="C00000"/>
          <w:sz w:val="32"/>
          <w:szCs w:val="32"/>
        </w:rPr>
      </w:pPr>
    </w:p>
    <w:p w14:paraId="61E7D457" w14:textId="77777777" w:rsidR="00241E17" w:rsidRDefault="00241E17" w:rsidP="00241E17">
      <w:pPr>
        <w:pStyle w:val="Sansinterligne"/>
        <w:jc w:val="center"/>
        <w:rPr>
          <w:b/>
          <w:bCs/>
          <w:u w:val="single"/>
        </w:rPr>
      </w:pPr>
      <w:r>
        <w:rPr>
          <w:b/>
          <w:bCs/>
          <w:u w:val="single"/>
        </w:rPr>
        <w:t>Questions possibles</w:t>
      </w:r>
    </w:p>
    <w:p w14:paraId="15C9F83B" w14:textId="77777777" w:rsidR="00241E17" w:rsidRDefault="00241E17" w:rsidP="00241E17">
      <w:pPr>
        <w:pStyle w:val="Sansinterligne"/>
        <w:jc w:val="center"/>
        <w:rPr>
          <w:b/>
          <w:bCs/>
          <w:u w:val="single"/>
        </w:rPr>
      </w:pPr>
    </w:p>
    <w:p w14:paraId="0044B51F" w14:textId="77777777" w:rsidR="00241E17" w:rsidRDefault="00241E17" w:rsidP="00241E17">
      <w:pPr>
        <w:pStyle w:val="Sansinterligne"/>
        <w:rPr>
          <w:b/>
          <w:bCs/>
        </w:rPr>
      </w:pPr>
      <w:r>
        <w:rPr>
          <w:b/>
          <w:bCs/>
        </w:rPr>
        <w:t>Pourquoi on ne considère pas la pression ?</w:t>
      </w:r>
    </w:p>
    <w:p w14:paraId="66E516E3" w14:textId="77777777" w:rsidR="00241E17" w:rsidRDefault="00241E17" w:rsidP="00241E17">
      <w:pPr>
        <w:pStyle w:val="Sansinterligne"/>
        <w:rPr>
          <w:i/>
          <w:iCs/>
        </w:rPr>
      </w:pPr>
      <w:r>
        <w:rPr>
          <w:i/>
          <w:iCs/>
        </w:rPr>
        <w:tab/>
        <w:t>La pression n’a pas une grande influence dans le cadre des phases condensées : liquide et solide. Cependant, il existe des graphes isothermes (l’ordre des phases est inversé).</w:t>
      </w:r>
    </w:p>
    <w:p w14:paraId="7DABFE3F" w14:textId="77777777" w:rsidR="00241E17" w:rsidRDefault="00241E17" w:rsidP="00241E17">
      <w:pPr>
        <w:pStyle w:val="Sansinterligne"/>
        <w:rPr>
          <w:i/>
          <w:iCs/>
        </w:rPr>
      </w:pPr>
    </w:p>
    <w:p w14:paraId="4A45A1CF" w14:textId="77777777" w:rsidR="00241E17" w:rsidRDefault="00241E17" w:rsidP="00241E17">
      <w:pPr>
        <w:pStyle w:val="Sansinterligne"/>
        <w:rPr>
          <w:b/>
          <w:bCs/>
        </w:rPr>
      </w:pPr>
      <w:r>
        <w:rPr>
          <w:b/>
          <w:bCs/>
        </w:rPr>
        <w:t>Pourriez-vous passer de l’expression molaire à la fraction massique ?</w:t>
      </w:r>
    </w:p>
    <w:p w14:paraId="6C5D63D4" w14:textId="77777777" w:rsidR="00241E17" w:rsidRPr="004B5806" w:rsidRDefault="00FF1B77" w:rsidP="00241E17">
      <w:pPr>
        <w:pStyle w:val="Sansinterligne"/>
        <w:rPr>
          <w:i/>
          <w:iCs/>
        </w:rPr>
      </w:pPr>
      <m:oMathPara>
        <m:oMathParaPr>
          <m:jc m:val="left"/>
        </m:oMathParaPr>
        <m:oMath>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n</m:t>
                  </m:r>
                </m:e>
                <m:sub>
                  <m:r>
                    <w:rPr>
                      <w:rFonts w:ascii="Cambria Math" w:hAnsi="Cambria Math"/>
                    </w:rPr>
                    <m:t>A</m:t>
                  </m:r>
                </m:sub>
              </m:sSub>
            </m:num>
            <m:den>
              <m:sSub>
                <m:sSubPr>
                  <m:ctrlPr>
                    <w:rPr>
                      <w:rFonts w:ascii="Cambria Math" w:hAnsi="Cambria Math"/>
                      <w:i/>
                      <w:iCs/>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m:t>
                  </m:r>
                </m:sub>
              </m:sSub>
            </m:den>
          </m:f>
          <m:r>
            <w:rPr>
              <w:rFonts w:ascii="Cambria Math" w:hAnsi="Cambria Math"/>
            </w:rPr>
            <m:t xml:space="preserve">= </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B</m:t>
                      </m:r>
                    </m:sub>
                  </m:sSub>
                </m:num>
                <m:den>
                  <m:sSub>
                    <m:sSubPr>
                      <m:ctrlPr>
                        <w:rPr>
                          <w:rFonts w:ascii="Cambria Math" w:hAnsi="Cambria Math"/>
                          <w:i/>
                          <w:iCs/>
                        </w:rPr>
                      </m:ctrlPr>
                    </m:sSubPr>
                    <m:e>
                      <m:r>
                        <w:rPr>
                          <w:rFonts w:ascii="Cambria Math" w:hAnsi="Cambria Math"/>
                        </w:rPr>
                        <m:t>M</m:t>
                      </m:r>
                    </m:e>
                    <m:sub>
                      <m:r>
                        <w:rPr>
                          <w:rFonts w:ascii="Cambria Math" w:hAnsi="Cambria Math"/>
                        </w:rPr>
                        <m:t>B</m:t>
                      </m:r>
                    </m:sub>
                  </m:sSub>
                </m:den>
              </m:f>
            </m:den>
          </m:f>
          <m:r>
            <w:rPr>
              <w:rFonts w:ascii="Cambria Math" w:hAnsi="Cambria Math"/>
            </w:rPr>
            <m:t xml:space="preserve"> et </m:t>
          </m:r>
          <m:sSub>
            <m:sSubPr>
              <m:ctrlPr>
                <w:rPr>
                  <w:rFonts w:ascii="Cambria Math" w:hAnsi="Cambria Math"/>
                  <w:i/>
                  <w:iCs/>
                </w:rPr>
              </m:ctrlPr>
            </m:sSubPr>
            <m:e>
              <m:r>
                <w:rPr>
                  <w:rFonts w:ascii="Cambria Math" w:hAnsi="Cambria Math"/>
                </w:rPr>
                <m:t>w</m:t>
              </m:r>
            </m:e>
            <m:sub>
              <m:r>
                <w:rPr>
                  <w:rFonts w:ascii="Cambria Math" w:hAnsi="Cambria Math"/>
                </w:rPr>
                <m:t>a</m:t>
              </m:r>
            </m:sub>
          </m:sSub>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B</m:t>
                  </m:r>
                </m:sub>
              </m:sSub>
            </m:den>
          </m:f>
          <m:r>
            <w:rPr>
              <w:rFonts w:ascii="Cambria Math" w:hAnsi="Cambria Math"/>
            </w:rPr>
            <m:t xml:space="preserve">, donc </m:t>
          </m:r>
          <m:sSub>
            <m:sSubPr>
              <m:ctrlPr>
                <w:rPr>
                  <w:rFonts w:ascii="Cambria Math" w:hAnsi="Cambria Math"/>
                  <w:i/>
                  <w:iCs/>
                </w:rPr>
              </m:ctrlPr>
            </m:sSubPr>
            <m:e>
              <m:r>
                <w:rPr>
                  <w:rFonts w:ascii="Cambria Math" w:hAnsi="Cambria Math"/>
                </w:rPr>
                <m:t>x</m:t>
              </m:r>
            </m:e>
            <m:sub>
              <m:r>
                <w:rPr>
                  <w:rFonts w:ascii="Cambria Math" w:hAnsi="Cambria Math"/>
                </w:rPr>
                <m:t>A</m:t>
              </m:r>
            </m:sub>
          </m:sSub>
          <m:r>
            <w:rPr>
              <w:rFonts w:ascii="Cambria Math" w:hAnsi="Cambria Math"/>
            </w:rPr>
            <m:t xml:space="preserve">= </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A</m:t>
                      </m:r>
                    </m:sub>
                  </m:sSub>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B</m:t>
                      </m:r>
                    </m:sub>
                  </m:sSub>
                </m:num>
                <m:den>
                  <m:sSub>
                    <m:sSubPr>
                      <m:ctrlPr>
                        <w:rPr>
                          <w:rFonts w:ascii="Cambria Math" w:hAnsi="Cambria Math"/>
                          <w:i/>
                          <w:iCs/>
                        </w:rPr>
                      </m:ctrlPr>
                    </m:sSubPr>
                    <m:e>
                      <m:r>
                        <w:rPr>
                          <w:rFonts w:ascii="Cambria Math" w:hAnsi="Cambria Math"/>
                        </w:rPr>
                        <m:t>M</m:t>
                      </m:r>
                    </m:e>
                    <m:sub>
                      <m:r>
                        <w:rPr>
                          <w:rFonts w:ascii="Cambria Math" w:hAnsi="Cambria Math"/>
                        </w:rPr>
                        <m:t>B</m:t>
                      </m:r>
                    </m:sub>
                  </m:sSub>
                </m:den>
              </m:f>
            </m:den>
          </m:f>
          <m:r>
            <w:rPr>
              <w:rFonts w:ascii="Cambria Math" w:hAnsi="Cambria Math"/>
            </w:rPr>
            <m:t xml:space="preserve">= </m:t>
          </m:r>
          <m:f>
            <m:fPr>
              <m:ctrlPr>
                <w:rPr>
                  <w:rFonts w:ascii="Cambria Math" w:hAnsi="Cambria Math"/>
                  <w:i/>
                  <w:iCs/>
                </w:rPr>
              </m:ctrlPr>
            </m:fPr>
            <m:num>
              <m:sSub>
                <m:sSubPr>
                  <m:ctrlPr>
                    <w:rPr>
                      <w:rFonts w:ascii="Cambria Math" w:hAnsi="Cambria Math"/>
                      <w:i/>
                      <w:iCs/>
                    </w:rPr>
                  </m:ctrlPr>
                </m:sSubPr>
                <m:e>
                  <m:r>
                    <w:rPr>
                      <w:rFonts w:ascii="Cambria Math" w:hAnsi="Cambria Math"/>
                    </w:rPr>
                    <m:t>w</m:t>
                  </m:r>
                </m:e>
                <m:sub>
                  <m:r>
                    <w:rPr>
                      <w:rFonts w:ascii="Cambria Math" w:hAnsi="Cambria Math"/>
                    </w:rPr>
                    <m:t>A</m:t>
                  </m:r>
                </m:sub>
              </m:sSub>
            </m:num>
            <m:den>
              <m:sSub>
                <m:sSubPr>
                  <m:ctrlPr>
                    <w:rPr>
                      <w:rFonts w:ascii="Cambria Math" w:hAnsi="Cambria Math"/>
                      <w:i/>
                      <w:iCs/>
                    </w:rPr>
                  </m:ctrlPr>
                </m:sSubPr>
                <m:e>
                  <m:r>
                    <w:rPr>
                      <w:rFonts w:ascii="Cambria Math" w:hAnsi="Cambria Math"/>
                    </w:rPr>
                    <m:t>w</m:t>
                  </m:r>
                </m:e>
                <m:sub>
                  <m:r>
                    <w:rPr>
                      <w:rFonts w:ascii="Cambria Math" w:hAnsi="Cambria Math"/>
                    </w:rPr>
                    <m:t>A</m:t>
                  </m:r>
                </m:sub>
              </m:sSub>
              <m:r>
                <w:rPr>
                  <w:rFonts w:ascii="Cambria Math" w:hAnsi="Cambria Math"/>
                </w:rPr>
                <m:t>+(1-</m:t>
              </m:r>
              <m:sSub>
                <m:sSubPr>
                  <m:ctrlPr>
                    <w:rPr>
                      <w:rFonts w:ascii="Cambria Math" w:hAnsi="Cambria Math"/>
                      <w:i/>
                      <w:iCs/>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A</m:t>
                      </m:r>
                    </m:sub>
                  </m:sSub>
                </m:num>
                <m:den>
                  <m:sSub>
                    <m:sSubPr>
                      <m:ctrlPr>
                        <w:rPr>
                          <w:rFonts w:ascii="Cambria Math" w:hAnsi="Cambria Math"/>
                          <w:i/>
                          <w:iCs/>
                        </w:rPr>
                      </m:ctrlPr>
                    </m:sSubPr>
                    <m:e>
                      <m:r>
                        <w:rPr>
                          <w:rFonts w:ascii="Cambria Math" w:hAnsi="Cambria Math"/>
                        </w:rPr>
                        <m:t>M</m:t>
                      </m:r>
                    </m:e>
                    <m:sub>
                      <m:r>
                        <w:rPr>
                          <w:rFonts w:ascii="Cambria Math" w:hAnsi="Cambria Math"/>
                        </w:rPr>
                        <m:t>B</m:t>
                      </m:r>
                    </m:sub>
                  </m:sSub>
                </m:den>
              </m:f>
            </m:den>
          </m:f>
        </m:oMath>
      </m:oMathPara>
    </w:p>
    <w:p w14:paraId="55CBAFDB" w14:textId="77777777" w:rsidR="00241E17" w:rsidRDefault="00241E17" w:rsidP="00241E17">
      <w:pPr>
        <w:pStyle w:val="Sansinterligne"/>
        <w:rPr>
          <w:i/>
          <w:iCs/>
        </w:rPr>
      </w:pPr>
      <w:r>
        <w:rPr>
          <w:i/>
          <w:iCs/>
        </w:rPr>
        <w:tab/>
        <w:t xml:space="preserve">Il faut tout de même insister sur le fait que seule la fraction massique est au programme de PSI. </w:t>
      </w:r>
    </w:p>
    <w:p w14:paraId="02263782" w14:textId="77777777" w:rsidR="00241E17" w:rsidRDefault="00241E17" w:rsidP="00241E17">
      <w:pPr>
        <w:pStyle w:val="Sansinterligne"/>
        <w:rPr>
          <w:i/>
          <w:iCs/>
        </w:rPr>
      </w:pPr>
    </w:p>
    <w:p w14:paraId="0F2C2CA1" w14:textId="77777777" w:rsidR="00241E17" w:rsidRDefault="00241E17" w:rsidP="00241E17">
      <w:pPr>
        <w:pStyle w:val="Sansinterligne"/>
        <w:rPr>
          <w:b/>
          <w:bCs/>
        </w:rPr>
      </w:pPr>
      <w:r>
        <w:rPr>
          <w:b/>
          <w:bCs/>
        </w:rPr>
        <w:t>Pourquoi deux réactifs entre eux, on ne peut pas tracer de diagrammes binaires ?</w:t>
      </w:r>
    </w:p>
    <w:p w14:paraId="2CB8CB06" w14:textId="77777777" w:rsidR="00241E17" w:rsidRDefault="00241E17" w:rsidP="00241E17">
      <w:pPr>
        <w:pStyle w:val="Sansinterligne"/>
        <w:rPr>
          <w:i/>
          <w:iCs/>
        </w:rPr>
      </w:pPr>
      <w:r>
        <w:rPr>
          <w:i/>
          <w:iCs/>
        </w:rPr>
        <w:tab/>
        <w:t>Il faut tracer des diagrammes ternaires voire plus</w:t>
      </w:r>
    </w:p>
    <w:p w14:paraId="485167F1" w14:textId="77777777" w:rsidR="00241E17" w:rsidRDefault="00241E17" w:rsidP="00241E17">
      <w:pPr>
        <w:pStyle w:val="Sansinterligne"/>
        <w:rPr>
          <w:i/>
          <w:iCs/>
        </w:rPr>
      </w:pPr>
    </w:p>
    <w:p w14:paraId="760D5C51" w14:textId="77777777" w:rsidR="00241E17" w:rsidRDefault="00241E17" w:rsidP="00241E17">
      <w:pPr>
        <w:pStyle w:val="Sansinterligne"/>
        <w:rPr>
          <w:b/>
          <w:bCs/>
        </w:rPr>
      </w:pPr>
      <w:r>
        <w:rPr>
          <w:b/>
          <w:bCs/>
        </w:rPr>
        <w:t>Quelle expérience est imaginable pour passer de corps pur à mélange binaire ?</w:t>
      </w:r>
    </w:p>
    <w:p w14:paraId="799B9279" w14:textId="77777777" w:rsidR="00241E17" w:rsidRDefault="00241E17" w:rsidP="00241E17">
      <w:pPr>
        <w:pStyle w:val="Sansinterligne"/>
        <w:rPr>
          <w:i/>
          <w:iCs/>
        </w:rPr>
      </w:pPr>
      <w:r>
        <w:rPr>
          <w:i/>
          <w:iCs/>
        </w:rPr>
        <w:tab/>
        <w:t>Observation du palier de changement d’état d’un corps pur</w:t>
      </w:r>
    </w:p>
    <w:p w14:paraId="604F2052" w14:textId="77777777" w:rsidR="00241E17" w:rsidRDefault="00241E17" w:rsidP="00241E17">
      <w:pPr>
        <w:pStyle w:val="Sansinterligne"/>
        <w:rPr>
          <w:i/>
          <w:iCs/>
        </w:rPr>
      </w:pPr>
    </w:p>
    <w:p w14:paraId="5697C713" w14:textId="77777777" w:rsidR="00241E17" w:rsidRPr="00E14CC2" w:rsidRDefault="00241E17" w:rsidP="00241E17">
      <w:pPr>
        <w:pStyle w:val="Sansinterligne"/>
        <w:rPr>
          <w:b/>
          <w:bCs/>
        </w:rPr>
      </w:pPr>
      <w:r>
        <w:rPr>
          <w:b/>
          <w:bCs/>
        </w:rPr>
        <w:t>Comment définir le potentiel chimique ?</w:t>
      </w:r>
    </w:p>
    <w:p w14:paraId="17BD0337" w14:textId="77777777" w:rsidR="00241E17" w:rsidRDefault="00241E17" w:rsidP="00241E17">
      <w:pPr>
        <w:pStyle w:val="Sansinterligne"/>
        <w:rPr>
          <w:i/>
          <w:iCs/>
        </w:rPr>
      </w:pPr>
      <w:r>
        <w:rPr>
          <w:i/>
          <w:iCs/>
        </w:rPr>
        <w:tab/>
        <w:t>D’après IUPAC : le potentiel chimique d’une substance B présente dans un mélange de B</w:t>
      </w:r>
      <w:proofErr w:type="gramStart"/>
      <w:r>
        <w:rPr>
          <w:i/>
          <w:iCs/>
        </w:rPr>
        <w:t>,C</w:t>
      </w:r>
      <w:proofErr w:type="gramEnd"/>
      <w:r>
        <w:rPr>
          <w:i/>
          <w:iCs/>
        </w:rPr>
        <w:t>, … est lié à l’enthalpie libre par :</w:t>
      </w:r>
    </w:p>
    <w:p w14:paraId="49310A41" w14:textId="77777777" w:rsidR="00241E17" w:rsidRPr="007E3CA7" w:rsidRDefault="00FF1B77" w:rsidP="00241E17">
      <w:pPr>
        <w:pStyle w:val="Sansinterligne"/>
        <w:rPr>
          <w:rFonts w:eastAsiaTheme="minorEastAsia"/>
          <w:i/>
          <w:iCs/>
        </w:rPr>
      </w:pPr>
      <m:oMathPara>
        <m:oMath>
          <m:sSub>
            <m:sSubPr>
              <m:ctrlPr>
                <w:rPr>
                  <w:rFonts w:ascii="Cambria Math" w:hAnsi="Cambria Math"/>
                  <w:i/>
                  <w:iCs/>
                </w:rPr>
              </m:ctrlPr>
            </m:sSubPr>
            <m:e>
              <m:r>
                <w:rPr>
                  <w:rFonts w:ascii="Cambria Math" w:hAnsi="Cambria Math"/>
                </w:rPr>
                <m:t>μ</m:t>
              </m:r>
            </m:e>
            <m:sub>
              <m:r>
                <w:rPr>
                  <w:rFonts w:ascii="Cambria Math" w:hAnsi="Cambria Math"/>
                </w:rPr>
                <m:t>B</m:t>
              </m:r>
            </m:sub>
          </m:sSub>
          <m:r>
            <w:rPr>
              <w:rFonts w:ascii="Cambria Math" w:hAnsi="Cambria Math"/>
            </w:rPr>
            <m:t xml:space="preserve">= </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B</m:t>
                          </m:r>
                        </m:sub>
                      </m:sSub>
                    </m:den>
                  </m:f>
                </m:e>
              </m:d>
            </m:e>
            <m:sub>
              <m:r>
                <w:rPr>
                  <w:rFonts w:ascii="Cambria Math" w:hAnsi="Cambria Math"/>
                </w:rPr>
                <m:t xml:space="preserve">T,P, </m:t>
              </m:r>
              <m:sSub>
                <m:sSubPr>
                  <m:ctrlPr>
                    <w:rPr>
                      <w:rFonts w:ascii="Cambria Math" w:hAnsi="Cambria Math"/>
                      <w:i/>
                      <w:iCs/>
                    </w:rPr>
                  </m:ctrlPr>
                </m:sSubPr>
                <m:e>
                  <m:r>
                    <w:rPr>
                      <w:rFonts w:ascii="Cambria Math" w:hAnsi="Cambria Math"/>
                    </w:rPr>
                    <m:t>n</m:t>
                  </m:r>
                </m:e>
                <m:sub>
                  <m:r>
                    <w:rPr>
                      <w:rFonts w:ascii="Cambria Math" w:hAnsi="Cambria Math"/>
                    </w:rPr>
                    <m:t>C≠B</m:t>
                  </m:r>
                </m:sub>
              </m:sSub>
            </m:sub>
          </m:sSub>
        </m:oMath>
      </m:oMathPara>
    </w:p>
    <w:p w14:paraId="79633F12" w14:textId="77777777" w:rsidR="00241E17" w:rsidRDefault="00241E17" w:rsidP="00241E17">
      <w:pPr>
        <w:pStyle w:val="Sansinterligne"/>
        <w:rPr>
          <w:rFonts w:eastAsiaTheme="minorEastAsia"/>
          <w:i/>
          <w:iCs/>
        </w:rPr>
      </w:pPr>
      <w:r>
        <w:rPr>
          <w:rFonts w:eastAsiaTheme="minorEastAsia"/>
          <w:i/>
          <w:iCs/>
        </w:rPr>
        <w:lastRenderedPageBreak/>
        <w:tab/>
        <w:t>Cette variable est également définie pour des substances pures.</w:t>
      </w:r>
    </w:p>
    <w:p w14:paraId="6F777F1C" w14:textId="77777777" w:rsidR="00241E17" w:rsidRDefault="00241E17" w:rsidP="00241E17">
      <w:pPr>
        <w:pStyle w:val="Sansinterligne"/>
        <w:rPr>
          <w:rFonts w:eastAsiaTheme="minorEastAsia"/>
          <w:i/>
          <w:iCs/>
        </w:rPr>
      </w:pPr>
    </w:p>
    <w:p w14:paraId="565452D3" w14:textId="77777777" w:rsidR="00241E17" w:rsidRDefault="00241E17" w:rsidP="00241E17">
      <w:pPr>
        <w:pStyle w:val="Sansinterligne"/>
        <w:rPr>
          <w:rFonts w:eastAsiaTheme="minorEastAsia"/>
          <w:b/>
          <w:bCs/>
        </w:rPr>
      </w:pPr>
      <w:r>
        <w:rPr>
          <w:rFonts w:eastAsiaTheme="minorEastAsia"/>
          <w:b/>
          <w:bCs/>
        </w:rPr>
        <w:t>Comment identifier une grandeur qui sert de potentiel thermodynamique ?</w:t>
      </w:r>
    </w:p>
    <w:p w14:paraId="7BFA5A04" w14:textId="77777777" w:rsidR="00241E17" w:rsidRDefault="00241E17" w:rsidP="00241E17">
      <w:pPr>
        <w:pStyle w:val="Sansinterligne"/>
        <w:rPr>
          <w:rFonts w:eastAsiaTheme="minorEastAsia"/>
          <w:i/>
          <w:iCs/>
        </w:rPr>
      </w:pPr>
      <w:r>
        <w:rPr>
          <w:rFonts w:eastAsiaTheme="minorEastAsia"/>
          <w:i/>
          <w:iCs/>
        </w:rPr>
        <w:tab/>
        <w:t xml:space="preserve">Le potentiel thermodynamique doit être en fonction des contraintes extérieures extrêmal à l’équilibre. </w:t>
      </w:r>
    </w:p>
    <w:p w14:paraId="4E5C44D6" w14:textId="77777777" w:rsidR="00241E17" w:rsidRDefault="00241E17" w:rsidP="00241E17">
      <w:pPr>
        <w:pStyle w:val="Sansinterligne"/>
        <w:rPr>
          <w:rFonts w:eastAsiaTheme="minorEastAsia"/>
          <w:b/>
          <w:bCs/>
        </w:rPr>
      </w:pPr>
      <w:r>
        <w:rPr>
          <w:rFonts w:eastAsiaTheme="minorEastAsia"/>
          <w:b/>
          <w:bCs/>
        </w:rPr>
        <w:t>Pourquoi est-ce G à température et pression constante ?</w:t>
      </w:r>
    </w:p>
    <w:p w14:paraId="44C9A979" w14:textId="77777777" w:rsidR="00241E17" w:rsidRDefault="00241E17" w:rsidP="00241E17">
      <w:pPr>
        <w:pStyle w:val="Sansinterligne"/>
        <w:rPr>
          <w:rFonts w:eastAsiaTheme="minorEastAsia"/>
          <w:i/>
          <w:iCs/>
        </w:rPr>
      </w:pPr>
      <w:r>
        <w:rPr>
          <w:rFonts w:eastAsiaTheme="minorEastAsia"/>
          <w:i/>
          <w:iCs/>
        </w:rPr>
        <w:tab/>
        <w:t>Il suffit d’écrire la différentielle de l’enthalpie libre</w:t>
      </w:r>
    </w:p>
    <w:p w14:paraId="077757BC" w14:textId="77777777" w:rsidR="00241E17" w:rsidRDefault="00241E17" w:rsidP="00241E17">
      <w:pPr>
        <w:pStyle w:val="Sansinterligne"/>
        <w:rPr>
          <w:rFonts w:eastAsiaTheme="minorEastAsia"/>
          <w:i/>
          <w:iCs/>
        </w:rPr>
      </w:pPr>
    </w:p>
    <w:p w14:paraId="086D736F" w14:textId="77777777" w:rsidR="00241E17" w:rsidRDefault="00241E17" w:rsidP="00241E17">
      <w:pPr>
        <w:pStyle w:val="Sansinterligne"/>
        <w:rPr>
          <w:rFonts w:eastAsiaTheme="minorEastAsia"/>
          <w:b/>
          <w:bCs/>
        </w:rPr>
      </w:pPr>
      <w:r>
        <w:rPr>
          <w:rFonts w:eastAsiaTheme="minorEastAsia"/>
          <w:b/>
          <w:bCs/>
        </w:rPr>
        <w:t>Pourquoi la pente n’est pas la même à gauche et à droite du palier pour un mélange binaire ?</w:t>
      </w:r>
    </w:p>
    <w:p w14:paraId="69F21C46" w14:textId="77777777" w:rsidR="00241E17" w:rsidRDefault="00241E17" w:rsidP="00241E17">
      <w:pPr>
        <w:pStyle w:val="Sansinterligne"/>
        <w:rPr>
          <w:rFonts w:eastAsiaTheme="minorEastAsia"/>
          <w:i/>
          <w:iCs/>
        </w:rPr>
      </w:pPr>
      <w:r>
        <w:rPr>
          <w:rFonts w:eastAsiaTheme="minorEastAsia"/>
          <w:i/>
          <w:iCs/>
        </w:rPr>
        <w:tab/>
        <w:t xml:space="preserve">Il s’agit de la variation en fonction du temps de la température pour </w:t>
      </w:r>
      <w:proofErr w:type="gramStart"/>
      <w:r>
        <w:rPr>
          <w:rFonts w:eastAsiaTheme="minorEastAsia"/>
          <w:i/>
          <w:iCs/>
        </w:rPr>
        <w:t>un</w:t>
      </w:r>
      <w:proofErr w:type="gramEnd"/>
      <w:r>
        <w:rPr>
          <w:rFonts w:eastAsiaTheme="minorEastAsia"/>
          <w:i/>
          <w:iCs/>
        </w:rPr>
        <w:t xml:space="preserve"> phase solide à gauche et une phase liquide à droite. Ces variations n’ont aucune raison d’être identiques.</w:t>
      </w:r>
    </w:p>
    <w:p w14:paraId="0833970E" w14:textId="77777777" w:rsidR="00241E17" w:rsidRDefault="00241E17" w:rsidP="00241E17">
      <w:pPr>
        <w:pStyle w:val="Sansinterligne"/>
        <w:rPr>
          <w:rFonts w:eastAsiaTheme="minorEastAsia"/>
          <w:i/>
          <w:iCs/>
        </w:rPr>
      </w:pPr>
    </w:p>
    <w:p w14:paraId="3E369D99" w14:textId="77777777" w:rsidR="00241E17" w:rsidRDefault="00241E17" w:rsidP="00241E17">
      <w:pPr>
        <w:pStyle w:val="Sansinterligne"/>
        <w:rPr>
          <w:rFonts w:eastAsiaTheme="minorEastAsia"/>
          <w:b/>
          <w:bCs/>
        </w:rPr>
      </w:pPr>
      <w:r>
        <w:rPr>
          <w:rFonts w:eastAsiaTheme="minorEastAsia"/>
          <w:b/>
          <w:bCs/>
        </w:rPr>
        <w:t>Avez-vous parlé des équilibres liquide-vapeur ?</w:t>
      </w:r>
    </w:p>
    <w:p w14:paraId="5048C22F" w14:textId="77777777" w:rsidR="00241E17" w:rsidRDefault="00241E17" w:rsidP="00241E17">
      <w:pPr>
        <w:pStyle w:val="Sansinterligne"/>
        <w:rPr>
          <w:rFonts w:eastAsiaTheme="minorEastAsia"/>
          <w:i/>
          <w:iCs/>
        </w:rPr>
      </w:pPr>
      <w:r>
        <w:rPr>
          <w:rFonts w:eastAsiaTheme="minorEastAsia"/>
          <w:i/>
          <w:iCs/>
        </w:rPr>
        <w:tab/>
        <w:t>Non, ils sont hors programme.</w:t>
      </w:r>
    </w:p>
    <w:p w14:paraId="124E697B" w14:textId="77777777" w:rsidR="00241E17" w:rsidRDefault="00241E17" w:rsidP="00241E17">
      <w:pPr>
        <w:pStyle w:val="Sansinterligne"/>
      </w:pPr>
    </w:p>
    <w:p w14:paraId="65315671" w14:textId="77777777" w:rsidR="00241E17" w:rsidRPr="008B2371" w:rsidRDefault="00241E17" w:rsidP="00241E17">
      <w:pPr>
        <w:pStyle w:val="Sansinterligne"/>
        <w:rPr>
          <w:b/>
          <w:bCs/>
        </w:rPr>
      </w:pPr>
      <w:r>
        <w:t xml:space="preserve"> </w:t>
      </w:r>
      <w:r w:rsidRPr="008B2371">
        <w:rPr>
          <w:b/>
          <w:bCs/>
        </w:rPr>
        <w:t>Quelle est la différence entre un corps simple et un corps pur ?</w:t>
      </w:r>
    </w:p>
    <w:p w14:paraId="30CE272F" w14:textId="77777777" w:rsidR="00241E17" w:rsidRPr="008B2371" w:rsidRDefault="00241E17" w:rsidP="00241E17">
      <w:pPr>
        <w:pStyle w:val="Sansinterligne"/>
        <w:ind w:left="708"/>
        <w:rPr>
          <w:i/>
          <w:iCs/>
        </w:rPr>
      </w:pPr>
      <w:r w:rsidRPr="008B2371">
        <w:rPr>
          <w:i/>
          <w:iCs/>
        </w:rPr>
        <w:t xml:space="preserve">Les corps </w:t>
      </w:r>
      <w:r>
        <w:rPr>
          <w:i/>
          <w:iCs/>
        </w:rPr>
        <w:t>simple</w:t>
      </w:r>
      <w:r w:rsidRPr="008B2371">
        <w:rPr>
          <w:i/>
          <w:iCs/>
        </w:rPr>
        <w:t>s sont composés d’un seul élément chimique (par exemple H</w:t>
      </w:r>
      <w:r w:rsidRPr="008B2371">
        <w:rPr>
          <w:i/>
          <w:iCs/>
          <w:vertAlign w:val="subscript"/>
        </w:rPr>
        <w:t>2</w:t>
      </w:r>
      <w:r w:rsidRPr="008B2371">
        <w:rPr>
          <w:i/>
          <w:iCs/>
        </w:rPr>
        <w:t>), tandis que les corps purs englobent aussi les corps composés (comme CO</w:t>
      </w:r>
      <w:r w:rsidRPr="008B2371">
        <w:rPr>
          <w:i/>
          <w:iCs/>
          <w:vertAlign w:val="subscript"/>
        </w:rPr>
        <w:t>2</w:t>
      </w:r>
      <w:r w:rsidRPr="008B2371">
        <w:rPr>
          <w:i/>
          <w:iCs/>
        </w:rPr>
        <w:t>).</w:t>
      </w:r>
    </w:p>
    <w:p w14:paraId="6FC212C2" w14:textId="77777777" w:rsidR="00241E17" w:rsidRDefault="00241E17" w:rsidP="00241E17">
      <w:pPr>
        <w:pStyle w:val="Sansinterligne"/>
      </w:pPr>
    </w:p>
    <w:p w14:paraId="035690C5" w14:textId="77777777" w:rsidR="00241E17" w:rsidRDefault="00241E17" w:rsidP="00241E17">
      <w:pPr>
        <w:pStyle w:val="Sansinterligne"/>
      </w:pPr>
      <w:r w:rsidRPr="008B2371">
        <w:rPr>
          <w:b/>
          <w:bCs/>
        </w:rPr>
        <w:t>De quoi dépend le potentiel chimique ?</w:t>
      </w:r>
      <w:r>
        <w:t xml:space="preserve"> </w:t>
      </w:r>
    </w:p>
    <w:p w14:paraId="2AFC8572" w14:textId="77777777" w:rsidR="00241E17" w:rsidRPr="008B2371" w:rsidRDefault="00241E17" w:rsidP="00241E17">
      <w:pPr>
        <w:pStyle w:val="Sansinterligne"/>
        <w:rPr>
          <w:i/>
          <w:iCs/>
        </w:rPr>
      </w:pPr>
      <w:r>
        <w:rPr>
          <w:i/>
          <w:iCs/>
        </w:rPr>
        <w:tab/>
        <w:t>De la température, de l’activité du constituant et de la pression (attention à ne pas confondre le potentiel chimique standard et le potentiel chimique de référence).</w:t>
      </w:r>
    </w:p>
    <w:p w14:paraId="349842E0" w14:textId="77777777" w:rsidR="00241E17" w:rsidRPr="008B2371" w:rsidRDefault="00241E17" w:rsidP="00241E17">
      <w:pPr>
        <w:pStyle w:val="Sansinterligne"/>
        <w:rPr>
          <w:b/>
          <w:bCs/>
        </w:rPr>
      </w:pPr>
      <w:r w:rsidRPr="008B2371">
        <w:rPr>
          <w:b/>
          <w:bCs/>
        </w:rPr>
        <w:t xml:space="preserve"> Si ce n’est pas un gaz, est ce qu’il dépend de la pression ? </w:t>
      </w:r>
    </w:p>
    <w:p w14:paraId="504A6AC2" w14:textId="77777777" w:rsidR="00241E17" w:rsidRPr="008B2371" w:rsidRDefault="00241E17" w:rsidP="00241E17">
      <w:pPr>
        <w:pStyle w:val="Sansinterligne"/>
        <w:ind w:firstLine="708"/>
        <w:rPr>
          <w:i/>
          <w:iCs/>
        </w:rPr>
      </w:pPr>
      <w:r w:rsidRPr="008B2371">
        <w:rPr>
          <w:i/>
          <w:iCs/>
        </w:rPr>
        <w:t>Pour une phase condensée, on émet l’hypothèse que la pression ne varie pas.</w:t>
      </w:r>
    </w:p>
    <w:p w14:paraId="51EE7715" w14:textId="77777777" w:rsidR="00241E17" w:rsidRDefault="00241E17" w:rsidP="00241E17">
      <w:pPr>
        <w:pStyle w:val="Sansinterligne"/>
      </w:pPr>
    </w:p>
    <w:p w14:paraId="445B3BF7" w14:textId="77777777" w:rsidR="00241E17" w:rsidRPr="008B2371" w:rsidRDefault="00241E17" w:rsidP="00241E17">
      <w:pPr>
        <w:pStyle w:val="Sansinterligne"/>
        <w:rPr>
          <w:b/>
          <w:bCs/>
        </w:rPr>
      </w:pPr>
      <w:r w:rsidRPr="008B2371">
        <w:rPr>
          <w:b/>
          <w:bCs/>
        </w:rPr>
        <w:t>C’est quoi la différence entre µ* et µ° ?</w:t>
      </w:r>
    </w:p>
    <w:p w14:paraId="7B185CAD" w14:textId="77777777" w:rsidR="00241E17" w:rsidRPr="008B2371" w:rsidRDefault="00241E17" w:rsidP="00241E17">
      <w:pPr>
        <w:pStyle w:val="Sansinterligne"/>
        <w:ind w:firstLine="708"/>
        <w:rPr>
          <w:i/>
          <w:iCs/>
        </w:rPr>
      </w:pPr>
      <w:r w:rsidRPr="008B2371">
        <w:rPr>
          <w:i/>
          <w:iCs/>
        </w:rPr>
        <w:t xml:space="preserve">µ* = µ°* + RT </w:t>
      </w:r>
      <w:proofErr w:type="gramStart"/>
      <w:r w:rsidRPr="008B2371">
        <w:rPr>
          <w:i/>
          <w:iCs/>
        </w:rPr>
        <w:t>ln(</w:t>
      </w:r>
      <w:proofErr w:type="gramEnd"/>
      <w:r w:rsidRPr="008B2371">
        <w:rPr>
          <w:i/>
          <w:iCs/>
        </w:rPr>
        <w:t>a</w:t>
      </w:r>
      <w:r w:rsidRPr="008B2371">
        <w:rPr>
          <w:i/>
          <w:iCs/>
          <w:vertAlign w:val="subscript"/>
        </w:rPr>
        <w:t>i</w:t>
      </w:r>
      <w:r w:rsidRPr="008B2371">
        <w:rPr>
          <w:i/>
          <w:iCs/>
        </w:rPr>
        <w:t>)</w:t>
      </w:r>
      <w:r w:rsidRPr="008B2371">
        <w:rPr>
          <w:i/>
          <w:iCs/>
        </w:rPr>
        <w:tab/>
      </w:r>
      <w:r w:rsidRPr="008B2371">
        <w:rPr>
          <w:i/>
          <w:iCs/>
        </w:rPr>
        <w:tab/>
        <w:t>* pour signifier qu’on a un corps pur</w:t>
      </w:r>
    </w:p>
    <w:p w14:paraId="70A852E7" w14:textId="77777777" w:rsidR="00241E17" w:rsidRDefault="00241E17" w:rsidP="00241E17">
      <w:pPr>
        <w:pStyle w:val="Sansinterligne"/>
      </w:pPr>
      <w:r w:rsidRPr="008B2371">
        <w:rPr>
          <w:b/>
          <w:bCs/>
        </w:rPr>
        <w:t>De quoi dépend µ°* ?</w:t>
      </w:r>
      <w:r>
        <w:t xml:space="preserve"> </w:t>
      </w:r>
    </w:p>
    <w:p w14:paraId="04816414" w14:textId="77777777" w:rsidR="00241E17" w:rsidRDefault="00241E17" w:rsidP="00241E17">
      <w:pPr>
        <w:pStyle w:val="Sansinterligne"/>
        <w:ind w:firstLine="708"/>
      </w:pPr>
      <w:r>
        <w:t xml:space="preserve">De la température. </w:t>
      </w:r>
    </w:p>
    <w:p w14:paraId="72E905FD" w14:textId="77777777" w:rsidR="00241E17" w:rsidRPr="008B2371" w:rsidRDefault="00241E17" w:rsidP="00241E17">
      <w:pPr>
        <w:pStyle w:val="Sansinterligne"/>
        <w:rPr>
          <w:b/>
          <w:bCs/>
        </w:rPr>
      </w:pPr>
      <w:r w:rsidRPr="008B2371">
        <w:rPr>
          <w:b/>
          <w:bCs/>
        </w:rPr>
        <w:t xml:space="preserve">Pas de la pression ? </w:t>
      </w:r>
    </w:p>
    <w:p w14:paraId="7097B9FC" w14:textId="77777777" w:rsidR="00241E17" w:rsidRPr="008B2371" w:rsidRDefault="00241E17" w:rsidP="00241E17">
      <w:pPr>
        <w:pStyle w:val="Sansinterligne"/>
        <w:ind w:firstLine="708"/>
        <w:rPr>
          <w:i/>
          <w:iCs/>
        </w:rPr>
      </w:pPr>
      <w:r w:rsidRPr="008B2371">
        <w:rPr>
          <w:i/>
          <w:iCs/>
        </w:rPr>
        <w:t>Non, celle-ci est fixée à P°=1 bar.</w:t>
      </w:r>
    </w:p>
    <w:p w14:paraId="07C6FB27" w14:textId="77777777" w:rsidR="00241E17" w:rsidRPr="008B2371" w:rsidRDefault="00241E17" w:rsidP="00241E17">
      <w:pPr>
        <w:pStyle w:val="Sansinterligne"/>
        <w:rPr>
          <w:b/>
          <w:bCs/>
        </w:rPr>
      </w:pPr>
      <w:r w:rsidRPr="008B2371">
        <w:rPr>
          <w:b/>
          <w:bCs/>
        </w:rPr>
        <w:t>Comment fait-on pour tenir compte de l’influence de la pression sur le potentiel chimique ?</w:t>
      </w:r>
    </w:p>
    <w:p w14:paraId="779DAB5B" w14:textId="77777777" w:rsidR="00241E17" w:rsidRPr="008B2371" w:rsidRDefault="00241E17" w:rsidP="00241E17">
      <w:pPr>
        <w:pStyle w:val="Sansinterligne"/>
        <w:ind w:firstLine="708"/>
        <w:rPr>
          <w:i/>
          <w:iCs/>
        </w:rPr>
      </w:pPr>
      <w:r w:rsidRPr="008B2371">
        <w:rPr>
          <w:i/>
          <w:iCs/>
        </w:rPr>
        <w:t>En réalité, µ = µ</w:t>
      </w:r>
      <w:proofErr w:type="spellStart"/>
      <w:r w:rsidRPr="008B2371">
        <w:rPr>
          <w:i/>
          <w:iCs/>
          <w:vertAlign w:val="subscript"/>
        </w:rPr>
        <w:t>ref</w:t>
      </w:r>
      <w:proofErr w:type="spellEnd"/>
      <w:r w:rsidRPr="008B2371">
        <w:rPr>
          <w:i/>
          <w:iCs/>
          <w:vertAlign w:val="subscript"/>
        </w:rPr>
        <w:t xml:space="preserve"> </w:t>
      </w:r>
      <w:r w:rsidRPr="008B2371">
        <w:rPr>
          <w:i/>
          <w:iCs/>
        </w:rPr>
        <w:t>(T</w:t>
      </w:r>
      <w:proofErr w:type="gramStart"/>
      <w:r w:rsidRPr="008B2371">
        <w:rPr>
          <w:i/>
          <w:iCs/>
        </w:rPr>
        <w:t>,P</w:t>
      </w:r>
      <w:proofErr w:type="gramEnd"/>
      <w:r w:rsidRPr="008B2371">
        <w:rPr>
          <w:i/>
          <w:iCs/>
        </w:rPr>
        <w:t>) + RT ln(a</w:t>
      </w:r>
      <w:r w:rsidRPr="008B2371">
        <w:rPr>
          <w:i/>
          <w:iCs/>
          <w:vertAlign w:val="subscript"/>
        </w:rPr>
        <w:t>i</w:t>
      </w:r>
      <w:r w:rsidRPr="008B2371">
        <w:rPr>
          <w:i/>
          <w:iCs/>
        </w:rPr>
        <w:t>)           µ</w:t>
      </w:r>
      <w:proofErr w:type="spellStart"/>
      <w:r w:rsidRPr="008B2371">
        <w:rPr>
          <w:i/>
          <w:iCs/>
          <w:vertAlign w:val="subscript"/>
        </w:rPr>
        <w:t>ref</w:t>
      </w:r>
      <w:proofErr w:type="spellEnd"/>
      <w:r w:rsidRPr="008B2371">
        <w:rPr>
          <w:i/>
          <w:iCs/>
        </w:rPr>
        <w:t xml:space="preserve"> dépend de T et P.</w:t>
      </w:r>
    </w:p>
    <w:p w14:paraId="76C3B7FE" w14:textId="77777777" w:rsidR="00241E17" w:rsidRDefault="00241E17" w:rsidP="00241E17">
      <w:pPr>
        <w:pStyle w:val="Sansinterligne"/>
      </w:pPr>
    </w:p>
    <w:p w14:paraId="4D7687E1" w14:textId="77777777" w:rsidR="00241E17" w:rsidRPr="008B2371" w:rsidRDefault="00241E17" w:rsidP="00241E17">
      <w:pPr>
        <w:pStyle w:val="Sansinterligne"/>
        <w:rPr>
          <w:b/>
          <w:bCs/>
        </w:rPr>
      </w:pPr>
      <w:r w:rsidRPr="008B2371">
        <w:rPr>
          <w:b/>
          <w:bCs/>
        </w:rPr>
        <w:t xml:space="preserve">Quel est le lien entre le volume molaire et le potentiel chimique ? </w:t>
      </w:r>
    </w:p>
    <w:p w14:paraId="57479F46" w14:textId="77777777" w:rsidR="00241E17" w:rsidRDefault="00241E17" w:rsidP="00241E17">
      <w:pPr>
        <w:pStyle w:val="Sansinterligne"/>
        <w:ind w:firstLine="708"/>
      </w:pPr>
      <w:proofErr w:type="spellStart"/>
      <w:r w:rsidRPr="008B2371">
        <w:rPr>
          <w:i/>
          <w:iCs/>
        </w:rPr>
        <w:t>V</w:t>
      </w:r>
      <w:r w:rsidRPr="008B2371">
        <w:rPr>
          <w:i/>
          <w:iCs/>
          <w:vertAlign w:val="subscript"/>
        </w:rPr>
        <w:t>m</w:t>
      </w:r>
      <w:proofErr w:type="spellEnd"/>
      <w:r w:rsidRPr="008B2371">
        <w:rPr>
          <w:i/>
          <w:iCs/>
        </w:rPr>
        <w:t xml:space="preserve"> est la dérivée de µ par rapport à P à T constant.</w:t>
      </w:r>
    </w:p>
    <w:p w14:paraId="71B626C7" w14:textId="77777777" w:rsidR="00241E17" w:rsidRPr="008B2371" w:rsidRDefault="00241E17" w:rsidP="00241E17">
      <w:pPr>
        <w:pStyle w:val="Sansinterligne"/>
        <w:rPr>
          <w:b/>
          <w:bCs/>
        </w:rPr>
      </w:pPr>
      <w:r w:rsidRPr="008B2371">
        <w:rPr>
          <w:b/>
          <w:bCs/>
        </w:rPr>
        <w:t>Peux-tu le démontrer ?</w:t>
      </w:r>
    </w:p>
    <w:p w14:paraId="73FAA523" w14:textId="77777777" w:rsidR="00241E17" w:rsidRPr="008B2371" w:rsidRDefault="00241E17" w:rsidP="00241E17">
      <w:pPr>
        <w:pStyle w:val="Sansinterligne"/>
        <w:ind w:firstLine="708"/>
        <w:rPr>
          <w:i/>
          <w:iCs/>
        </w:rPr>
      </w:pPr>
      <w:proofErr w:type="spellStart"/>
      <w:proofErr w:type="gramStart"/>
      <w:r w:rsidRPr="008B2371">
        <w:rPr>
          <w:i/>
          <w:iCs/>
        </w:rPr>
        <w:t>dG</w:t>
      </w:r>
      <w:proofErr w:type="spellEnd"/>
      <w:proofErr w:type="gramEnd"/>
      <w:r w:rsidRPr="008B2371">
        <w:rPr>
          <w:i/>
          <w:iCs/>
        </w:rPr>
        <w:t xml:space="preserve"> = -</w:t>
      </w:r>
      <w:proofErr w:type="spellStart"/>
      <w:r w:rsidRPr="008B2371">
        <w:rPr>
          <w:i/>
          <w:iCs/>
        </w:rPr>
        <w:t>SdT</w:t>
      </w:r>
      <w:proofErr w:type="spellEnd"/>
      <w:r w:rsidRPr="008B2371">
        <w:rPr>
          <w:i/>
          <w:iCs/>
        </w:rPr>
        <w:t xml:space="preserve"> +</w:t>
      </w:r>
      <w:proofErr w:type="spellStart"/>
      <w:r w:rsidRPr="008B2371">
        <w:rPr>
          <w:i/>
          <w:iCs/>
        </w:rPr>
        <w:t>VdP</w:t>
      </w:r>
      <w:proofErr w:type="spellEnd"/>
      <w:r w:rsidRPr="008B2371">
        <w:rPr>
          <w:i/>
          <w:iCs/>
        </w:rPr>
        <w:t>+µ</w:t>
      </w:r>
      <w:proofErr w:type="spellStart"/>
      <w:r w:rsidRPr="008B2371">
        <w:rPr>
          <w:i/>
          <w:iCs/>
        </w:rPr>
        <w:t>dN</w:t>
      </w:r>
      <w:proofErr w:type="spellEnd"/>
    </w:p>
    <w:p w14:paraId="719E31DD" w14:textId="77777777" w:rsidR="00241E17" w:rsidRPr="008B2371" w:rsidRDefault="00241E17" w:rsidP="00241E17">
      <w:pPr>
        <w:pStyle w:val="Sansinterligne"/>
        <w:ind w:left="708"/>
        <w:rPr>
          <w:i/>
          <w:iCs/>
        </w:rPr>
      </w:pPr>
      <w:r w:rsidRPr="008B2371">
        <w:rPr>
          <w:i/>
          <w:iCs/>
        </w:rPr>
        <w:t xml:space="preserve">Théorème de Schwartz : </w:t>
      </w:r>
      <m:oMath>
        <m:f>
          <m:fPr>
            <m:ctrlPr>
              <w:rPr>
                <w:rFonts w:ascii="Cambria Math" w:hAnsi="Cambria Math"/>
                <w:i/>
                <w:iCs/>
              </w:rPr>
            </m:ctrlPr>
          </m:fPr>
          <m:num>
            <m:r>
              <w:rPr>
                <w:rFonts w:ascii="Cambria Math" w:hAnsi="Cambria Math"/>
              </w:rPr>
              <m:t>∂</m:t>
            </m:r>
          </m:num>
          <m:den>
            <m:r>
              <w:rPr>
                <w:rFonts w:ascii="Cambria Math" w:hAnsi="Cambria Math"/>
              </w:rPr>
              <m:t>∂P</m:t>
            </m:r>
          </m:den>
        </m:f>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∂N</m:t>
                    </m:r>
                  </m:den>
                </m:f>
              </m:e>
            </m:d>
          </m:e>
          <m:sub>
            <m:r>
              <w:rPr>
                <w:rFonts w:ascii="Cambria Math" w:hAnsi="Cambria Math"/>
              </w:rPr>
              <m:t>(T,P)</m:t>
            </m:r>
          </m:sub>
        </m:sSub>
        <m:r>
          <w:rPr>
            <w:rFonts w:ascii="Cambria Math" w:hAnsi="Cambria Math"/>
          </w:rPr>
          <m:t>=</m:t>
        </m:r>
        <m:f>
          <m:fPr>
            <m:ctrlPr>
              <w:rPr>
                <w:rFonts w:ascii="Cambria Math" w:hAnsi="Cambria Math"/>
                <w:i/>
                <w:iCs/>
              </w:rPr>
            </m:ctrlPr>
          </m:fPr>
          <m:num>
            <m:r>
              <w:rPr>
                <w:rFonts w:ascii="Cambria Math" w:hAnsi="Cambria Math"/>
              </w:rPr>
              <m:t>∂</m:t>
            </m:r>
          </m:num>
          <m:den>
            <m:r>
              <w:rPr>
                <w:rFonts w:ascii="Cambria Math" w:hAnsi="Cambria Math"/>
              </w:rPr>
              <m:t>∂N</m:t>
            </m:r>
          </m:den>
        </m:f>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∂G</m:t>
                    </m:r>
                  </m:num>
                  <m:den>
                    <m:r>
                      <w:rPr>
                        <w:rFonts w:ascii="Cambria Math" w:hAnsi="Cambria Math"/>
                      </w:rPr>
                      <m:t>∂P</m:t>
                    </m:r>
                  </m:den>
                </m:f>
              </m:e>
            </m:d>
          </m:e>
          <m:sub>
            <m:r>
              <w:rPr>
                <w:rFonts w:ascii="Cambria Math" w:hAnsi="Cambria Math"/>
              </w:rPr>
              <m:t>(T,N)</m:t>
            </m:r>
          </m:sub>
        </m:sSub>
        <m:r>
          <w:rPr>
            <w:rFonts w:ascii="Cambria Math" w:hAnsi="Cambria Math"/>
          </w:rPr>
          <m:t xml:space="preserve"> </m:t>
        </m:r>
      </m:oMath>
    </w:p>
    <w:p w14:paraId="5CEBD8C1" w14:textId="77777777" w:rsidR="00241E17" w:rsidRDefault="00241E17" w:rsidP="00241E17">
      <w:pPr>
        <w:pStyle w:val="Sansinterligne"/>
        <w:ind w:left="708"/>
      </w:pPr>
      <w:r w:rsidRPr="008B2371">
        <w:rPr>
          <w:i/>
          <w:iCs/>
        </w:rPr>
        <w:t xml:space="preserve"> </w:t>
      </w:r>
      <m:oMath>
        <m:sSub>
          <m:sSubPr>
            <m:ctrlPr>
              <w:rPr>
                <w:rFonts w:ascii="Cambria Math" w:hAnsi="Cambria Math"/>
                <w:i/>
                <w:iCs/>
              </w:rPr>
            </m:ctrlPr>
          </m:sSubPr>
          <m:e>
            <m:r>
              <w:rPr>
                <w:rFonts w:ascii="Cambria Math" w:hAnsi="Cambria Math"/>
              </w:rPr>
              <m:t>V</m:t>
            </m:r>
          </m:e>
          <m:sub>
            <m:r>
              <w:rPr>
                <w:rFonts w:ascii="Cambria Math" w:hAnsi="Cambria Math"/>
              </w:rPr>
              <m:t>m</m:t>
            </m:r>
          </m:sub>
        </m:sSub>
        <m:r>
          <w:rPr>
            <w:rFonts w:ascii="Cambria Math" w:hAnsi="Cambria Math"/>
          </w:rPr>
          <m:t xml:space="preserve">= </m:t>
        </m:r>
        <m:sSub>
          <m:sSubPr>
            <m:ctrlPr>
              <w:rPr>
                <w:rFonts w:ascii="Cambria Math" w:hAnsi="Cambria Math"/>
                <w:i/>
                <w:iCs/>
              </w:rPr>
            </m:ctrlPr>
          </m:sSubPr>
          <m:e>
            <m:d>
              <m:dPr>
                <m:ctrlPr>
                  <w:rPr>
                    <w:rFonts w:ascii="Cambria Math" w:hAnsi="Cambria Math"/>
                    <w:i/>
                    <w:iCs/>
                  </w:rPr>
                </m:ctrlPr>
              </m:dPr>
              <m:e>
                <m:f>
                  <m:fPr>
                    <m:ctrlPr>
                      <w:rPr>
                        <w:rFonts w:ascii="Cambria Math" w:hAnsi="Cambria Math"/>
                        <w:i/>
                        <w:iCs/>
                      </w:rPr>
                    </m:ctrlPr>
                  </m:fPr>
                  <m:num>
                    <m:r>
                      <w:rPr>
                        <w:rFonts w:ascii="Cambria Math" w:hAnsi="Cambria Math"/>
                      </w:rPr>
                      <m:t>∂µ</m:t>
                    </m:r>
                  </m:num>
                  <m:den>
                    <m:r>
                      <w:rPr>
                        <w:rFonts w:ascii="Cambria Math" w:hAnsi="Cambria Math"/>
                      </w:rPr>
                      <m:t>∂P</m:t>
                    </m:r>
                  </m:den>
                </m:f>
              </m:e>
            </m:d>
          </m:e>
          <m:sub>
            <m:r>
              <w:rPr>
                <w:rFonts w:ascii="Cambria Math" w:hAnsi="Cambria Math"/>
              </w:rPr>
              <m:t>T</m:t>
            </m:r>
          </m:sub>
        </m:sSub>
      </m:oMath>
    </w:p>
    <w:p w14:paraId="5EE74C7D" w14:textId="77777777" w:rsidR="00241E17" w:rsidRDefault="00241E17" w:rsidP="00241E17">
      <w:pPr>
        <w:pStyle w:val="Sansinterligne"/>
      </w:pPr>
    </w:p>
    <w:p w14:paraId="6A6E3239" w14:textId="77777777" w:rsidR="00241E17" w:rsidRPr="008B2371" w:rsidRDefault="00241E17" w:rsidP="00241E17">
      <w:pPr>
        <w:pStyle w:val="Sansinterligne"/>
        <w:rPr>
          <w:b/>
          <w:bCs/>
        </w:rPr>
      </w:pPr>
      <w:r w:rsidRPr="008B2371">
        <w:rPr>
          <w:b/>
          <w:bCs/>
        </w:rPr>
        <w:t xml:space="preserve">Quelle est la différence entre une transformation isobare et une transformation </w:t>
      </w:r>
      <w:proofErr w:type="spellStart"/>
      <w:r w:rsidRPr="008B2371">
        <w:rPr>
          <w:b/>
          <w:bCs/>
        </w:rPr>
        <w:t>monobare</w:t>
      </w:r>
      <w:proofErr w:type="spellEnd"/>
      <w:r w:rsidRPr="008B2371">
        <w:rPr>
          <w:b/>
          <w:bCs/>
        </w:rPr>
        <w:t xml:space="preserve"> ?</w:t>
      </w:r>
    </w:p>
    <w:p w14:paraId="2089943E" w14:textId="77777777" w:rsidR="00241E17" w:rsidRDefault="00241E17" w:rsidP="00241E17">
      <w:pPr>
        <w:pStyle w:val="Sansinterligne"/>
        <w:ind w:firstLine="708"/>
        <w:rPr>
          <w:i/>
          <w:iCs/>
        </w:rPr>
      </w:pPr>
      <w:proofErr w:type="spellStart"/>
      <w:r w:rsidRPr="008B2371">
        <w:rPr>
          <w:i/>
          <w:iCs/>
        </w:rPr>
        <w:t>Monobare</w:t>
      </w:r>
      <w:proofErr w:type="spellEnd"/>
      <w:r w:rsidRPr="008B2371">
        <w:rPr>
          <w:i/>
          <w:iCs/>
        </w:rPr>
        <w:t> : P</w:t>
      </w:r>
      <w:r w:rsidRPr="008B2371">
        <w:rPr>
          <w:i/>
          <w:iCs/>
          <w:vertAlign w:val="subscript"/>
        </w:rPr>
        <w:t>i</w:t>
      </w:r>
      <w:r w:rsidRPr="008B2371">
        <w:rPr>
          <w:i/>
          <w:iCs/>
        </w:rPr>
        <w:t xml:space="preserve"> =P</w:t>
      </w:r>
      <w:r w:rsidRPr="008B2371">
        <w:rPr>
          <w:i/>
          <w:iCs/>
          <w:vertAlign w:val="subscript"/>
        </w:rPr>
        <w:t>f</w:t>
      </w:r>
      <w:r w:rsidRPr="008B2371">
        <w:rPr>
          <w:i/>
          <w:iCs/>
        </w:rPr>
        <w:t xml:space="preserve"> = </w:t>
      </w:r>
      <w:proofErr w:type="spellStart"/>
      <w:r w:rsidRPr="008B2371">
        <w:rPr>
          <w:i/>
          <w:iCs/>
        </w:rPr>
        <w:t>P</w:t>
      </w:r>
      <w:r w:rsidRPr="008B2371">
        <w:rPr>
          <w:i/>
          <w:iCs/>
          <w:vertAlign w:val="subscript"/>
        </w:rPr>
        <w:t>ext</w:t>
      </w:r>
      <w:proofErr w:type="spellEnd"/>
      <w:r w:rsidRPr="008B2371">
        <w:rPr>
          <w:i/>
          <w:iCs/>
        </w:rPr>
        <w:t xml:space="preserve"> et isobare : </w:t>
      </w:r>
      <w:proofErr w:type="spellStart"/>
      <w:r w:rsidRPr="008B2371">
        <w:rPr>
          <w:i/>
          <w:iCs/>
        </w:rPr>
        <w:t>P</w:t>
      </w:r>
      <w:r w:rsidRPr="008B2371">
        <w:rPr>
          <w:i/>
          <w:iCs/>
          <w:vertAlign w:val="subscript"/>
        </w:rPr>
        <w:t>système</w:t>
      </w:r>
      <w:proofErr w:type="spellEnd"/>
      <w:r w:rsidRPr="008B2371">
        <w:rPr>
          <w:i/>
          <w:iCs/>
        </w:rPr>
        <w:t xml:space="preserve"> =</w:t>
      </w:r>
      <w:proofErr w:type="spellStart"/>
      <w:r w:rsidRPr="008B2371">
        <w:rPr>
          <w:i/>
          <w:iCs/>
        </w:rPr>
        <w:t>P</w:t>
      </w:r>
      <w:r w:rsidRPr="008B2371">
        <w:rPr>
          <w:i/>
          <w:iCs/>
          <w:vertAlign w:val="subscript"/>
        </w:rPr>
        <w:t>ext</w:t>
      </w:r>
      <w:proofErr w:type="spellEnd"/>
      <w:r w:rsidRPr="008B2371">
        <w:rPr>
          <w:i/>
          <w:iCs/>
        </w:rPr>
        <w:t xml:space="preserve"> tout au long de la transformation</w:t>
      </w:r>
    </w:p>
    <w:p w14:paraId="5908D8B4" w14:textId="77777777" w:rsidR="00241E17" w:rsidRPr="008B2371" w:rsidRDefault="00241E17" w:rsidP="00241E17">
      <w:pPr>
        <w:pStyle w:val="Sansinterligne"/>
        <w:ind w:firstLine="708"/>
        <w:rPr>
          <w:i/>
          <w:iCs/>
        </w:rPr>
      </w:pPr>
      <w:r w:rsidRPr="008B2371">
        <w:rPr>
          <w:i/>
          <w:iCs/>
        </w:rPr>
        <w:t>.</w:t>
      </w:r>
    </w:p>
    <w:p w14:paraId="436E447C" w14:textId="77777777" w:rsidR="00241E17" w:rsidRPr="008B2371" w:rsidRDefault="00241E17" w:rsidP="00241E17">
      <w:pPr>
        <w:pStyle w:val="Sansinterligne"/>
        <w:rPr>
          <w:b/>
          <w:bCs/>
        </w:rPr>
      </w:pPr>
      <w:r w:rsidRPr="008B2371">
        <w:rPr>
          <w:b/>
          <w:bCs/>
        </w:rPr>
        <w:t xml:space="preserve"> De manière assez générale, les chimistes considèrent qu’on est à P constant, alors que ce n’est le plus souvent pas le cas. Pourquoi n’est-ce pas un problème de dire qu’on travaille à T et P constant ?</w:t>
      </w:r>
    </w:p>
    <w:p w14:paraId="784633BE" w14:textId="77777777" w:rsidR="00241E17" w:rsidRPr="008B2371" w:rsidRDefault="00241E17" w:rsidP="00241E17">
      <w:pPr>
        <w:pStyle w:val="Sansinterligne"/>
        <w:ind w:left="708"/>
        <w:rPr>
          <w:i/>
          <w:iCs/>
        </w:rPr>
      </w:pPr>
      <w:r w:rsidRPr="008B2371">
        <w:rPr>
          <w:i/>
          <w:iCs/>
        </w:rPr>
        <w:t>G est une fonction d’état, et étant donné que les fonctions d’état ne dépendent pas du chemin suivi, on peut imaginer un chemin où T et P sont constants.</w:t>
      </w:r>
    </w:p>
    <w:p w14:paraId="383BF30A" w14:textId="77777777" w:rsidR="00241E17" w:rsidRDefault="00241E17" w:rsidP="00241E17">
      <w:pPr>
        <w:pStyle w:val="Sansinterligne"/>
        <w:rPr>
          <w:b/>
          <w:bCs/>
        </w:rPr>
      </w:pPr>
    </w:p>
    <w:p w14:paraId="6EE79993" w14:textId="77777777" w:rsidR="00241E17" w:rsidRDefault="00241E17" w:rsidP="00241E17">
      <w:pPr>
        <w:pStyle w:val="Sansinterligne"/>
        <w:rPr>
          <w:b/>
          <w:bCs/>
        </w:rPr>
      </w:pPr>
      <w:r w:rsidRPr="008B2371">
        <w:rPr>
          <w:b/>
          <w:bCs/>
        </w:rPr>
        <w:lastRenderedPageBreak/>
        <w:t xml:space="preserve">Pourquoi utiliser les fractions massiques et non molaires ? </w:t>
      </w:r>
    </w:p>
    <w:p w14:paraId="45FB9F87" w14:textId="77777777" w:rsidR="00241E17" w:rsidRPr="008B2371" w:rsidRDefault="00241E17" w:rsidP="00241E17">
      <w:pPr>
        <w:pStyle w:val="Sansinterligne"/>
        <w:ind w:firstLine="708"/>
        <w:rPr>
          <w:i/>
          <w:iCs/>
        </w:rPr>
      </w:pPr>
      <w:r w:rsidRPr="008B2371">
        <w:rPr>
          <w:i/>
          <w:iCs/>
        </w:rPr>
        <w:t>Les fractions massiques sont au programme de PSI, ce qui n’est pas le cas des fractions molaires.</w:t>
      </w:r>
    </w:p>
    <w:p w14:paraId="6123D316" w14:textId="77777777" w:rsidR="00241E17" w:rsidRDefault="00241E17" w:rsidP="00241E17">
      <w:pPr>
        <w:pStyle w:val="Sansinterligne"/>
      </w:pPr>
    </w:p>
    <w:p w14:paraId="3665D30D" w14:textId="77777777" w:rsidR="00241E17" w:rsidRDefault="00241E17" w:rsidP="00241E17">
      <w:pPr>
        <w:pStyle w:val="Sansinterligne"/>
        <w:rPr>
          <w:b/>
          <w:bCs/>
        </w:rPr>
      </w:pPr>
      <w:r w:rsidRPr="008B2371">
        <w:rPr>
          <w:b/>
          <w:bCs/>
        </w:rPr>
        <w:t>Vis à vis de la courbe de refroidissement de l’eau, que dire des 2 droites pour l’eau liquide et l’eau solide ?</w:t>
      </w:r>
    </w:p>
    <w:p w14:paraId="7B5E6E50" w14:textId="77777777" w:rsidR="00241E17" w:rsidRPr="008B2371" w:rsidRDefault="00241E17" w:rsidP="00241E17">
      <w:pPr>
        <w:pStyle w:val="Sansinterligne"/>
        <w:ind w:left="708"/>
        <w:rPr>
          <w:i/>
          <w:iCs/>
        </w:rPr>
      </w:pPr>
      <w:r w:rsidRPr="008B2371">
        <w:rPr>
          <w:i/>
          <w:iCs/>
        </w:rPr>
        <w:t>Ces deux droites ne sont pas parallèles car le refroidissement d’un liquide et d’un solide ne se font pas de la même façon. La droite de refroidissement du liquide est moins pentue (en valeur absolue) que celle du solide.</w:t>
      </w:r>
    </w:p>
    <w:p w14:paraId="70BAF609" w14:textId="77777777" w:rsidR="00241E17" w:rsidRDefault="00241E17" w:rsidP="00241E17">
      <w:pPr>
        <w:pStyle w:val="Sansinterligne"/>
      </w:pPr>
      <w:r>
        <w:rPr>
          <w:noProof/>
          <w:lang w:eastAsia="fr-FR"/>
        </w:rPr>
        <w:drawing>
          <wp:inline distT="0" distB="0" distL="0" distR="0" wp14:anchorId="33427505" wp14:editId="17900CB9">
            <wp:extent cx="5760720" cy="3770630"/>
            <wp:effectExtent l="0" t="0" r="0" b="1270"/>
            <wp:docPr id="25" name="Image 25" descr="Courbe d'analyse thermique isobare d'un corps pur - ppt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2" descr="Courbe d'analyse thermique isobare d'un corps pur - ppt video ..."/>
                    <pic:cNvPicPr>
                      <a:picLocks noChangeAspect="1" noChangeArrowheads="1"/>
                    </pic:cNvPicPr>
                  </pic:nvPicPr>
                  <pic:blipFill>
                    <a:blip r:embed="rId16">
                      <a:extLst>
                        <a:ext uri="{28A0092B-C50C-407E-A947-70E740481C1C}">
                          <a14:useLocalDpi xmlns:a14="http://schemas.microsoft.com/office/drawing/2010/main" val="0"/>
                        </a:ext>
                      </a:extLst>
                    </a:blip>
                    <a:srcRect b="12720"/>
                    <a:stretch>
                      <a:fillRect/>
                    </a:stretch>
                  </pic:blipFill>
                  <pic:spPr bwMode="auto">
                    <a:xfrm>
                      <a:off x="0" y="0"/>
                      <a:ext cx="5760720" cy="3770630"/>
                    </a:xfrm>
                    <a:prstGeom prst="rect">
                      <a:avLst/>
                    </a:prstGeom>
                    <a:noFill/>
                    <a:ln>
                      <a:noFill/>
                    </a:ln>
                  </pic:spPr>
                </pic:pic>
              </a:graphicData>
            </a:graphic>
          </wp:inline>
        </w:drawing>
      </w:r>
    </w:p>
    <w:p w14:paraId="4F7DA497" w14:textId="77777777" w:rsidR="00241E17" w:rsidRPr="008B2371" w:rsidRDefault="00241E17" w:rsidP="00241E17">
      <w:pPr>
        <w:pStyle w:val="Sansinterligne"/>
        <w:rPr>
          <w:b/>
          <w:bCs/>
        </w:rPr>
      </w:pPr>
      <w:r w:rsidRPr="008B2371">
        <w:rPr>
          <w:b/>
          <w:bCs/>
        </w:rPr>
        <w:t xml:space="preserve">De quoi dépendent ces pentes ? </w:t>
      </w:r>
    </w:p>
    <w:p w14:paraId="22200F4C" w14:textId="77777777" w:rsidR="00241E17" w:rsidRPr="008B2371" w:rsidRDefault="00241E17" w:rsidP="00241E17">
      <w:pPr>
        <w:pStyle w:val="Sansinterligne"/>
        <w:ind w:left="708"/>
        <w:rPr>
          <w:i/>
          <w:iCs/>
        </w:rPr>
      </w:pPr>
      <w:r w:rsidRPr="008B2371">
        <w:rPr>
          <w:i/>
          <w:iCs/>
        </w:rPr>
        <w:t>Elles sont proportionnelles de la capacité thermique à P constante du composé: celle-ci est plus élevée pour un liquide que pour un solide, donc la pente liée au liquide est plus élevée.</w:t>
      </w:r>
    </w:p>
    <w:p w14:paraId="42F7934D" w14:textId="77777777" w:rsidR="00241E17" w:rsidRDefault="00241E17" w:rsidP="00241E17">
      <w:pPr>
        <w:pStyle w:val="Sansinterligne"/>
      </w:pPr>
    </w:p>
    <w:p w14:paraId="2EDACFC2" w14:textId="77777777" w:rsidR="00241E17" w:rsidRDefault="00241E17" w:rsidP="00241E17">
      <w:pPr>
        <w:pStyle w:val="Sansinterligne"/>
      </w:pPr>
    </w:p>
    <w:p w14:paraId="1B6116B4" w14:textId="77777777" w:rsidR="00241E17" w:rsidRPr="008B2371" w:rsidRDefault="00241E17" w:rsidP="00241E17">
      <w:pPr>
        <w:pStyle w:val="Sansinterligne"/>
        <w:rPr>
          <w:b/>
          <w:bCs/>
        </w:rPr>
      </w:pPr>
      <w:r w:rsidRPr="008B2371">
        <w:rPr>
          <w:b/>
          <w:bCs/>
        </w:rPr>
        <w:t>Parfois, quand on a une température positive et qu’on arrive à 0, on peut passer en dessous de 0 avant d’y revenir. Comment s’appelle ce phénomène ?</w:t>
      </w:r>
    </w:p>
    <w:p w14:paraId="76B0A6F8" w14:textId="77777777" w:rsidR="00241E17" w:rsidRPr="008B2371" w:rsidRDefault="00241E17" w:rsidP="00241E17">
      <w:pPr>
        <w:pStyle w:val="Sansinterligne"/>
        <w:jc w:val="center"/>
        <w:rPr>
          <w:i/>
          <w:iCs/>
        </w:rPr>
      </w:pPr>
      <w:r>
        <w:rPr>
          <w:noProof/>
          <w:lang w:eastAsia="fr-FR"/>
        </w:rPr>
        <w:drawing>
          <wp:inline distT="0" distB="0" distL="0" distR="0" wp14:anchorId="0C44C8C3" wp14:editId="45D6931E">
            <wp:extent cx="2609850" cy="163830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1638300"/>
                    </a:xfrm>
                    <a:prstGeom prst="rect">
                      <a:avLst/>
                    </a:prstGeom>
                    <a:noFill/>
                    <a:ln>
                      <a:noFill/>
                    </a:ln>
                  </pic:spPr>
                </pic:pic>
              </a:graphicData>
            </a:graphic>
          </wp:inline>
        </w:drawing>
      </w:r>
    </w:p>
    <w:p w14:paraId="72025F0B" w14:textId="77777777" w:rsidR="00241E17" w:rsidRPr="008B2371" w:rsidRDefault="00241E17" w:rsidP="00241E17">
      <w:pPr>
        <w:pStyle w:val="Sansinterligne"/>
        <w:ind w:firstLine="708"/>
        <w:rPr>
          <w:i/>
          <w:iCs/>
        </w:rPr>
      </w:pPr>
      <w:r w:rsidRPr="008B2371">
        <w:rPr>
          <w:i/>
          <w:iCs/>
        </w:rPr>
        <w:t>C’est un retard à la solidification : une surfusion.</w:t>
      </w:r>
    </w:p>
    <w:p w14:paraId="60051903" w14:textId="77777777" w:rsidR="00241E17" w:rsidRDefault="00241E17" w:rsidP="00241E17">
      <w:pPr>
        <w:pStyle w:val="Sansinterligne"/>
      </w:pPr>
    </w:p>
    <w:p w14:paraId="3E9D7735" w14:textId="77777777" w:rsidR="00241E17" w:rsidRPr="008B2371" w:rsidRDefault="00241E17" w:rsidP="00241E17">
      <w:pPr>
        <w:pStyle w:val="Sansinterligne"/>
        <w:rPr>
          <w:b/>
          <w:bCs/>
        </w:rPr>
      </w:pPr>
      <w:r w:rsidRPr="008B2371">
        <w:rPr>
          <w:b/>
          <w:bCs/>
        </w:rPr>
        <w:t xml:space="preserve">Comment pourrions-nous obtenir les équations des solidus et </w:t>
      </w:r>
      <w:proofErr w:type="spellStart"/>
      <w:r w:rsidRPr="008B2371">
        <w:rPr>
          <w:b/>
          <w:bCs/>
        </w:rPr>
        <w:t>liquidus</w:t>
      </w:r>
      <w:proofErr w:type="spellEnd"/>
      <w:r w:rsidRPr="008B2371">
        <w:rPr>
          <w:b/>
          <w:bCs/>
        </w:rPr>
        <w:t xml:space="preserve"> théoriquement ?</w:t>
      </w:r>
    </w:p>
    <w:p w14:paraId="39F31468" w14:textId="77777777" w:rsidR="00241E17" w:rsidRDefault="00241E17" w:rsidP="00241E17">
      <w:pPr>
        <w:pStyle w:val="Sansinterligne"/>
        <w:ind w:left="708"/>
        <w:rPr>
          <w:i/>
          <w:iCs/>
        </w:rPr>
      </w:pPr>
      <w:r w:rsidRPr="008B2371">
        <w:rPr>
          <w:i/>
          <w:iCs/>
        </w:rPr>
        <w:lastRenderedPageBreak/>
        <w:t xml:space="preserve">Il faut écrire l’égalité des potentiels chimiques en fixant la pression (le diagramme étant isobare) : la méthodologie à adopter est alors l’écriture de l’équation de Schröder-Van </w:t>
      </w:r>
      <w:proofErr w:type="spellStart"/>
      <w:r w:rsidRPr="008B2371">
        <w:rPr>
          <w:i/>
          <w:iCs/>
        </w:rPr>
        <w:t>Laar</w:t>
      </w:r>
      <w:proofErr w:type="spellEnd"/>
      <w:r w:rsidRPr="008B2371">
        <w:rPr>
          <w:i/>
          <w:iCs/>
        </w:rPr>
        <w:t xml:space="preserve">-Le </w:t>
      </w:r>
      <w:proofErr w:type="spellStart"/>
      <w:r w:rsidRPr="008B2371">
        <w:rPr>
          <w:i/>
          <w:iCs/>
        </w:rPr>
        <w:t>Châtelier</w:t>
      </w:r>
      <w:proofErr w:type="spellEnd"/>
      <w:r w:rsidRPr="008B2371">
        <w:rPr>
          <w:i/>
          <w:iCs/>
        </w:rPr>
        <w:t>.</w:t>
      </w:r>
    </w:p>
    <w:p w14:paraId="3D629FB1" w14:textId="77777777" w:rsidR="00241E17" w:rsidRPr="008B2371" w:rsidRDefault="00241E17" w:rsidP="00241E17">
      <w:pPr>
        <w:pStyle w:val="Sansinterligne"/>
        <w:ind w:left="708"/>
        <w:rPr>
          <w:i/>
          <w:iCs/>
        </w:rPr>
      </w:pPr>
    </w:p>
    <w:p w14:paraId="0B950ED6" w14:textId="77777777" w:rsidR="00241E17" w:rsidRDefault="00241E17" w:rsidP="00241E17">
      <w:pPr>
        <w:pStyle w:val="Sansinterligne"/>
        <w:rPr>
          <w:b/>
          <w:bCs/>
        </w:rPr>
      </w:pPr>
      <w:r w:rsidRPr="008B2371">
        <w:rPr>
          <w:b/>
          <w:bCs/>
        </w:rPr>
        <w:t xml:space="preserve">Comment expliquer qu’on obtienne des simples ou doubles fuseaux? </w:t>
      </w:r>
    </w:p>
    <w:p w14:paraId="7066F0CB" w14:textId="77777777" w:rsidR="00241E17" w:rsidRDefault="00241E17" w:rsidP="00241E17">
      <w:pPr>
        <w:pStyle w:val="Sansinterligne"/>
        <w:ind w:firstLine="708"/>
        <w:rPr>
          <w:i/>
          <w:iCs/>
        </w:rPr>
      </w:pPr>
      <w:r>
        <w:rPr>
          <w:i/>
          <w:iCs/>
        </w:rPr>
        <w:t>Ils</w:t>
      </w:r>
      <w:r w:rsidRPr="008B2371">
        <w:rPr>
          <w:i/>
          <w:iCs/>
        </w:rPr>
        <w:t xml:space="preserve"> traduisent l’écart à l’idéalité : s’il n’y a qu’un fuseau, le mélange peut être idéal. S’il y a deux fuseaux, le mélange n’est pas idéal.</w:t>
      </w:r>
    </w:p>
    <w:p w14:paraId="38309FC5" w14:textId="77777777" w:rsidR="00241E17" w:rsidRDefault="00241E17" w:rsidP="00241E17">
      <w:pPr>
        <w:pStyle w:val="Sansinterligne"/>
        <w:ind w:firstLine="708"/>
        <w:rPr>
          <w:i/>
          <w:iCs/>
        </w:rPr>
      </w:pPr>
    </w:p>
    <w:p w14:paraId="3C6E2481" w14:textId="77777777" w:rsidR="00241E17" w:rsidRDefault="00241E17" w:rsidP="00241E17">
      <w:pPr>
        <w:pStyle w:val="Sansinterligne"/>
        <w:ind w:firstLine="708"/>
        <w:rPr>
          <w:i/>
          <w:iCs/>
        </w:rPr>
      </w:pPr>
    </w:p>
    <w:p w14:paraId="687B3DD4" w14:textId="77777777" w:rsidR="00241E17" w:rsidRDefault="00241E17" w:rsidP="00241E17">
      <w:pPr>
        <w:pStyle w:val="Sansinterligne"/>
        <w:ind w:firstLine="708"/>
      </w:pPr>
    </w:p>
    <w:p w14:paraId="5AFFED78" w14:textId="77777777" w:rsidR="00241E17" w:rsidRPr="008B2371" w:rsidRDefault="00241E17" w:rsidP="00241E17">
      <w:pPr>
        <w:pStyle w:val="Sansinterligne"/>
        <w:rPr>
          <w:b/>
          <w:bCs/>
        </w:rPr>
      </w:pPr>
      <w:r w:rsidRPr="008B2371">
        <w:rPr>
          <w:b/>
          <w:bCs/>
        </w:rPr>
        <w:t>Qu’appelle</w:t>
      </w:r>
      <w:r>
        <w:rPr>
          <w:b/>
          <w:bCs/>
        </w:rPr>
        <w:t>-</w:t>
      </w:r>
      <w:r w:rsidRPr="008B2371">
        <w:rPr>
          <w:b/>
          <w:bCs/>
        </w:rPr>
        <w:t>t</w:t>
      </w:r>
      <w:r>
        <w:rPr>
          <w:b/>
          <w:bCs/>
        </w:rPr>
        <w:t>-</w:t>
      </w:r>
      <w:r w:rsidRPr="008B2371">
        <w:rPr>
          <w:b/>
          <w:bCs/>
        </w:rPr>
        <w:t>on un composé défini ?</w:t>
      </w:r>
    </w:p>
    <w:p w14:paraId="2745ED50" w14:textId="77777777" w:rsidR="00241E17" w:rsidRDefault="00241E17" w:rsidP="00241E17">
      <w:pPr>
        <w:pStyle w:val="Sansinterligne"/>
        <w:ind w:firstLine="708"/>
        <w:rPr>
          <w:b/>
          <w:bCs/>
        </w:rPr>
      </w:pPr>
      <w:r w:rsidRPr="008B2371">
        <w:rPr>
          <w:i/>
          <w:iCs/>
        </w:rPr>
        <w:t xml:space="preserve">Il s’agit d’une solution solide de composition </w:t>
      </w:r>
      <w:proofErr w:type="gramStart"/>
      <w:r w:rsidRPr="008B2371">
        <w:rPr>
          <w:i/>
          <w:iCs/>
        </w:rPr>
        <w:t>défini</w:t>
      </w:r>
      <w:proofErr w:type="gramEnd"/>
      <w:r w:rsidRPr="008B2371">
        <w:rPr>
          <w:i/>
          <w:iCs/>
        </w:rPr>
        <w:t>.</w:t>
      </w:r>
      <w:r w:rsidRPr="008B2371">
        <w:rPr>
          <w:b/>
          <w:bCs/>
        </w:rPr>
        <w:t xml:space="preserve"> </w:t>
      </w:r>
    </w:p>
    <w:p w14:paraId="40ADCBF0" w14:textId="77777777" w:rsidR="00241E17" w:rsidRDefault="00241E17" w:rsidP="00241E17">
      <w:pPr>
        <w:pStyle w:val="Sansinterligne"/>
        <w:rPr>
          <w:b/>
          <w:bCs/>
        </w:rPr>
      </w:pPr>
      <w:r w:rsidRPr="008B2371">
        <w:rPr>
          <w:b/>
          <w:bCs/>
        </w:rPr>
        <w:t xml:space="preserve">A quoi cela ressemble-t-il dans un diagramme ? </w:t>
      </w:r>
    </w:p>
    <w:p w14:paraId="667580AA" w14:textId="77777777" w:rsidR="00241E17" w:rsidRPr="008B2371" w:rsidRDefault="00241E17" w:rsidP="00241E17">
      <w:pPr>
        <w:pStyle w:val="Sansinterligne"/>
        <w:ind w:firstLine="708"/>
        <w:rPr>
          <w:i/>
          <w:iCs/>
        </w:rPr>
      </w:pPr>
    </w:p>
    <w:p w14:paraId="44D5E8BA" w14:textId="77777777" w:rsidR="00241E17" w:rsidRDefault="00241E17" w:rsidP="00241E17">
      <w:pPr>
        <w:pStyle w:val="Sansinterligne"/>
        <w:jc w:val="center"/>
      </w:pPr>
      <w:r>
        <w:rPr>
          <w:noProof/>
          <w:lang w:eastAsia="fr-FR"/>
        </w:rPr>
        <w:drawing>
          <wp:inline distT="0" distB="0" distL="0" distR="0" wp14:anchorId="53D6BB2A" wp14:editId="6FD72F38">
            <wp:extent cx="3686175" cy="2857500"/>
            <wp:effectExtent l="0" t="0" r="9525" b="0"/>
            <wp:docPr id="3" name="Image 3" descr="Comment déterminer la formule d'un Composés définis dans u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5" descr="Comment déterminer la formule d'un Composés définis dans un ..."/>
                    <pic:cNvPicPr>
                      <a:picLocks noChangeAspect="1" noChangeArrowheads="1"/>
                    </pic:cNvPicPr>
                  </pic:nvPicPr>
                  <pic:blipFill>
                    <a:blip r:embed="rId18" cstate="print">
                      <a:extLst>
                        <a:ext uri="{28A0092B-C50C-407E-A947-70E740481C1C}">
                          <a14:useLocalDpi xmlns:a14="http://schemas.microsoft.com/office/drawing/2010/main" val="0"/>
                        </a:ext>
                      </a:extLst>
                    </a:blip>
                    <a:srcRect l="14378" r="13396"/>
                    <a:stretch>
                      <a:fillRect/>
                    </a:stretch>
                  </pic:blipFill>
                  <pic:spPr bwMode="auto">
                    <a:xfrm>
                      <a:off x="0" y="0"/>
                      <a:ext cx="3686175" cy="2857500"/>
                    </a:xfrm>
                    <a:prstGeom prst="rect">
                      <a:avLst/>
                    </a:prstGeom>
                    <a:noFill/>
                    <a:ln>
                      <a:noFill/>
                    </a:ln>
                  </pic:spPr>
                </pic:pic>
              </a:graphicData>
            </a:graphic>
          </wp:inline>
        </w:drawing>
      </w:r>
    </w:p>
    <w:p w14:paraId="5D4E01C8" w14:textId="77777777" w:rsidR="00241E17" w:rsidRDefault="00241E17" w:rsidP="00241E17">
      <w:pPr>
        <w:pStyle w:val="Sansinterligne"/>
      </w:pPr>
    </w:p>
    <w:p w14:paraId="14A74A2C" w14:textId="77777777" w:rsidR="00241E17" w:rsidRPr="008B2371" w:rsidRDefault="00241E17" w:rsidP="00241E17">
      <w:pPr>
        <w:pStyle w:val="Sansinterligne"/>
        <w:rPr>
          <w:b/>
          <w:bCs/>
        </w:rPr>
      </w:pPr>
      <w:r w:rsidRPr="008B2371">
        <w:rPr>
          <w:b/>
          <w:bCs/>
        </w:rPr>
        <w:t>Tu nous as présenté un diagramme à composé défini avec point de fusion congruent. Il en existe aussi avec des points de fusion non congruents. Tu peux nous expliquer ce que c’est ?</w:t>
      </w:r>
    </w:p>
    <w:p w14:paraId="70D53EC4" w14:textId="77777777" w:rsidR="00241E17" w:rsidRDefault="00241E17" w:rsidP="00241E17">
      <w:pPr>
        <w:pStyle w:val="Sansinterligne"/>
      </w:pPr>
    </w:p>
    <w:p w14:paraId="3FD5DBAA" w14:textId="77777777" w:rsidR="00241E17" w:rsidRDefault="00241E17" w:rsidP="00241E17">
      <w:pPr>
        <w:pStyle w:val="Sansinterligne"/>
        <w:jc w:val="center"/>
      </w:pPr>
      <w:r>
        <w:rPr>
          <w:noProof/>
          <w:lang w:eastAsia="fr-FR"/>
        </w:rPr>
        <w:drawing>
          <wp:inline distT="0" distB="0" distL="0" distR="0" wp14:anchorId="2D3B65F0" wp14:editId="5AC285EC">
            <wp:extent cx="3267075" cy="2447925"/>
            <wp:effectExtent l="0" t="0" r="9525" b="9525"/>
            <wp:docPr id="27" name="Image 27" descr="MÉLANGES BINAIRES POLYPHASÉS - ppt téléchar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8" descr="MÉLANGES BINAIRES POLYPHASÉS - ppt télécharg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67075" cy="2447925"/>
                    </a:xfrm>
                    <a:prstGeom prst="rect">
                      <a:avLst/>
                    </a:prstGeom>
                    <a:noFill/>
                    <a:ln>
                      <a:noFill/>
                    </a:ln>
                  </pic:spPr>
                </pic:pic>
              </a:graphicData>
            </a:graphic>
          </wp:inline>
        </w:drawing>
      </w:r>
    </w:p>
    <w:p w14:paraId="0A58E958" w14:textId="77777777" w:rsidR="00241E17" w:rsidRDefault="00241E17" w:rsidP="00241E17">
      <w:pPr>
        <w:pStyle w:val="Sansinterligne"/>
      </w:pPr>
      <w:r w:rsidRPr="008B2371">
        <w:rPr>
          <w:b/>
          <w:bCs/>
        </w:rPr>
        <w:t>Tu nous as parlé de miscibilité partielle. Ça a quoi comme conséquence sur le diagramme binaire ?</w:t>
      </w:r>
    </w:p>
    <w:p w14:paraId="0FFC8D9E" w14:textId="77777777" w:rsidR="00241E17" w:rsidRPr="008B2371" w:rsidRDefault="00241E17" w:rsidP="00241E17">
      <w:pPr>
        <w:pStyle w:val="Sansinterligne"/>
        <w:ind w:firstLine="708"/>
        <w:rPr>
          <w:i/>
          <w:iCs/>
        </w:rPr>
      </w:pPr>
      <w:r w:rsidRPr="008B2371">
        <w:rPr>
          <w:i/>
          <w:iCs/>
        </w:rPr>
        <w:t>Des zones de démixtion apparaissent, et délimitent les solutions solides (</w:t>
      </w:r>
      <w:r w:rsidRPr="008B2371">
        <w:rPr>
          <w:rFonts w:cstheme="minorHAnsi"/>
          <w:i/>
          <w:iCs/>
        </w:rPr>
        <w:t>α et β).</w:t>
      </w:r>
    </w:p>
    <w:p w14:paraId="66D1A629" w14:textId="77777777" w:rsidR="00241E17" w:rsidRDefault="00241E17" w:rsidP="00241E17">
      <w:pPr>
        <w:pStyle w:val="Sansinterligne"/>
        <w:jc w:val="center"/>
      </w:pPr>
      <w:r>
        <w:rPr>
          <w:noProof/>
          <w:lang w:eastAsia="fr-FR"/>
        </w:rPr>
        <w:lastRenderedPageBreak/>
        <w:drawing>
          <wp:inline distT="0" distB="0" distL="0" distR="0" wp14:anchorId="7398917D" wp14:editId="3F1251AF">
            <wp:extent cx="2190750" cy="1866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0750" cy="1866900"/>
                    </a:xfrm>
                    <a:prstGeom prst="rect">
                      <a:avLst/>
                    </a:prstGeom>
                    <a:noFill/>
                    <a:ln>
                      <a:noFill/>
                    </a:ln>
                  </pic:spPr>
                </pic:pic>
              </a:graphicData>
            </a:graphic>
          </wp:inline>
        </w:drawing>
      </w:r>
    </w:p>
    <w:p w14:paraId="13E062D7" w14:textId="77777777" w:rsidR="00241E17" w:rsidRDefault="00241E17" w:rsidP="00241E17">
      <w:pPr>
        <w:pStyle w:val="Sansinterligne"/>
      </w:pPr>
    </w:p>
    <w:p w14:paraId="223C93D2" w14:textId="77777777" w:rsidR="00241E17" w:rsidRPr="008B2371" w:rsidRDefault="00241E17" w:rsidP="00241E17">
      <w:pPr>
        <w:pStyle w:val="Sansinterligne"/>
        <w:rPr>
          <w:b/>
          <w:bCs/>
        </w:rPr>
      </w:pPr>
      <w:r w:rsidRPr="008B2371">
        <w:rPr>
          <w:b/>
          <w:bCs/>
        </w:rPr>
        <w:t>Peut-on expliquer le principe de la recristallisation via les diagrammes binaires que tu nous as présenté ?</w:t>
      </w:r>
    </w:p>
    <w:p w14:paraId="5DA8B42B" w14:textId="0A84DC14" w:rsidR="00241E17" w:rsidRPr="0047234D" w:rsidRDefault="00241E17" w:rsidP="0047234D">
      <w:pPr>
        <w:pStyle w:val="Sansinterligne"/>
        <w:ind w:left="708"/>
        <w:rPr>
          <w:i/>
          <w:iCs/>
        </w:rPr>
      </w:pPr>
      <w:r w:rsidRPr="008B2371">
        <w:rPr>
          <w:i/>
          <w:iCs/>
        </w:rPr>
        <w:t xml:space="preserve">La recristallisation est basée sur la différence de solubilité entre deux solides et un liquide. </w:t>
      </w:r>
      <w:r>
        <w:rPr>
          <w:i/>
          <w:iCs/>
        </w:rPr>
        <w:t>Cela n’a pas de rapport avec les diagrammes binaires.</w:t>
      </w:r>
    </w:p>
    <w:p w14:paraId="2C14C125" w14:textId="77777777" w:rsidR="00241E17" w:rsidRPr="007E3CA7" w:rsidRDefault="00241E17" w:rsidP="00241E17">
      <w:pPr>
        <w:pStyle w:val="Sansinterligne"/>
        <w:rPr>
          <w:b/>
          <w:bCs/>
        </w:rPr>
      </w:pPr>
    </w:p>
    <w:p w14:paraId="38260FE6" w14:textId="77777777" w:rsidR="0047234D" w:rsidRPr="00115F3C" w:rsidRDefault="0047234D" w:rsidP="0047234D">
      <w:pPr>
        <w:spacing w:after="0"/>
        <w:jc w:val="both"/>
        <w:rPr>
          <w:rFonts w:cstheme="majorHAnsi"/>
          <w:b/>
          <w:bCs/>
          <w:color w:val="0070C0"/>
          <w:sz w:val="24"/>
          <w:szCs w:val="24"/>
        </w:rPr>
      </w:pPr>
    </w:p>
    <w:p w14:paraId="273CC4FF" w14:textId="77777777" w:rsidR="0047234D" w:rsidRPr="00115F3C" w:rsidRDefault="0047234D" w:rsidP="0047234D">
      <w:pPr>
        <w:spacing w:after="0"/>
        <w:jc w:val="both"/>
        <w:rPr>
          <w:rFonts w:cstheme="majorHAnsi"/>
          <w:b/>
          <w:bCs/>
          <w:color w:val="0070C0"/>
          <w:sz w:val="24"/>
          <w:szCs w:val="24"/>
        </w:rPr>
      </w:pPr>
      <w:r w:rsidRPr="00115F3C">
        <w:rPr>
          <w:rFonts w:cstheme="majorHAnsi"/>
          <w:b/>
          <w:bCs/>
          <w:color w:val="0070C0"/>
          <w:sz w:val="24"/>
          <w:szCs w:val="24"/>
        </w:rPr>
        <w:t>Questions : Agrégat</w:t>
      </w:r>
    </w:p>
    <w:p w14:paraId="615E2754" w14:textId="77777777" w:rsidR="0047234D" w:rsidRPr="00115F3C" w:rsidRDefault="0047234D" w:rsidP="0047234D">
      <w:pPr>
        <w:spacing w:after="0"/>
        <w:jc w:val="both"/>
        <w:rPr>
          <w:rFonts w:cstheme="majorHAnsi"/>
          <w:b/>
          <w:bCs/>
          <w:color w:val="0070C0"/>
          <w:sz w:val="24"/>
          <w:szCs w:val="24"/>
        </w:rPr>
      </w:pPr>
    </w:p>
    <w:p w14:paraId="7417A04C"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-Expliquez le théorème de l’horizontale. </w:t>
      </w:r>
    </w:p>
    <w:p w14:paraId="496D7B32"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-Comment le théorème des moments chimiques s’exprime-t-il pour un graphique en fraction massique ? </w:t>
      </w:r>
    </w:p>
    <w:p w14:paraId="081C031C"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-Interprétez la montée en température à la fin de la surfusion. </w:t>
      </w:r>
    </w:p>
    <w:p w14:paraId="35B009C3" w14:textId="77777777" w:rsidR="0047234D" w:rsidRPr="00115F3C" w:rsidRDefault="0047234D" w:rsidP="0047234D">
      <w:pPr>
        <w:spacing w:after="0"/>
        <w:jc w:val="both"/>
        <w:rPr>
          <w:rFonts w:eastAsia="Times New Roman" w:cs="Times New Roman"/>
          <w:sz w:val="30"/>
          <w:szCs w:val="30"/>
        </w:rPr>
      </w:pPr>
      <w:r w:rsidRPr="00115F3C">
        <w:rPr>
          <w:rFonts w:eastAsia="Times New Roman" w:cs="Times New Roman"/>
          <w:sz w:val="30"/>
          <w:szCs w:val="30"/>
        </w:rPr>
        <w:t xml:space="preserve">-Quelle est la différence entre un eutectique et un corps pur sur une courbe d’analyse thermique ? (Je pense qu’ils attendaient juste la différence de température du pallier). </w:t>
      </w:r>
    </w:p>
    <w:p w14:paraId="736AC3D6" w14:textId="3D734758" w:rsidR="00241E17" w:rsidRPr="00115F3C" w:rsidRDefault="0047234D" w:rsidP="0047234D">
      <w:pPr>
        <w:spacing w:after="0"/>
        <w:jc w:val="both"/>
        <w:rPr>
          <w:rFonts w:cstheme="majorHAnsi"/>
          <w:b/>
          <w:bCs/>
          <w:color w:val="C00000"/>
          <w:sz w:val="32"/>
          <w:szCs w:val="32"/>
        </w:rPr>
      </w:pPr>
      <w:r w:rsidRPr="00115F3C">
        <w:rPr>
          <w:rFonts w:eastAsia="Times New Roman" w:cs="Times New Roman"/>
          <w:sz w:val="30"/>
          <w:szCs w:val="30"/>
        </w:rPr>
        <w:t xml:space="preserve">-Est-ce ça pose problème de refroidir à température ambiante pour la courbe d’analyse thermique de l’étain ? Est-ce que ça donnerait la même chose en </w:t>
      </w:r>
      <w:proofErr w:type="spellStart"/>
      <w:r w:rsidRPr="00115F3C">
        <w:rPr>
          <w:rFonts w:eastAsia="Times New Roman" w:cs="Times New Roman"/>
          <w:sz w:val="30"/>
          <w:szCs w:val="30"/>
        </w:rPr>
        <w:t>refroidissantdans</w:t>
      </w:r>
      <w:proofErr w:type="spellEnd"/>
      <w:r w:rsidRPr="00115F3C">
        <w:rPr>
          <w:rFonts w:eastAsia="Times New Roman" w:cs="Times New Roman"/>
          <w:sz w:val="30"/>
          <w:szCs w:val="30"/>
        </w:rPr>
        <w:t xml:space="preserve"> la glace ? Comment </w:t>
      </w:r>
      <w:proofErr w:type="spellStart"/>
      <w:r w:rsidRPr="00115F3C">
        <w:rPr>
          <w:rFonts w:eastAsia="Times New Roman" w:cs="Times New Roman"/>
          <w:sz w:val="30"/>
          <w:szCs w:val="30"/>
        </w:rPr>
        <w:t>leδQ</w:t>
      </w:r>
      <w:proofErr w:type="spellEnd"/>
      <w:r w:rsidRPr="00115F3C">
        <w:rPr>
          <w:rFonts w:eastAsia="Times New Roman" w:cs="Times New Roman"/>
          <w:sz w:val="30"/>
          <w:szCs w:val="30"/>
        </w:rPr>
        <w:t>/</w:t>
      </w:r>
      <w:proofErr w:type="spellStart"/>
      <w:r w:rsidRPr="00115F3C">
        <w:rPr>
          <w:rFonts w:eastAsia="Times New Roman" w:cs="Times New Roman"/>
          <w:sz w:val="30"/>
          <w:szCs w:val="30"/>
        </w:rPr>
        <w:t>dt</w:t>
      </w:r>
      <w:proofErr w:type="spellEnd"/>
      <w:r w:rsidRPr="00115F3C">
        <w:rPr>
          <w:rFonts w:eastAsia="Times New Roman" w:cs="Times New Roman"/>
          <w:sz w:val="30"/>
          <w:szCs w:val="30"/>
        </w:rPr>
        <w:t xml:space="preserve"> doit-il être ? -Justifiez pédagogiquement d’avoir </w:t>
      </w:r>
      <w:proofErr w:type="spellStart"/>
      <w:r w:rsidRPr="00115F3C">
        <w:rPr>
          <w:rFonts w:eastAsia="Times New Roman" w:cs="Times New Roman"/>
          <w:sz w:val="30"/>
          <w:szCs w:val="30"/>
        </w:rPr>
        <w:t>montrédes</w:t>
      </w:r>
      <w:proofErr w:type="spellEnd"/>
      <w:r w:rsidRPr="00115F3C">
        <w:rPr>
          <w:rFonts w:eastAsia="Times New Roman" w:cs="Times New Roman"/>
          <w:sz w:val="30"/>
          <w:szCs w:val="30"/>
        </w:rPr>
        <w:t xml:space="preserve"> diagrammes binaires avant des courbes d’analyse thermique. -</w:t>
      </w:r>
      <w:proofErr w:type="spellStart"/>
      <w:r w:rsidRPr="00115F3C">
        <w:rPr>
          <w:rFonts w:eastAsia="Times New Roman" w:cs="Times New Roman"/>
          <w:sz w:val="30"/>
          <w:szCs w:val="30"/>
        </w:rPr>
        <w:t>Qu’est-ce</w:t>
      </w:r>
      <w:proofErr w:type="spellEnd"/>
      <w:r w:rsidRPr="00115F3C">
        <w:rPr>
          <w:rFonts w:eastAsia="Times New Roman" w:cs="Times New Roman"/>
          <w:sz w:val="30"/>
          <w:szCs w:val="30"/>
        </w:rPr>
        <w:t xml:space="preserve"> qu’une </w:t>
      </w:r>
      <w:proofErr w:type="spellStart"/>
      <w:r w:rsidRPr="00115F3C">
        <w:rPr>
          <w:rFonts w:eastAsia="Times New Roman" w:cs="Times New Roman"/>
          <w:sz w:val="30"/>
          <w:szCs w:val="30"/>
        </w:rPr>
        <w:t>grandeurintensive</w:t>
      </w:r>
      <w:proofErr w:type="spellEnd"/>
      <w:r w:rsidRPr="00115F3C">
        <w:rPr>
          <w:rFonts w:eastAsia="Times New Roman" w:cs="Times New Roman"/>
          <w:sz w:val="30"/>
          <w:szCs w:val="30"/>
        </w:rPr>
        <w:t xml:space="preserve"> (ils voulaient une définition physique, et pas par la négative -du genre "</w:t>
      </w:r>
      <w:proofErr w:type="spellStart"/>
      <w:r w:rsidRPr="00115F3C">
        <w:rPr>
          <w:rFonts w:eastAsia="Times New Roman" w:cs="Times New Roman"/>
          <w:sz w:val="30"/>
          <w:szCs w:val="30"/>
        </w:rPr>
        <w:t>grandeurqui</w:t>
      </w:r>
      <w:proofErr w:type="spellEnd"/>
      <w:r w:rsidRPr="00115F3C">
        <w:rPr>
          <w:rFonts w:eastAsia="Times New Roman" w:cs="Times New Roman"/>
          <w:sz w:val="30"/>
          <w:szCs w:val="30"/>
        </w:rPr>
        <w:t xml:space="preserve"> NE dépend PAS de la quantité de matière").</w:t>
      </w:r>
    </w:p>
    <w:sectPr w:rsidR="00241E17" w:rsidRPr="00115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0499D"/>
    <w:multiLevelType w:val="hybridMultilevel"/>
    <w:tmpl w:val="74767236"/>
    <w:lvl w:ilvl="0" w:tplc="9B7204E8">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1D70F83"/>
    <w:multiLevelType w:val="hybridMultilevel"/>
    <w:tmpl w:val="36CC7DBA"/>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1218688F"/>
    <w:multiLevelType w:val="hybridMultilevel"/>
    <w:tmpl w:val="0504E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A97EE4"/>
    <w:multiLevelType w:val="hybridMultilevel"/>
    <w:tmpl w:val="29C26D64"/>
    <w:lvl w:ilvl="0" w:tplc="D338C74C">
      <w:start w:val="1"/>
      <w:numFmt w:val="lowerLetter"/>
      <w:lvlText w:val="%1."/>
      <w:lvlJc w:val="left"/>
      <w:pPr>
        <w:ind w:left="1080" w:hanging="360"/>
      </w:pPr>
      <w:rPr>
        <w:rFonts w:hint="default"/>
        <w:u w:val="none"/>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16E3425F"/>
    <w:multiLevelType w:val="hybridMultilevel"/>
    <w:tmpl w:val="62B41BA8"/>
    <w:lvl w:ilvl="0" w:tplc="379EFE6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1DAC73DD"/>
    <w:multiLevelType w:val="hybridMultilevel"/>
    <w:tmpl w:val="46D26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DD285C"/>
    <w:multiLevelType w:val="hybridMultilevel"/>
    <w:tmpl w:val="F21E2F34"/>
    <w:lvl w:ilvl="0" w:tplc="12F465A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226A722B"/>
    <w:multiLevelType w:val="hybridMultilevel"/>
    <w:tmpl w:val="652EEAC2"/>
    <w:lvl w:ilvl="0" w:tplc="EA86B4E0">
      <w:start w:val="1"/>
      <w:numFmt w:val="upperRoman"/>
      <w:lvlText w:val="%1-"/>
      <w:lvlJc w:val="left"/>
      <w:pPr>
        <w:ind w:left="1080" w:hanging="720"/>
      </w:pPr>
      <w:rPr>
        <w:rFonts w:hint="default"/>
        <w:b/>
        <w:color w:val="C00000"/>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5C81B7B"/>
    <w:multiLevelType w:val="hybridMultilevel"/>
    <w:tmpl w:val="649420BA"/>
    <w:lvl w:ilvl="0" w:tplc="6284E0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E1F1FEE"/>
    <w:multiLevelType w:val="hybridMultilevel"/>
    <w:tmpl w:val="6D6E7CF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DC4709"/>
    <w:multiLevelType w:val="hybridMultilevel"/>
    <w:tmpl w:val="9572CE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EC1645"/>
    <w:multiLevelType w:val="hybridMultilevel"/>
    <w:tmpl w:val="CF988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A4765AC"/>
    <w:multiLevelType w:val="hybridMultilevel"/>
    <w:tmpl w:val="75F813E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3">
    <w:nsid w:val="3D257534"/>
    <w:multiLevelType w:val="hybridMultilevel"/>
    <w:tmpl w:val="4E1AC586"/>
    <w:lvl w:ilvl="0" w:tplc="4616351C">
      <w:start w:val="1"/>
      <w:numFmt w:val="bullet"/>
      <w:lvlText w:val="-"/>
      <w:lvlJc w:val="left"/>
      <w:pPr>
        <w:ind w:left="1080" w:hanging="360"/>
      </w:pPr>
      <w:rPr>
        <w:rFonts w:ascii="Calibri Light" w:eastAsiaTheme="minorHAnsi"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DEA7FF5"/>
    <w:multiLevelType w:val="hybridMultilevel"/>
    <w:tmpl w:val="7400B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02E713D"/>
    <w:multiLevelType w:val="hybridMultilevel"/>
    <w:tmpl w:val="0DBAECC4"/>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0623468"/>
    <w:multiLevelType w:val="hybridMultilevel"/>
    <w:tmpl w:val="55E8414E"/>
    <w:lvl w:ilvl="0" w:tplc="30FC8B58">
      <w:numFmt w:val="bullet"/>
      <w:lvlText w:val=""/>
      <w:lvlJc w:val="left"/>
      <w:pPr>
        <w:ind w:left="1065" w:hanging="360"/>
      </w:pPr>
      <w:rPr>
        <w:rFonts w:ascii="Wingdings" w:eastAsiaTheme="minorHAnsi" w:hAnsi="Wingdings" w:cstheme="maj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2876DF9"/>
    <w:multiLevelType w:val="hybridMultilevel"/>
    <w:tmpl w:val="7BD2B500"/>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D8B102E"/>
    <w:multiLevelType w:val="hybridMultilevel"/>
    <w:tmpl w:val="E1D2E9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AF0117"/>
    <w:multiLevelType w:val="hybridMultilevel"/>
    <w:tmpl w:val="1CB22352"/>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505" w:hanging="360"/>
      </w:pPr>
      <w:rPr>
        <w:rFonts w:ascii="Courier New" w:hAnsi="Courier New" w:cs="Courier New" w:hint="default"/>
      </w:rPr>
    </w:lvl>
    <w:lvl w:ilvl="2" w:tplc="040C0005" w:tentative="1">
      <w:start w:val="1"/>
      <w:numFmt w:val="bullet"/>
      <w:lvlText w:val=""/>
      <w:lvlJc w:val="left"/>
      <w:pPr>
        <w:ind w:left="3225" w:hanging="360"/>
      </w:pPr>
      <w:rPr>
        <w:rFonts w:ascii="Wingdings" w:hAnsi="Wingdings" w:hint="default"/>
      </w:rPr>
    </w:lvl>
    <w:lvl w:ilvl="3" w:tplc="040C0001" w:tentative="1">
      <w:start w:val="1"/>
      <w:numFmt w:val="bullet"/>
      <w:lvlText w:val=""/>
      <w:lvlJc w:val="left"/>
      <w:pPr>
        <w:ind w:left="3945" w:hanging="360"/>
      </w:pPr>
      <w:rPr>
        <w:rFonts w:ascii="Symbol" w:hAnsi="Symbol" w:hint="default"/>
      </w:rPr>
    </w:lvl>
    <w:lvl w:ilvl="4" w:tplc="040C0003" w:tentative="1">
      <w:start w:val="1"/>
      <w:numFmt w:val="bullet"/>
      <w:lvlText w:val="o"/>
      <w:lvlJc w:val="left"/>
      <w:pPr>
        <w:ind w:left="4665" w:hanging="360"/>
      </w:pPr>
      <w:rPr>
        <w:rFonts w:ascii="Courier New" w:hAnsi="Courier New" w:cs="Courier New" w:hint="default"/>
      </w:rPr>
    </w:lvl>
    <w:lvl w:ilvl="5" w:tplc="040C0005" w:tentative="1">
      <w:start w:val="1"/>
      <w:numFmt w:val="bullet"/>
      <w:lvlText w:val=""/>
      <w:lvlJc w:val="left"/>
      <w:pPr>
        <w:ind w:left="5385" w:hanging="360"/>
      </w:pPr>
      <w:rPr>
        <w:rFonts w:ascii="Wingdings" w:hAnsi="Wingdings" w:hint="default"/>
      </w:rPr>
    </w:lvl>
    <w:lvl w:ilvl="6" w:tplc="040C0001" w:tentative="1">
      <w:start w:val="1"/>
      <w:numFmt w:val="bullet"/>
      <w:lvlText w:val=""/>
      <w:lvlJc w:val="left"/>
      <w:pPr>
        <w:ind w:left="6105" w:hanging="360"/>
      </w:pPr>
      <w:rPr>
        <w:rFonts w:ascii="Symbol" w:hAnsi="Symbol" w:hint="default"/>
      </w:rPr>
    </w:lvl>
    <w:lvl w:ilvl="7" w:tplc="040C0003" w:tentative="1">
      <w:start w:val="1"/>
      <w:numFmt w:val="bullet"/>
      <w:lvlText w:val="o"/>
      <w:lvlJc w:val="left"/>
      <w:pPr>
        <w:ind w:left="6825" w:hanging="360"/>
      </w:pPr>
      <w:rPr>
        <w:rFonts w:ascii="Courier New" w:hAnsi="Courier New" w:cs="Courier New" w:hint="default"/>
      </w:rPr>
    </w:lvl>
    <w:lvl w:ilvl="8" w:tplc="040C0005" w:tentative="1">
      <w:start w:val="1"/>
      <w:numFmt w:val="bullet"/>
      <w:lvlText w:val=""/>
      <w:lvlJc w:val="left"/>
      <w:pPr>
        <w:ind w:left="7545" w:hanging="360"/>
      </w:pPr>
      <w:rPr>
        <w:rFonts w:ascii="Wingdings" w:hAnsi="Wingdings" w:hint="default"/>
      </w:rPr>
    </w:lvl>
  </w:abstractNum>
  <w:abstractNum w:abstractNumId="21">
    <w:nsid w:val="56B815B3"/>
    <w:multiLevelType w:val="hybridMultilevel"/>
    <w:tmpl w:val="185A7AAA"/>
    <w:lvl w:ilvl="0" w:tplc="3594D7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nsid w:val="57A10782"/>
    <w:multiLevelType w:val="hybridMultilevel"/>
    <w:tmpl w:val="85C69E4E"/>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3">
    <w:nsid w:val="5D485F48"/>
    <w:multiLevelType w:val="hybridMultilevel"/>
    <w:tmpl w:val="841804EE"/>
    <w:lvl w:ilvl="0" w:tplc="4616351C">
      <w:start w:val="1"/>
      <w:numFmt w:val="bullet"/>
      <w:lvlText w:val="-"/>
      <w:lvlJc w:val="left"/>
      <w:pPr>
        <w:ind w:left="1065" w:hanging="360"/>
      </w:pPr>
      <w:rPr>
        <w:rFonts w:ascii="Calibri Light" w:eastAsiaTheme="minorHAnsi" w:hAnsi="Calibri Light" w:cs="Calibri Light"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nsid w:val="6D0C2A8B"/>
    <w:multiLevelType w:val="hybridMultilevel"/>
    <w:tmpl w:val="AAD89CA6"/>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953F3B"/>
    <w:multiLevelType w:val="hybridMultilevel"/>
    <w:tmpl w:val="F684C4BA"/>
    <w:lvl w:ilvl="0" w:tplc="4616351C">
      <w:start w:val="1"/>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51A4A9A"/>
    <w:multiLevelType w:val="hybridMultilevel"/>
    <w:tmpl w:val="A27AB730"/>
    <w:lvl w:ilvl="0" w:tplc="990862C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7B7B7217"/>
    <w:multiLevelType w:val="hybridMultilevel"/>
    <w:tmpl w:val="185A7AAA"/>
    <w:lvl w:ilvl="0" w:tplc="3594D7A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8"/>
  </w:num>
  <w:num w:numId="2">
    <w:abstractNumId w:val="23"/>
  </w:num>
  <w:num w:numId="3">
    <w:abstractNumId w:val="0"/>
  </w:num>
  <w:num w:numId="4">
    <w:abstractNumId w:val="7"/>
  </w:num>
  <w:num w:numId="5">
    <w:abstractNumId w:val="19"/>
  </w:num>
  <w:num w:numId="6">
    <w:abstractNumId w:val="1"/>
  </w:num>
  <w:num w:numId="7">
    <w:abstractNumId w:val="16"/>
  </w:num>
  <w:num w:numId="8">
    <w:abstractNumId w:val="20"/>
  </w:num>
  <w:num w:numId="9">
    <w:abstractNumId w:val="5"/>
  </w:num>
  <w:num w:numId="10">
    <w:abstractNumId w:val="12"/>
  </w:num>
  <w:num w:numId="11">
    <w:abstractNumId w:val="22"/>
  </w:num>
  <w:num w:numId="12">
    <w:abstractNumId w:val="14"/>
  </w:num>
  <w:num w:numId="13">
    <w:abstractNumId w:val="10"/>
  </w:num>
  <w:num w:numId="14">
    <w:abstractNumId w:val="26"/>
  </w:num>
  <w:num w:numId="15">
    <w:abstractNumId w:val="27"/>
  </w:num>
  <w:num w:numId="16">
    <w:abstractNumId w:val="2"/>
  </w:num>
  <w:num w:numId="17">
    <w:abstractNumId w:val="25"/>
  </w:num>
  <w:num w:numId="18">
    <w:abstractNumId w:val="17"/>
  </w:num>
  <w:num w:numId="19">
    <w:abstractNumId w:val="15"/>
  </w:num>
  <w:num w:numId="20">
    <w:abstractNumId w:val="4"/>
  </w:num>
  <w:num w:numId="21">
    <w:abstractNumId w:val="24"/>
  </w:num>
  <w:num w:numId="22">
    <w:abstractNumId w:val="13"/>
  </w:num>
  <w:num w:numId="23">
    <w:abstractNumId w:val="18"/>
  </w:num>
  <w:num w:numId="24">
    <w:abstractNumId w:val="6"/>
  </w:num>
  <w:num w:numId="25">
    <w:abstractNumId w:val="9"/>
  </w:num>
  <w:num w:numId="26">
    <w:abstractNumId w:val="21"/>
  </w:num>
  <w:num w:numId="27">
    <w:abstractNumId w:val="1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C8F"/>
    <w:rsid w:val="00024467"/>
    <w:rsid w:val="000260C8"/>
    <w:rsid w:val="0003509B"/>
    <w:rsid w:val="00085259"/>
    <w:rsid w:val="000B1F8C"/>
    <w:rsid w:val="000D2EE3"/>
    <w:rsid w:val="000E76EB"/>
    <w:rsid w:val="00107994"/>
    <w:rsid w:val="00115F3C"/>
    <w:rsid w:val="00156DFF"/>
    <w:rsid w:val="00170DDE"/>
    <w:rsid w:val="00186EDF"/>
    <w:rsid w:val="001914A2"/>
    <w:rsid w:val="00192536"/>
    <w:rsid w:val="001C046E"/>
    <w:rsid w:val="001F6315"/>
    <w:rsid w:val="0020221C"/>
    <w:rsid w:val="002061B3"/>
    <w:rsid w:val="00220B25"/>
    <w:rsid w:val="00233EE8"/>
    <w:rsid w:val="00240225"/>
    <w:rsid w:val="00241E17"/>
    <w:rsid w:val="002439A8"/>
    <w:rsid w:val="00246686"/>
    <w:rsid w:val="00251C8F"/>
    <w:rsid w:val="00253B4D"/>
    <w:rsid w:val="002732BA"/>
    <w:rsid w:val="00280EC1"/>
    <w:rsid w:val="00290C49"/>
    <w:rsid w:val="002E2D3C"/>
    <w:rsid w:val="003031F2"/>
    <w:rsid w:val="00307DD6"/>
    <w:rsid w:val="003433CD"/>
    <w:rsid w:val="00343420"/>
    <w:rsid w:val="00365986"/>
    <w:rsid w:val="003834CF"/>
    <w:rsid w:val="003B5FB9"/>
    <w:rsid w:val="00451308"/>
    <w:rsid w:val="00454872"/>
    <w:rsid w:val="0047234D"/>
    <w:rsid w:val="00480FF9"/>
    <w:rsid w:val="004956E1"/>
    <w:rsid w:val="004A0F61"/>
    <w:rsid w:val="004C46D7"/>
    <w:rsid w:val="004E316F"/>
    <w:rsid w:val="00500B17"/>
    <w:rsid w:val="0050414F"/>
    <w:rsid w:val="00540C3F"/>
    <w:rsid w:val="00542BAF"/>
    <w:rsid w:val="00562B77"/>
    <w:rsid w:val="005E2F80"/>
    <w:rsid w:val="005F3F21"/>
    <w:rsid w:val="006617FC"/>
    <w:rsid w:val="006A180D"/>
    <w:rsid w:val="006A7A5A"/>
    <w:rsid w:val="00701844"/>
    <w:rsid w:val="0073063D"/>
    <w:rsid w:val="00732045"/>
    <w:rsid w:val="00747507"/>
    <w:rsid w:val="007A3C27"/>
    <w:rsid w:val="007C474D"/>
    <w:rsid w:val="007D183D"/>
    <w:rsid w:val="007E355A"/>
    <w:rsid w:val="007E6076"/>
    <w:rsid w:val="00826154"/>
    <w:rsid w:val="00851F17"/>
    <w:rsid w:val="0086063A"/>
    <w:rsid w:val="00870D21"/>
    <w:rsid w:val="008A06A0"/>
    <w:rsid w:val="008B0BBE"/>
    <w:rsid w:val="008B1425"/>
    <w:rsid w:val="00912AA7"/>
    <w:rsid w:val="009359DC"/>
    <w:rsid w:val="00936B98"/>
    <w:rsid w:val="009A56D9"/>
    <w:rsid w:val="009D479C"/>
    <w:rsid w:val="00A01026"/>
    <w:rsid w:val="00A24BEF"/>
    <w:rsid w:val="00A250AE"/>
    <w:rsid w:val="00A7420C"/>
    <w:rsid w:val="00A764E3"/>
    <w:rsid w:val="00A92F66"/>
    <w:rsid w:val="00AA6E18"/>
    <w:rsid w:val="00AE5472"/>
    <w:rsid w:val="00B20EB9"/>
    <w:rsid w:val="00B24172"/>
    <w:rsid w:val="00B2656B"/>
    <w:rsid w:val="00B34A70"/>
    <w:rsid w:val="00B42079"/>
    <w:rsid w:val="00BC3D44"/>
    <w:rsid w:val="00BD0BFB"/>
    <w:rsid w:val="00C53731"/>
    <w:rsid w:val="00C74785"/>
    <w:rsid w:val="00C74FE6"/>
    <w:rsid w:val="00CA316B"/>
    <w:rsid w:val="00CC2D36"/>
    <w:rsid w:val="00CC4F78"/>
    <w:rsid w:val="00CC5A0A"/>
    <w:rsid w:val="00CE37D1"/>
    <w:rsid w:val="00CE64B3"/>
    <w:rsid w:val="00CF0A86"/>
    <w:rsid w:val="00CF6731"/>
    <w:rsid w:val="00D00D08"/>
    <w:rsid w:val="00D177BA"/>
    <w:rsid w:val="00D37A87"/>
    <w:rsid w:val="00D42682"/>
    <w:rsid w:val="00DA0BA1"/>
    <w:rsid w:val="00DB10A6"/>
    <w:rsid w:val="00DF19CD"/>
    <w:rsid w:val="00E318CA"/>
    <w:rsid w:val="00E40074"/>
    <w:rsid w:val="00F64147"/>
    <w:rsid w:val="00F736F9"/>
    <w:rsid w:val="00FF1B77"/>
    <w:rsid w:val="00FF3AE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BAF"/>
    <w:pPr>
      <w:ind w:left="720"/>
      <w:contextualSpacing/>
    </w:pPr>
  </w:style>
  <w:style w:type="character" w:styleId="Lienhypertexte">
    <w:name w:val="Hyperlink"/>
    <w:basedOn w:val="Policepardfaut"/>
    <w:uiPriority w:val="99"/>
    <w:unhideWhenUsed/>
    <w:rsid w:val="004956E1"/>
    <w:rPr>
      <w:color w:val="0563C1" w:themeColor="hyperlink"/>
      <w:u w:val="single"/>
    </w:rPr>
  </w:style>
  <w:style w:type="character" w:customStyle="1" w:styleId="UnresolvedMention">
    <w:name w:val="Unresolved Mention"/>
    <w:basedOn w:val="Policepardfaut"/>
    <w:uiPriority w:val="99"/>
    <w:semiHidden/>
    <w:unhideWhenUsed/>
    <w:rsid w:val="004956E1"/>
    <w:rPr>
      <w:color w:val="605E5C"/>
      <w:shd w:val="clear" w:color="auto" w:fill="E1DFDD"/>
    </w:rPr>
  </w:style>
  <w:style w:type="character" w:styleId="Textedelespacerserv">
    <w:name w:val="Placeholder Text"/>
    <w:basedOn w:val="Policepardfaut"/>
    <w:uiPriority w:val="99"/>
    <w:semiHidden/>
    <w:rsid w:val="00BC3D44"/>
    <w:rPr>
      <w:color w:val="808080"/>
    </w:rPr>
  </w:style>
  <w:style w:type="paragraph" w:styleId="Textedebulles">
    <w:name w:val="Balloon Text"/>
    <w:basedOn w:val="Normal"/>
    <w:link w:val="TextedebullesCar"/>
    <w:uiPriority w:val="99"/>
    <w:semiHidden/>
    <w:unhideWhenUsed/>
    <w:rsid w:val="00024467"/>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24467"/>
    <w:rPr>
      <w:rFonts w:ascii="Lucida Grande" w:hAnsi="Lucida Grande" w:cs="Lucida Grande"/>
      <w:sz w:val="18"/>
      <w:szCs w:val="18"/>
    </w:rPr>
  </w:style>
  <w:style w:type="paragraph" w:styleId="Sansinterligne">
    <w:name w:val="No Spacing"/>
    <w:uiPriority w:val="1"/>
    <w:qFormat/>
    <w:rsid w:val="00115F3C"/>
    <w:pPr>
      <w:spacing w:after="0" w:line="240" w:lineRule="auto"/>
    </w:pPr>
  </w:style>
  <w:style w:type="character" w:customStyle="1" w:styleId="a">
    <w:name w:val="_"/>
    <w:basedOn w:val="Policepardfaut"/>
    <w:rsid w:val="003433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BAF"/>
    <w:pPr>
      <w:ind w:left="720"/>
      <w:contextualSpacing/>
    </w:pPr>
  </w:style>
  <w:style w:type="character" w:styleId="Lienhypertexte">
    <w:name w:val="Hyperlink"/>
    <w:basedOn w:val="Policepardfaut"/>
    <w:uiPriority w:val="99"/>
    <w:unhideWhenUsed/>
    <w:rsid w:val="004956E1"/>
    <w:rPr>
      <w:color w:val="0563C1" w:themeColor="hyperlink"/>
      <w:u w:val="single"/>
    </w:rPr>
  </w:style>
  <w:style w:type="character" w:customStyle="1" w:styleId="UnresolvedMention">
    <w:name w:val="Unresolved Mention"/>
    <w:basedOn w:val="Policepardfaut"/>
    <w:uiPriority w:val="99"/>
    <w:semiHidden/>
    <w:unhideWhenUsed/>
    <w:rsid w:val="004956E1"/>
    <w:rPr>
      <w:color w:val="605E5C"/>
      <w:shd w:val="clear" w:color="auto" w:fill="E1DFDD"/>
    </w:rPr>
  </w:style>
  <w:style w:type="character" w:styleId="Textedelespacerserv">
    <w:name w:val="Placeholder Text"/>
    <w:basedOn w:val="Policepardfaut"/>
    <w:uiPriority w:val="99"/>
    <w:semiHidden/>
    <w:rsid w:val="00BC3D44"/>
    <w:rPr>
      <w:color w:val="808080"/>
    </w:rPr>
  </w:style>
  <w:style w:type="paragraph" w:styleId="Textedebulles">
    <w:name w:val="Balloon Text"/>
    <w:basedOn w:val="Normal"/>
    <w:link w:val="TextedebullesCar"/>
    <w:uiPriority w:val="99"/>
    <w:semiHidden/>
    <w:unhideWhenUsed/>
    <w:rsid w:val="00024467"/>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024467"/>
    <w:rPr>
      <w:rFonts w:ascii="Lucida Grande" w:hAnsi="Lucida Grande" w:cs="Lucida Grande"/>
      <w:sz w:val="18"/>
      <w:szCs w:val="18"/>
    </w:rPr>
  </w:style>
  <w:style w:type="paragraph" w:styleId="Sansinterligne">
    <w:name w:val="No Spacing"/>
    <w:uiPriority w:val="1"/>
    <w:qFormat/>
    <w:rsid w:val="00115F3C"/>
    <w:pPr>
      <w:spacing w:after="0" w:line="240" w:lineRule="auto"/>
    </w:pPr>
  </w:style>
  <w:style w:type="character" w:customStyle="1" w:styleId="a">
    <w:name w:val="_"/>
    <w:basedOn w:val="Policepardfaut"/>
    <w:rsid w:val="00343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725452">
      <w:bodyDiv w:val="1"/>
      <w:marLeft w:val="0"/>
      <w:marRight w:val="0"/>
      <w:marTop w:val="0"/>
      <w:marBottom w:val="0"/>
      <w:divBdr>
        <w:top w:val="none" w:sz="0" w:space="0" w:color="auto"/>
        <w:left w:val="none" w:sz="0" w:space="0" w:color="auto"/>
        <w:bottom w:val="none" w:sz="0" w:space="0" w:color="auto"/>
        <w:right w:val="none" w:sz="0" w:space="0" w:color="auto"/>
      </w:divBdr>
      <w:divsChild>
        <w:div w:id="1444879991">
          <w:marLeft w:val="0"/>
          <w:marRight w:val="0"/>
          <w:marTop w:val="0"/>
          <w:marBottom w:val="0"/>
          <w:divBdr>
            <w:top w:val="none" w:sz="0" w:space="0" w:color="auto"/>
            <w:left w:val="none" w:sz="0" w:space="0" w:color="auto"/>
            <w:bottom w:val="none" w:sz="0" w:space="0" w:color="auto"/>
            <w:right w:val="none" w:sz="0" w:space="0" w:color="auto"/>
          </w:divBdr>
        </w:div>
        <w:div w:id="1548683979">
          <w:marLeft w:val="0"/>
          <w:marRight w:val="0"/>
          <w:marTop w:val="0"/>
          <w:marBottom w:val="0"/>
          <w:divBdr>
            <w:top w:val="none" w:sz="0" w:space="0" w:color="auto"/>
            <w:left w:val="none" w:sz="0" w:space="0" w:color="auto"/>
            <w:bottom w:val="none" w:sz="0" w:space="0" w:color="auto"/>
            <w:right w:val="none" w:sz="0" w:space="0" w:color="auto"/>
          </w:divBdr>
        </w:div>
        <w:div w:id="363092503">
          <w:marLeft w:val="0"/>
          <w:marRight w:val="0"/>
          <w:marTop w:val="0"/>
          <w:marBottom w:val="0"/>
          <w:divBdr>
            <w:top w:val="none" w:sz="0" w:space="0" w:color="auto"/>
            <w:left w:val="none" w:sz="0" w:space="0" w:color="auto"/>
            <w:bottom w:val="none" w:sz="0" w:space="0" w:color="auto"/>
            <w:right w:val="none" w:sz="0" w:space="0" w:color="auto"/>
          </w:divBdr>
        </w:div>
        <w:div w:id="1255701858">
          <w:marLeft w:val="0"/>
          <w:marRight w:val="0"/>
          <w:marTop w:val="0"/>
          <w:marBottom w:val="0"/>
          <w:divBdr>
            <w:top w:val="none" w:sz="0" w:space="0" w:color="auto"/>
            <w:left w:val="none" w:sz="0" w:space="0" w:color="auto"/>
            <w:bottom w:val="none" w:sz="0" w:space="0" w:color="auto"/>
            <w:right w:val="none" w:sz="0" w:space="0" w:color="auto"/>
          </w:divBdr>
        </w:div>
        <w:div w:id="866599919">
          <w:marLeft w:val="0"/>
          <w:marRight w:val="0"/>
          <w:marTop w:val="0"/>
          <w:marBottom w:val="0"/>
          <w:divBdr>
            <w:top w:val="none" w:sz="0" w:space="0" w:color="auto"/>
            <w:left w:val="none" w:sz="0" w:space="0" w:color="auto"/>
            <w:bottom w:val="none" w:sz="0" w:space="0" w:color="auto"/>
            <w:right w:val="none" w:sz="0" w:space="0" w:color="auto"/>
          </w:divBdr>
        </w:div>
        <w:div w:id="969743400">
          <w:marLeft w:val="0"/>
          <w:marRight w:val="0"/>
          <w:marTop w:val="0"/>
          <w:marBottom w:val="0"/>
          <w:divBdr>
            <w:top w:val="none" w:sz="0" w:space="0" w:color="auto"/>
            <w:left w:val="none" w:sz="0" w:space="0" w:color="auto"/>
            <w:bottom w:val="none" w:sz="0" w:space="0" w:color="auto"/>
            <w:right w:val="none" w:sz="0" w:space="0" w:color="auto"/>
          </w:divBdr>
        </w:div>
      </w:divsChild>
    </w:div>
    <w:div w:id="118282066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60">
          <w:marLeft w:val="0"/>
          <w:marRight w:val="0"/>
          <w:marTop w:val="0"/>
          <w:marBottom w:val="0"/>
          <w:divBdr>
            <w:top w:val="none" w:sz="0" w:space="0" w:color="auto"/>
            <w:left w:val="none" w:sz="0" w:space="0" w:color="auto"/>
            <w:bottom w:val="none" w:sz="0" w:space="0" w:color="auto"/>
            <w:right w:val="none" w:sz="0" w:space="0" w:color="auto"/>
          </w:divBdr>
        </w:div>
        <w:div w:id="802701321">
          <w:marLeft w:val="0"/>
          <w:marRight w:val="0"/>
          <w:marTop w:val="0"/>
          <w:marBottom w:val="0"/>
          <w:divBdr>
            <w:top w:val="none" w:sz="0" w:space="0" w:color="auto"/>
            <w:left w:val="none" w:sz="0" w:space="0" w:color="auto"/>
            <w:bottom w:val="none" w:sz="0" w:space="0" w:color="auto"/>
            <w:right w:val="none" w:sz="0" w:space="0" w:color="auto"/>
          </w:divBdr>
        </w:div>
        <w:div w:id="821627394">
          <w:marLeft w:val="0"/>
          <w:marRight w:val="0"/>
          <w:marTop w:val="0"/>
          <w:marBottom w:val="0"/>
          <w:divBdr>
            <w:top w:val="none" w:sz="0" w:space="0" w:color="auto"/>
            <w:left w:val="none" w:sz="0" w:space="0" w:color="auto"/>
            <w:bottom w:val="none" w:sz="0" w:space="0" w:color="auto"/>
            <w:right w:val="none" w:sz="0" w:space="0" w:color="auto"/>
          </w:divBdr>
        </w:div>
        <w:div w:id="2117631820">
          <w:marLeft w:val="0"/>
          <w:marRight w:val="0"/>
          <w:marTop w:val="0"/>
          <w:marBottom w:val="0"/>
          <w:divBdr>
            <w:top w:val="none" w:sz="0" w:space="0" w:color="auto"/>
            <w:left w:val="none" w:sz="0" w:space="0" w:color="auto"/>
            <w:bottom w:val="none" w:sz="0" w:space="0" w:color="auto"/>
            <w:right w:val="none" w:sz="0" w:space="0" w:color="auto"/>
          </w:divBdr>
        </w:div>
        <w:div w:id="1194031388">
          <w:marLeft w:val="0"/>
          <w:marRight w:val="0"/>
          <w:marTop w:val="0"/>
          <w:marBottom w:val="0"/>
          <w:divBdr>
            <w:top w:val="none" w:sz="0" w:space="0" w:color="auto"/>
            <w:left w:val="none" w:sz="0" w:space="0" w:color="auto"/>
            <w:bottom w:val="none" w:sz="0" w:space="0" w:color="auto"/>
            <w:right w:val="none" w:sz="0" w:space="0" w:color="auto"/>
          </w:divBdr>
        </w:div>
        <w:div w:id="1498227322">
          <w:marLeft w:val="0"/>
          <w:marRight w:val="0"/>
          <w:marTop w:val="0"/>
          <w:marBottom w:val="0"/>
          <w:divBdr>
            <w:top w:val="none" w:sz="0" w:space="0" w:color="auto"/>
            <w:left w:val="none" w:sz="0" w:space="0" w:color="auto"/>
            <w:bottom w:val="none" w:sz="0" w:space="0" w:color="auto"/>
            <w:right w:val="none" w:sz="0" w:space="0" w:color="auto"/>
          </w:divBdr>
        </w:div>
      </w:divsChild>
    </w:div>
    <w:div w:id="1346908054">
      <w:bodyDiv w:val="1"/>
      <w:marLeft w:val="0"/>
      <w:marRight w:val="0"/>
      <w:marTop w:val="0"/>
      <w:marBottom w:val="0"/>
      <w:divBdr>
        <w:top w:val="none" w:sz="0" w:space="0" w:color="auto"/>
        <w:left w:val="none" w:sz="0" w:space="0" w:color="auto"/>
        <w:bottom w:val="none" w:sz="0" w:space="0" w:color="auto"/>
        <w:right w:val="none" w:sz="0" w:space="0" w:color="auto"/>
      </w:divBdr>
      <w:divsChild>
        <w:div w:id="489559629">
          <w:marLeft w:val="0"/>
          <w:marRight w:val="0"/>
          <w:marTop w:val="0"/>
          <w:marBottom w:val="0"/>
          <w:divBdr>
            <w:top w:val="none" w:sz="0" w:space="0" w:color="auto"/>
            <w:left w:val="none" w:sz="0" w:space="0" w:color="auto"/>
            <w:bottom w:val="none" w:sz="0" w:space="0" w:color="auto"/>
            <w:right w:val="none" w:sz="0" w:space="0" w:color="auto"/>
          </w:divBdr>
        </w:div>
        <w:div w:id="460542486">
          <w:marLeft w:val="0"/>
          <w:marRight w:val="0"/>
          <w:marTop w:val="0"/>
          <w:marBottom w:val="0"/>
          <w:divBdr>
            <w:top w:val="none" w:sz="0" w:space="0" w:color="auto"/>
            <w:left w:val="none" w:sz="0" w:space="0" w:color="auto"/>
            <w:bottom w:val="none" w:sz="0" w:space="0" w:color="auto"/>
            <w:right w:val="none" w:sz="0" w:space="0" w:color="auto"/>
          </w:divBdr>
        </w:div>
        <w:div w:id="111339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gi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gif"/><Relationship Id="rId18" Type="http://schemas.openxmlformats.org/officeDocument/2006/relationships/image" Target="media/image12.jpeg"/><Relationship Id="rId19" Type="http://schemas.openxmlformats.org/officeDocument/2006/relationships/image" Target="media/image1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9AE11-7F85-1C45-AD99-1B92B455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17</Pages>
  <Words>5195</Words>
  <Characters>28576</Characters>
  <Application>Microsoft Macintosh Word</Application>
  <DocSecurity>0</DocSecurity>
  <Lines>238</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6</cp:revision>
  <dcterms:created xsi:type="dcterms:W3CDTF">2020-05-08T18:58:00Z</dcterms:created>
  <dcterms:modified xsi:type="dcterms:W3CDTF">2020-06-22T10:47:00Z</dcterms:modified>
</cp:coreProperties>
</file>