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D4538B" w:rsidP="009B26A3">
            <w:pPr>
              <w:pStyle w:val="Titre1"/>
              <w:outlineLvl w:val="0"/>
            </w:pPr>
            <w:r>
              <w:t>Constitution et transformation de la matière</w:t>
            </w:r>
          </w:p>
        </w:tc>
        <w:tc>
          <w:tcPr>
            <w:tcW w:w="6663" w:type="dxa"/>
            <w:vAlign w:val="center"/>
          </w:tcPr>
          <w:p w:rsidR="00572D04" w:rsidRDefault="00D4538B" w:rsidP="002006E2">
            <w:pPr>
              <w:pStyle w:val="Titre1"/>
              <w:spacing w:before="0"/>
              <w:ind w:left="720"/>
              <w:outlineLvl w:val="0"/>
            </w:pPr>
            <w:r>
              <w:t xml:space="preserve">C1 : </w:t>
            </w:r>
            <w:r w:rsidR="00787BED">
              <w:t>identification d’espèces chimique</w:t>
            </w:r>
            <w:r w:rsidR="00157E8F">
              <w:t>s-1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D4538B" w:rsidP="007F2C93">
            <w:pPr>
              <w:pStyle w:val="Titre1"/>
              <w:spacing w:before="0"/>
              <w:outlineLvl w:val="0"/>
            </w:pPr>
            <w:r>
              <w:t>Activité 1</w:t>
            </w:r>
            <w:r w:rsidR="00747C67">
              <w:t> : chromatographie sur couche mince</w:t>
            </w:r>
          </w:p>
        </w:tc>
      </w:tr>
    </w:tbl>
    <w:p w:rsidR="007D2DB2" w:rsidRDefault="002D5F9F" w:rsidP="00F82ABB">
      <w:r w:rsidRPr="00F82ABB">
        <w:t>Objectifs : réaliser et interpréter une chromatographie sur couche mince</w:t>
      </w:r>
    </w:p>
    <w:p w:rsidR="007D2DB2" w:rsidRDefault="007D2DB2" w:rsidP="00F82ABB">
      <w:r w:rsidRPr="00E00E71">
        <w:rPr>
          <w:noProof/>
        </w:rPr>
        <w:drawing>
          <wp:anchor distT="0" distB="0" distL="114300" distR="114300" simplePos="0" relativeHeight="251658240" behindDoc="1" locked="0" layoutInCell="1" allowOverlap="1" wp14:anchorId="650C8853">
            <wp:simplePos x="0" y="0"/>
            <wp:positionH relativeFrom="column">
              <wp:posOffset>496570</wp:posOffset>
            </wp:positionH>
            <wp:positionV relativeFrom="paragraph">
              <wp:posOffset>23495</wp:posOffset>
            </wp:positionV>
            <wp:extent cx="1649095" cy="1118235"/>
            <wp:effectExtent l="0" t="0" r="1905" b="0"/>
            <wp:wrapTight wrapText="bothSides">
              <wp:wrapPolygon edited="0">
                <wp:start x="0" y="0"/>
                <wp:lineTo x="0" y="21342"/>
                <wp:lineTo x="21459" y="21342"/>
                <wp:lineTo x="2145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DB2" w:rsidRDefault="007D2DB2" w:rsidP="007D2DB2">
      <w:pPr>
        <w:ind w:left="4248"/>
      </w:pPr>
      <w:r>
        <w:t xml:space="preserve">Mme </w:t>
      </w:r>
      <w:proofErr w:type="spellStart"/>
      <w:r>
        <w:t>Loghmari</w:t>
      </w:r>
      <w:proofErr w:type="spellEnd"/>
      <w:r>
        <w:t xml:space="preserve"> est très friande de bonbons en tout genre, mais récemment, elle a appris qu’elle était allergique au colorant bleu brillant. Il s’agit d’un colorant qui est présent dans beaucoup de sucreries. </w:t>
      </w:r>
    </w:p>
    <w:p w:rsidR="007D2DB2" w:rsidRDefault="007D2DB2" w:rsidP="007D2DB2">
      <w:pPr>
        <w:ind w:left="4248"/>
      </w:pPr>
    </w:p>
    <w:p w:rsidR="009B26A3" w:rsidRPr="007D2DB2" w:rsidRDefault="007D2DB2" w:rsidP="007D2DB2">
      <w:pPr>
        <w:pStyle w:val="Titre4"/>
        <w:rPr>
          <w:rStyle w:val="lev"/>
        </w:rPr>
      </w:pPr>
      <w:r w:rsidRPr="007D2DB2">
        <w:rPr>
          <w:rStyle w:val="lev"/>
        </w:rPr>
        <w:t>Problématique : Lesquelles ne peut-elle pas manger ?</w:t>
      </w:r>
    </w:p>
    <w:p w:rsidR="006244AB" w:rsidRDefault="00DC3285" w:rsidP="00EE44AF">
      <w:pPr>
        <w:pStyle w:val="Titre2"/>
      </w:pPr>
      <w:r>
        <w:t>Document 1 :</w:t>
      </w:r>
      <w:r w:rsidR="00122D8A">
        <w:t>liste de quelques colorants alimentaires</w:t>
      </w:r>
    </w:p>
    <w:p w:rsidR="00EE44AF" w:rsidRPr="00EE44AF" w:rsidRDefault="00EE44AF" w:rsidP="00EE44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3169E7" w:rsidTr="00917213"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r>
              <w:t>Colorant</w:t>
            </w:r>
          </w:p>
        </w:tc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proofErr w:type="spellStart"/>
            <w:r>
              <w:t>Tartrazine</w:t>
            </w:r>
            <w:proofErr w:type="spellEnd"/>
          </w:p>
        </w:tc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r>
              <w:t>Bleu brillant</w:t>
            </w:r>
          </w:p>
        </w:tc>
        <w:tc>
          <w:tcPr>
            <w:tcW w:w="2656" w:type="dxa"/>
            <w:shd w:val="clear" w:color="auto" w:fill="A6A6A6" w:themeFill="background1" w:themeFillShade="A6"/>
          </w:tcPr>
          <w:p w:rsidR="003169E7" w:rsidRDefault="003169E7" w:rsidP="003169E7">
            <w:r>
              <w:t>Rouge</w:t>
            </w:r>
          </w:p>
        </w:tc>
      </w:tr>
      <w:tr w:rsidR="003169E7" w:rsidTr="00917213"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r>
              <w:t>Couleur</w:t>
            </w:r>
          </w:p>
        </w:tc>
        <w:tc>
          <w:tcPr>
            <w:tcW w:w="2655" w:type="dxa"/>
          </w:tcPr>
          <w:p w:rsidR="003169E7" w:rsidRDefault="003169E7" w:rsidP="003169E7">
            <w:r>
              <w:t>Jaune</w:t>
            </w:r>
          </w:p>
        </w:tc>
        <w:tc>
          <w:tcPr>
            <w:tcW w:w="2655" w:type="dxa"/>
          </w:tcPr>
          <w:p w:rsidR="003169E7" w:rsidRDefault="003169E7" w:rsidP="003169E7">
            <w:r>
              <w:t>bleu</w:t>
            </w:r>
          </w:p>
        </w:tc>
        <w:tc>
          <w:tcPr>
            <w:tcW w:w="2656" w:type="dxa"/>
          </w:tcPr>
          <w:p w:rsidR="003169E7" w:rsidRDefault="00917213" w:rsidP="003169E7">
            <w:proofErr w:type="spellStart"/>
            <w:r>
              <w:t>Azorubine</w:t>
            </w:r>
            <w:proofErr w:type="spellEnd"/>
            <w:r>
              <w:t xml:space="preserve"> </w:t>
            </w:r>
          </w:p>
        </w:tc>
      </w:tr>
      <w:tr w:rsidR="003169E7" w:rsidTr="00917213"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r>
              <w:t>Nom usuel</w:t>
            </w:r>
          </w:p>
        </w:tc>
        <w:tc>
          <w:tcPr>
            <w:tcW w:w="2655" w:type="dxa"/>
          </w:tcPr>
          <w:p w:rsidR="003169E7" w:rsidRDefault="003169E7" w:rsidP="003169E7">
            <w:r>
              <w:t>E1</w:t>
            </w:r>
            <w:r w:rsidR="00917213">
              <w:t>02</w:t>
            </w:r>
          </w:p>
        </w:tc>
        <w:tc>
          <w:tcPr>
            <w:tcW w:w="2655" w:type="dxa"/>
          </w:tcPr>
          <w:p w:rsidR="003169E7" w:rsidRDefault="00917213" w:rsidP="003169E7">
            <w:r>
              <w:t>E133</w:t>
            </w:r>
          </w:p>
        </w:tc>
        <w:tc>
          <w:tcPr>
            <w:tcW w:w="2656" w:type="dxa"/>
          </w:tcPr>
          <w:p w:rsidR="003169E7" w:rsidRDefault="00917213" w:rsidP="003169E7">
            <w:r>
              <w:t>E123</w:t>
            </w:r>
          </w:p>
        </w:tc>
      </w:tr>
    </w:tbl>
    <w:p w:rsidR="00DC3285" w:rsidRDefault="006F3F85" w:rsidP="00F82ABB">
      <w:pPr>
        <w:pStyle w:val="Titre2"/>
      </w:pPr>
      <w:r>
        <w:t xml:space="preserve">Document 2 : </w:t>
      </w:r>
      <w:r w:rsidR="000955B3">
        <w:t>principe de la chromatographie sur couche mince</w:t>
      </w:r>
    </w:p>
    <w:p w:rsidR="00EE44AF" w:rsidRDefault="00EE44AF" w:rsidP="001503AB">
      <w:pPr>
        <w:pStyle w:val="Titre2"/>
        <w:rPr>
          <w:rFonts w:eastAsiaTheme="minorEastAsia" w:cstheme="minorBidi"/>
          <w:b w:val="0"/>
          <w:bCs w:val="0"/>
          <w:color w:val="auto"/>
          <w:sz w:val="22"/>
          <w:szCs w:val="22"/>
          <w:u w:val="none"/>
        </w:rPr>
      </w:pP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u w:val="none"/>
        </w:rPr>
        <w:drawing>
          <wp:anchor distT="0" distB="0" distL="114300" distR="114300" simplePos="0" relativeHeight="251676672" behindDoc="0" locked="0" layoutInCell="1" allowOverlap="1" wp14:anchorId="75811A7D">
            <wp:simplePos x="0" y="0"/>
            <wp:positionH relativeFrom="column">
              <wp:posOffset>309064</wp:posOffset>
            </wp:positionH>
            <wp:positionV relativeFrom="paragraph">
              <wp:posOffset>84909</wp:posOffset>
            </wp:positionV>
            <wp:extent cx="1463040" cy="1591945"/>
            <wp:effectExtent l="0" t="0" r="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 d’écran 2020-10-01 à 11.41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685462">
          <w:rPr>
            <w:rStyle w:val="Lienhypertexte"/>
            <w:rFonts w:eastAsiaTheme="minorEastAsia" w:cstheme="minorBidi"/>
            <w:b w:val="0"/>
            <w:bCs w:val="0"/>
            <w:sz w:val="22"/>
            <w:szCs w:val="22"/>
          </w:rPr>
          <w:t>https://www.youtube.com/watch?v=lF9dQ10MOu8</w:t>
        </w:r>
      </w:hyperlink>
    </w:p>
    <w:p w:rsidR="00EE44AF" w:rsidRPr="00EE44AF" w:rsidRDefault="00EE44AF" w:rsidP="00EE44AF"/>
    <w:p w:rsidR="00EE44AF" w:rsidRDefault="00EE44AF" w:rsidP="001503AB">
      <w:pPr>
        <w:pStyle w:val="Titre2"/>
      </w:pPr>
    </w:p>
    <w:p w:rsidR="00EE44AF" w:rsidRDefault="00EE44AF" w:rsidP="001503AB">
      <w:pPr>
        <w:pStyle w:val="Titre2"/>
      </w:pPr>
    </w:p>
    <w:p w:rsidR="00EE44AF" w:rsidRDefault="00EE44AF" w:rsidP="001503AB">
      <w:pPr>
        <w:pStyle w:val="Titre2"/>
      </w:pPr>
    </w:p>
    <w:p w:rsidR="00EE44AF" w:rsidRDefault="00EE44AF" w:rsidP="001503AB">
      <w:pPr>
        <w:pStyle w:val="Titre2"/>
      </w:pPr>
    </w:p>
    <w:p w:rsidR="001503AB" w:rsidRPr="001503AB" w:rsidRDefault="00DC3285" w:rsidP="001503AB">
      <w:pPr>
        <w:pStyle w:val="Titre2"/>
      </w:pPr>
      <w:r>
        <w:t xml:space="preserve">Document </w:t>
      </w:r>
      <w:r w:rsidR="007D2DB2">
        <w:t xml:space="preserve">3 : </w:t>
      </w:r>
      <w:r w:rsidR="00537CEF">
        <w:t xml:space="preserve">matériel mis à disposition </w:t>
      </w:r>
    </w:p>
    <w:p w:rsidR="008321C4" w:rsidRDefault="001A53D7" w:rsidP="008321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56931</wp:posOffset>
                </wp:positionH>
                <wp:positionV relativeFrom="paragraph">
                  <wp:posOffset>141877</wp:posOffset>
                </wp:positionV>
                <wp:extent cx="6354696" cy="1498387"/>
                <wp:effectExtent l="12700" t="12700" r="8255" b="1333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696" cy="1498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4AB" w:rsidRDefault="008B738D" w:rsidP="001A53D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787BED">
                              <w:t xml:space="preserve">Coupelles , </w:t>
                            </w:r>
                            <w:proofErr w:type="spellStart"/>
                            <w:r w:rsidR="00AF4360">
                              <w:t>Mnm’s</w:t>
                            </w:r>
                            <w:proofErr w:type="spellEnd"/>
                            <w:r w:rsidR="00AF4360">
                              <w:t xml:space="preserve"> </w:t>
                            </w:r>
                            <w:proofErr w:type="spellStart"/>
                            <w:r w:rsidR="00AF4360">
                              <w:t>bleu,jaune</w:t>
                            </w:r>
                            <w:proofErr w:type="spellEnd"/>
                            <w:r w:rsidR="00AF4360">
                              <w:t xml:space="preserve">, vert, </w:t>
                            </w:r>
                            <w:r w:rsidR="00E537D7">
                              <w:t xml:space="preserve">cure-dents, </w:t>
                            </w:r>
                            <w:r w:rsidR="00312FD1">
                              <w:t xml:space="preserve">colorants alimentaires, papier </w:t>
                            </w:r>
                            <w:proofErr w:type="spellStart"/>
                            <w:r w:rsidR="00312FD1">
                              <w:t>Whatman</w:t>
                            </w:r>
                            <w:proofErr w:type="spellEnd"/>
                            <w:r w:rsidR="00312FD1">
                              <w:t xml:space="preserve">, </w:t>
                            </w:r>
                          </w:p>
                          <w:p w:rsidR="008B738D" w:rsidRDefault="00636B6D" w:rsidP="001A53D7">
                            <w:pPr>
                              <w:jc w:val="center"/>
                            </w:pPr>
                            <w:r>
                              <w:t xml:space="preserve">éluant : eau salée, cuve à chromatographie, </w:t>
                            </w:r>
                            <w:r w:rsidR="00E46215">
                              <w:t>éprouvette graduée</w:t>
                            </w:r>
                            <w:r w:rsidR="0015271C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26" style="position:absolute;margin-left:4.5pt;margin-top:11.15pt;width:500.35pt;height:1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" fillcolor="#4f81bd [3204]" strokecolor="#243f60 [1604]" strokeweight="2pt">
                <v:textbox>
                  <w:txbxContent>
                    <w:p w:rsidR="006244AB" w:rsidRDefault="008B738D" w:rsidP="001A53D7">
                      <w:pPr>
                        <w:jc w:val="center"/>
                      </w:pPr>
                      <w:r>
                        <w:t xml:space="preserve"> </w:t>
                      </w:r>
                      <w:r w:rsidR="00787BED">
                        <w:t xml:space="preserve">Coupelles , </w:t>
                      </w:r>
                      <w:proofErr w:type="spellStart"/>
                      <w:r w:rsidR="00AF4360">
                        <w:t>Mnm’s</w:t>
                      </w:r>
                      <w:proofErr w:type="spellEnd"/>
                      <w:r w:rsidR="00AF4360">
                        <w:t xml:space="preserve"> </w:t>
                      </w:r>
                      <w:proofErr w:type="spellStart"/>
                      <w:r w:rsidR="00AF4360">
                        <w:t>bleu,jaune</w:t>
                      </w:r>
                      <w:proofErr w:type="spellEnd"/>
                      <w:r w:rsidR="00AF4360">
                        <w:t xml:space="preserve">, vert, </w:t>
                      </w:r>
                      <w:r w:rsidR="00E537D7">
                        <w:t xml:space="preserve">cure-dents, </w:t>
                      </w:r>
                      <w:r w:rsidR="00312FD1">
                        <w:t xml:space="preserve">colorants alimentaires, papier </w:t>
                      </w:r>
                      <w:proofErr w:type="spellStart"/>
                      <w:r w:rsidR="00312FD1">
                        <w:t>Whatman</w:t>
                      </w:r>
                      <w:proofErr w:type="spellEnd"/>
                      <w:r w:rsidR="00312FD1">
                        <w:t xml:space="preserve">, </w:t>
                      </w:r>
                    </w:p>
                    <w:p w:rsidR="008B738D" w:rsidRDefault="00636B6D" w:rsidP="001A53D7">
                      <w:pPr>
                        <w:jc w:val="center"/>
                      </w:pPr>
                      <w:r>
                        <w:t xml:space="preserve">éluant : eau salée, cuve à chromatographie, </w:t>
                      </w:r>
                      <w:r w:rsidR="00E46215">
                        <w:t>éprouvette graduée</w:t>
                      </w:r>
                      <w:r w:rsidR="0015271C"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53D7" w:rsidRDefault="001A53D7" w:rsidP="008321C4"/>
    <w:p w:rsidR="001A53D7" w:rsidRDefault="001A53D7" w:rsidP="008321C4"/>
    <w:p w:rsidR="001A53D7" w:rsidRDefault="001A53D7" w:rsidP="008321C4"/>
    <w:p w:rsidR="001A53D7" w:rsidRDefault="001A53D7" w:rsidP="008321C4"/>
    <w:p w:rsidR="001A53D7" w:rsidRDefault="001A53D7" w:rsidP="008321C4"/>
    <w:p w:rsidR="00EE44AF" w:rsidRDefault="00EE44AF" w:rsidP="006244AB">
      <w:pPr>
        <w:pStyle w:val="Titre2"/>
        <w:rPr>
          <w:rFonts w:eastAsiaTheme="minorEastAsia" w:cstheme="minorBidi"/>
          <w:b w:val="0"/>
          <w:bCs w:val="0"/>
          <w:color w:val="auto"/>
          <w:sz w:val="22"/>
          <w:szCs w:val="22"/>
          <w:u w:val="none"/>
        </w:rPr>
      </w:pPr>
    </w:p>
    <w:p w:rsidR="00EE44AF" w:rsidRDefault="00EE44AF" w:rsidP="00EE44AF"/>
    <w:p w:rsidR="00EE44AF" w:rsidRPr="00EE44AF" w:rsidRDefault="00EE44AF" w:rsidP="00EE44AF"/>
    <w:p w:rsidR="006244AB" w:rsidRDefault="001503AB" w:rsidP="006244AB">
      <w:pPr>
        <w:pStyle w:val="Titre2"/>
      </w:pPr>
      <w:r>
        <w:lastRenderedPageBreak/>
        <w:t>Document 4 : protocole expérimental</w:t>
      </w:r>
    </w:p>
    <w:p w:rsidR="006244AB" w:rsidRDefault="006244AB" w:rsidP="006244A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206919</wp:posOffset>
                </wp:positionV>
                <wp:extent cx="6662058" cy="5984422"/>
                <wp:effectExtent l="12700" t="12700" r="18415" b="1016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2058" cy="5984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4AB" w:rsidRPr="0084701B" w:rsidRDefault="00E650C6" w:rsidP="006244AB">
                            <w:r>
                              <w:t xml:space="preserve"> </w:t>
                            </w:r>
                            <w:r w:rsidR="006244AB" w:rsidRPr="0084701B">
                              <w:t xml:space="preserve">Tracer d’un trait léger de crayon de papier, une ligne de dépôt à 1,5 cm du bord inférieur </w:t>
                            </w:r>
                            <w:r w:rsidR="006244AB">
                              <w:t>du papier</w:t>
                            </w:r>
                            <w:r w:rsidR="006244AB" w:rsidRPr="0084701B">
                              <w:t>.</w:t>
                            </w:r>
                          </w:p>
                          <w:p w:rsidR="006244AB" w:rsidRPr="0084701B" w:rsidRDefault="006244AB" w:rsidP="006244AB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0" w:after="0"/>
                              <w:ind w:left="284" w:hanging="284"/>
                            </w:pPr>
                            <w:r>
                              <w:t>Marquer l'emplacement de</w:t>
                            </w:r>
                            <w:r>
                              <w:t xml:space="preserve"> …</w:t>
                            </w:r>
                            <w:r w:rsidRPr="0084701B">
                              <w:t xml:space="preserve">dépôts régulièrement espacés et les identifier. </w:t>
                            </w:r>
                          </w:p>
                          <w:p w:rsidR="006244AB" w:rsidRDefault="006244AB" w:rsidP="006244AB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0" w:after="0"/>
                              <w:ind w:left="284" w:hanging="284"/>
                            </w:pPr>
                            <w:r w:rsidRPr="0084701B">
                              <w:t>Le diamètre de chaque dé</w:t>
                            </w:r>
                            <w:r>
                              <w:t xml:space="preserve">pôt ne doit pas dépasser 3 </w:t>
                            </w:r>
                            <w:proofErr w:type="spellStart"/>
                            <w:r>
                              <w:t>mm.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4701B">
                              <w:t>Les dépôts doivent être aussi petits et concentrés que possible.</w:t>
                            </w: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  <w:p w:rsidR="006244AB" w:rsidRPr="0084701B" w:rsidRDefault="006244AB" w:rsidP="006244AB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0" w:after="0"/>
                              <w:ind w:left="284" w:hanging="284"/>
                              <w:rPr>
                                <w:i/>
                              </w:rPr>
                            </w:pPr>
                            <w:r w:rsidRPr="0084701B">
                              <w:t>Verser le solvant</w:t>
                            </w:r>
                            <w:r>
                              <w:t xml:space="preserve"> (appelé éluant),</w:t>
                            </w:r>
                            <w:r w:rsidRPr="0084701B">
                              <w:t xml:space="preserve">dans la cuve à chromatographie sur 5 mm de hauteur. </w:t>
                            </w:r>
                          </w:p>
                          <w:p w:rsidR="006244AB" w:rsidRDefault="006244AB" w:rsidP="006244AB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0" w:after="0"/>
                              <w:ind w:left="284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Introduire le</w:t>
                            </w:r>
                            <w:r w:rsidRPr="0084701B">
                              <w:rPr>
                                <w:rFonts w:cs="Arial"/>
                              </w:rPr>
                              <w:t xml:space="preserve"> p</w:t>
                            </w:r>
                            <w:r>
                              <w:rPr>
                                <w:rFonts w:cs="Arial"/>
                              </w:rPr>
                              <w:t>apier</w:t>
                            </w:r>
                            <w:r w:rsidRPr="0084701B">
                              <w:rPr>
                                <w:rFonts w:cs="Arial"/>
                              </w:rPr>
                              <w:t xml:space="preserve"> verticalement dans la cuve, dépôts en bas en veillant à ce que le niveau de départ du solvant soit inférieur à la ligne des dépôts. Mettre en place le couvercle </w:t>
                            </w:r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  <w:p w:rsidR="006244AB" w:rsidRPr="006244AB" w:rsidRDefault="006244AB" w:rsidP="006244AB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0" w:after="0"/>
                              <w:ind w:left="284" w:hanging="284"/>
                              <w:rPr>
                                <w:rFonts w:cs="Arial"/>
                              </w:rPr>
                            </w:pPr>
                            <w:r w:rsidRPr="006244AB">
                              <w:rPr>
                                <w:rFonts w:cs="Arial"/>
                              </w:rPr>
                              <w:t xml:space="preserve"> Laisser migrer le solvant le plus haut possible (au-moins jusqu'aux trois quarts de la plaque).</w:t>
                            </w:r>
                          </w:p>
                          <w:p w:rsidR="006244AB" w:rsidRDefault="006244AB" w:rsidP="006244AB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0" w:after="0"/>
                              <w:ind w:left="284" w:hanging="284"/>
                            </w:pPr>
                            <w:r>
                              <w:t>Sortir le chromatogramme de la cuve. Le placer horizontalement. Tracer immédiatement la ligne correspondant au front du solvant avec la pointe du crayon.</w:t>
                            </w:r>
                          </w:p>
                          <w:p w:rsidR="006244AB" w:rsidRDefault="006244AB" w:rsidP="00624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" o:spid="_x0000_s1027" style="position:absolute;margin-left:.55pt;margin-top:16.3pt;width:524.55pt;height:47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" fillcolor="#4f81bd [3204]" strokecolor="#243f60 [1604]" strokeweight="2pt">
                <v:textbox>
                  <w:txbxContent>
                    <w:p w:rsidR="006244AB" w:rsidRPr="0084701B" w:rsidRDefault="00E650C6" w:rsidP="006244AB">
                      <w:r>
                        <w:t xml:space="preserve"> </w:t>
                      </w:r>
                      <w:r w:rsidR="006244AB" w:rsidRPr="0084701B">
                        <w:t xml:space="preserve">Tracer d’un trait léger de crayon de papier, une ligne de dépôt à 1,5 cm du bord inférieur </w:t>
                      </w:r>
                      <w:r w:rsidR="006244AB">
                        <w:t>du papier</w:t>
                      </w:r>
                      <w:r w:rsidR="006244AB" w:rsidRPr="0084701B">
                        <w:t>.</w:t>
                      </w:r>
                    </w:p>
                    <w:p w:rsidR="006244AB" w:rsidRPr="0084701B" w:rsidRDefault="006244AB" w:rsidP="006244AB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0" w:after="0"/>
                        <w:ind w:left="284" w:hanging="284"/>
                      </w:pPr>
                      <w:r>
                        <w:t>Marquer l'emplacement de</w:t>
                      </w:r>
                      <w:r>
                        <w:t xml:space="preserve"> …</w:t>
                      </w:r>
                      <w:r w:rsidRPr="0084701B">
                        <w:t xml:space="preserve">dépôts régulièrement espacés et les identifier. </w:t>
                      </w:r>
                    </w:p>
                    <w:p w:rsidR="006244AB" w:rsidRDefault="006244AB" w:rsidP="006244AB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0" w:after="0"/>
                        <w:ind w:left="284" w:hanging="284"/>
                      </w:pPr>
                      <w:r w:rsidRPr="0084701B">
                        <w:t>Le diamètre de chaque dé</w:t>
                      </w:r>
                      <w:r>
                        <w:t xml:space="preserve">pôt ne doit pas dépasser 3 </w:t>
                      </w:r>
                      <w:proofErr w:type="spellStart"/>
                      <w:r>
                        <w:t>mm.</w:t>
                      </w:r>
                      <w:proofErr w:type="spellEnd"/>
                      <w:r>
                        <w:t xml:space="preserve"> </w:t>
                      </w:r>
                      <w:r w:rsidRPr="0084701B">
                        <w:t>Les dépôts doivent être aussi petits et concentrés que possible.</w:t>
                      </w: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Default="006244AB" w:rsidP="006244AB">
                      <w:pPr>
                        <w:jc w:val="center"/>
                      </w:pPr>
                    </w:p>
                    <w:p w:rsidR="006244AB" w:rsidRPr="0084701B" w:rsidRDefault="006244AB" w:rsidP="006244AB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0" w:after="0"/>
                        <w:ind w:left="284" w:hanging="284"/>
                        <w:rPr>
                          <w:i/>
                        </w:rPr>
                      </w:pPr>
                      <w:r w:rsidRPr="0084701B">
                        <w:t>Verser le solvant</w:t>
                      </w:r>
                      <w:r>
                        <w:t xml:space="preserve"> (appelé éluant),</w:t>
                      </w:r>
                      <w:r w:rsidRPr="0084701B">
                        <w:t xml:space="preserve">dans la cuve à chromatographie sur 5 mm de hauteur. </w:t>
                      </w:r>
                    </w:p>
                    <w:p w:rsidR="006244AB" w:rsidRDefault="006244AB" w:rsidP="006244AB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0" w:after="0"/>
                        <w:ind w:left="284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Introduire le</w:t>
                      </w:r>
                      <w:r w:rsidRPr="0084701B">
                        <w:rPr>
                          <w:rFonts w:cs="Arial"/>
                        </w:rPr>
                        <w:t xml:space="preserve"> p</w:t>
                      </w:r>
                      <w:r>
                        <w:rPr>
                          <w:rFonts w:cs="Arial"/>
                        </w:rPr>
                        <w:t>apier</w:t>
                      </w:r>
                      <w:r w:rsidRPr="0084701B">
                        <w:rPr>
                          <w:rFonts w:cs="Arial"/>
                        </w:rPr>
                        <w:t xml:space="preserve"> verticalement dans la cuve, dépôts en bas en veillant à ce que le niveau de départ du solvant soit inférieur à la ligne des dépôts. Mettre en place le couvercle </w:t>
                      </w:r>
                      <w:r>
                        <w:rPr>
                          <w:rFonts w:cs="Arial"/>
                        </w:rPr>
                        <w:t>.</w:t>
                      </w:r>
                    </w:p>
                    <w:p w:rsidR="006244AB" w:rsidRPr="006244AB" w:rsidRDefault="006244AB" w:rsidP="006244AB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0" w:after="0"/>
                        <w:ind w:left="284" w:hanging="284"/>
                        <w:rPr>
                          <w:rFonts w:cs="Arial"/>
                        </w:rPr>
                      </w:pPr>
                      <w:r w:rsidRPr="006244AB">
                        <w:rPr>
                          <w:rFonts w:cs="Arial"/>
                        </w:rPr>
                        <w:t xml:space="preserve"> Laisser migrer le solvant le plus haut possible (au-moins jusqu'aux trois quarts de la plaque).</w:t>
                      </w:r>
                    </w:p>
                    <w:p w:rsidR="006244AB" w:rsidRDefault="006244AB" w:rsidP="006244AB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0" w:after="0"/>
                        <w:ind w:left="284" w:hanging="284"/>
                      </w:pPr>
                      <w:r>
                        <w:t>Sortir le chromatogramme de la cuve. Le placer horizontalement. Tracer immédiatement la ligne correspondant au front du solvant avec la pointe du crayon.</w:t>
                      </w:r>
                    </w:p>
                    <w:p w:rsidR="006244AB" w:rsidRDefault="006244AB" w:rsidP="006244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244AB" w:rsidRDefault="006244AB" w:rsidP="006244AB"/>
    <w:p w:rsidR="006244AB" w:rsidRDefault="006244AB" w:rsidP="006244AB"/>
    <w:p w:rsidR="006244AB" w:rsidRPr="006244AB" w:rsidRDefault="006244AB" w:rsidP="006244AB"/>
    <w:p w:rsidR="001503AB" w:rsidRDefault="001503AB" w:rsidP="001503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EFCE3BB" wp14:editId="66B94A68">
                <wp:simplePos x="0" y="0"/>
                <wp:positionH relativeFrom="column">
                  <wp:posOffset>2137864</wp:posOffset>
                </wp:positionH>
                <wp:positionV relativeFrom="paragraph">
                  <wp:posOffset>236220</wp:posOffset>
                </wp:positionV>
                <wp:extent cx="2504712" cy="2377440"/>
                <wp:effectExtent l="0" t="0" r="0" b="3556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712" cy="2377440"/>
                          <a:chOff x="0" y="-201169"/>
                          <a:chExt cx="3219781" cy="2929129"/>
                        </a:xfrm>
                      </wpg:grpSpPr>
                      <wpg:grpSp>
                        <wpg:cNvPr id="8" name="Groupe 8"/>
                        <wpg:cNvGrpSpPr>
                          <a:grpSpLocks/>
                        </wpg:cNvGrpSpPr>
                        <wpg:grpSpPr bwMode="auto">
                          <a:xfrm>
                            <a:off x="514350" y="228600"/>
                            <a:ext cx="1942465" cy="2499360"/>
                            <a:chOff x="5843" y="8863"/>
                            <a:chExt cx="3059" cy="3936"/>
                          </a:xfrm>
                        </wpg:grpSpPr>
                        <wps:wsp>
                          <wps:cNvPr id="9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3" y="9019"/>
                              <a:ext cx="2700" cy="3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4"/>
                          <wps:cNvCnPr/>
                          <wps:spPr bwMode="auto">
                            <a:xfrm>
                              <a:off x="5843" y="9019"/>
                              <a:ext cx="0" cy="3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5"/>
                          <wps:cNvCnPr/>
                          <wps:spPr bwMode="auto">
                            <a:xfrm>
                              <a:off x="6023" y="8863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6"/>
                          <wps:cNvCnPr/>
                          <wps:spPr bwMode="auto">
                            <a:xfrm>
                              <a:off x="6023" y="12047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7"/>
                          <wps:cNvCnPr/>
                          <wps:spPr bwMode="auto">
                            <a:xfrm>
                              <a:off x="8902" y="11992"/>
                              <a:ext cx="0" cy="8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6" y="2257425"/>
                            <a:ext cx="790905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AB" w:rsidRPr="00B161FF" w:rsidRDefault="006244AB" w:rsidP="006244AB">
                              <w:pPr>
                                <w:rPr>
                                  <w:sz w:val="16"/>
                                </w:rPr>
                              </w:pPr>
                              <w:r w:rsidRPr="00B161FF">
                                <w:rPr>
                                  <w:sz w:val="16"/>
                                </w:rPr>
                                <w:t>1,5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71601"/>
                            <a:ext cx="676275" cy="44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AB" w:rsidRPr="00B161FF" w:rsidRDefault="006244AB" w:rsidP="006244AB">
                              <w:pPr>
                                <w:rPr>
                                  <w:sz w:val="14"/>
                                </w:rPr>
                              </w:pPr>
                              <w:r w:rsidRPr="00B161FF">
                                <w:rPr>
                                  <w:sz w:val="14"/>
                                </w:rPr>
                                <w:t>9,0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218" y="-201169"/>
                            <a:ext cx="676275" cy="45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AB" w:rsidRPr="00B161FF" w:rsidRDefault="006244AB" w:rsidP="006244AB">
                              <w:pPr>
                                <w:rPr>
                                  <w:sz w:val="14"/>
                                </w:rPr>
                              </w:pPr>
                              <w:r w:rsidRPr="00B161FF">
                                <w:rPr>
                                  <w:sz w:val="14"/>
                                </w:rPr>
                                <w:t>6,0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1095338" y="2188101"/>
                            <a:ext cx="125730" cy="129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1733550" y="2190750"/>
                            <a:ext cx="125730" cy="129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CE3BB" id="Groupe 28" o:spid="_x0000_s1028" style="position:absolute;margin-left:168.35pt;margin-top:18.6pt;width:197.2pt;height:187.2pt;z-index:251675648;mso-width-relative:margin;mso-height-relative:margin" coordorigin=",-2011" coordsize="32197,292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">
                <v:group id="Groupe 8" o:spid="_x0000_s1029" style="position:absolute;left:5143;top:2286;width:19425;height:24993" coordorigin="5843,8863" coordsize="3059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ect id="Rectangle 3" o:spid="_x0000_s1030" style="position:absolute;left:6023;top:9019;width:2700;height:3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"/>
                  <v:line id="Line 4" o:spid="_x0000_s1031" style="position:absolute;visibility:visible;mso-wrap-style:square" from="5843,9019" to="5843,127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">
                    <v:stroke startarrow="block" endarrow="block"/>
                  </v:line>
                  <v:line id="Line 5" o:spid="_x0000_s1032" style="position:absolute;visibility:visible;mso-wrap-style:square" from="6023,8863" to="8723,88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">
                    <v:stroke startarrow="block" endarrow="block"/>
                  </v:line>
                  <v:line id="Line 6" o:spid="_x0000_s1033" style="position:absolute;visibility:visible;mso-wrap-style:square" from="6023,12047" to="8723,120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7fY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" strokeweight="2pt"/>
                  <v:line id="Line 7" o:spid="_x0000_s1034" style="position:absolute;visibility:visible;mso-wrap-style:square" from="8902,11992" to="8902,127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">
                    <v:stroke startarrow="block" endarrow="block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5" type="#_x0000_t202" style="position:absolute;left:24288;top:22574;width:7909;height:47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<v:textbox>
                    <w:txbxContent>
                      <w:p w:rsidR="006244AB" w:rsidRPr="00B161FF" w:rsidRDefault="006244AB" w:rsidP="006244AB">
                        <w:pPr>
                          <w:rPr>
                            <w:sz w:val="16"/>
                          </w:rPr>
                        </w:pPr>
                        <w:r w:rsidRPr="00B161FF">
                          <w:rPr>
                            <w:sz w:val="16"/>
                          </w:rPr>
                          <w:t>1,5 cm</w:t>
                        </w:r>
                      </w:p>
                    </w:txbxContent>
                  </v:textbox>
                </v:shape>
                <v:shape id="Zone de texte 2" o:spid="_x0000_s1036" type="#_x0000_t202" style="position:absolute;top:13716;width:6762;height:4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:rsidR="006244AB" w:rsidRPr="00B161FF" w:rsidRDefault="006244AB" w:rsidP="006244AB">
                        <w:pPr>
                          <w:rPr>
                            <w:sz w:val="14"/>
                          </w:rPr>
                        </w:pPr>
                        <w:r w:rsidRPr="00B161FF">
                          <w:rPr>
                            <w:sz w:val="14"/>
                          </w:rPr>
                          <w:t>9,0 cm</w:t>
                        </w:r>
                      </w:p>
                    </w:txbxContent>
                  </v:textbox>
                </v:shape>
                <v:shape id="Zone de texte 2" o:spid="_x0000_s1037" type="#_x0000_t202" style="position:absolute;left:10952;top:-2011;width:6762;height:4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<v:textbox>
                    <w:txbxContent>
                      <w:p w:rsidR="006244AB" w:rsidRPr="00B161FF" w:rsidRDefault="006244AB" w:rsidP="006244AB">
                        <w:pPr>
                          <w:rPr>
                            <w:sz w:val="14"/>
                          </w:rPr>
                        </w:pPr>
                        <w:r w:rsidRPr="00B161FF">
                          <w:rPr>
                            <w:sz w:val="14"/>
                          </w:rPr>
                          <w:t>6,0 cm</w:t>
                        </w:r>
                      </w:p>
                    </w:txbxContent>
                  </v:textbox>
                </v:shape>
                <v:oval id="Ellipse 23" o:spid="_x0000_s1038" style="position:absolute;left:10953;top:21881;width:1257;height:12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" fillcolor="#4f81bd [3204]" strokecolor="#243f60 [1604]" strokeweight="2pt"/>
                <v:oval id="Ellipse 27" o:spid="_x0000_s1039" style="position:absolute;left:17335;top:21907;width:1257;height:12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" fillcolor="#4f81bd [3204]" strokecolor="#243f60 [1604]" strokeweight="2pt"/>
              </v:group>
            </w:pict>
          </mc:Fallback>
        </mc:AlternateContent>
      </w:r>
    </w:p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/>
    <w:p w:rsidR="006244AB" w:rsidRDefault="006244AB" w:rsidP="006244AB">
      <w:pPr>
        <w:pStyle w:val="ECEtitre"/>
        <w:jc w:val="left"/>
        <w:rPr>
          <w:rFonts w:asciiTheme="minorHAnsi" w:hAnsiTheme="minorHAnsi" w:cstheme="minorHAnsi"/>
          <w:sz w:val="22"/>
          <w:szCs w:val="22"/>
        </w:rPr>
      </w:pPr>
    </w:p>
    <w:p w:rsidR="006244AB" w:rsidRDefault="006244AB" w:rsidP="006244AB">
      <w:pPr>
        <w:pStyle w:val="ECEtitre"/>
        <w:jc w:val="left"/>
        <w:rPr>
          <w:rFonts w:asciiTheme="minorHAnsi" w:hAnsiTheme="minorHAnsi" w:cstheme="minorHAnsi"/>
          <w:sz w:val="22"/>
          <w:szCs w:val="22"/>
        </w:rPr>
      </w:pPr>
    </w:p>
    <w:p w:rsidR="006244AB" w:rsidRDefault="006244AB" w:rsidP="006244AB">
      <w:pPr>
        <w:pStyle w:val="ECEtitre"/>
        <w:jc w:val="left"/>
        <w:rPr>
          <w:rFonts w:asciiTheme="minorHAnsi" w:hAnsiTheme="minorHAnsi" w:cstheme="minorHAnsi"/>
          <w:sz w:val="22"/>
          <w:szCs w:val="22"/>
        </w:rPr>
      </w:pPr>
    </w:p>
    <w:p w:rsidR="006244AB" w:rsidRDefault="006244AB" w:rsidP="006244AB">
      <w:pPr>
        <w:pStyle w:val="ECEtitre"/>
        <w:jc w:val="left"/>
        <w:rPr>
          <w:rFonts w:asciiTheme="minorHAnsi" w:hAnsiTheme="minorHAnsi" w:cstheme="minorHAnsi"/>
          <w:sz w:val="22"/>
          <w:szCs w:val="22"/>
        </w:rPr>
      </w:pPr>
    </w:p>
    <w:p w:rsidR="006244AB" w:rsidRDefault="006244AB" w:rsidP="006244AB">
      <w:pPr>
        <w:pStyle w:val="ECEtitre"/>
        <w:jc w:val="left"/>
        <w:rPr>
          <w:rFonts w:asciiTheme="minorHAnsi" w:hAnsiTheme="minorHAnsi" w:cstheme="minorHAnsi"/>
          <w:sz w:val="22"/>
          <w:szCs w:val="22"/>
        </w:rPr>
      </w:pPr>
    </w:p>
    <w:p w:rsidR="006244AB" w:rsidRDefault="006244AB" w:rsidP="006244AB">
      <w:pPr>
        <w:pStyle w:val="ECEtitre"/>
        <w:jc w:val="left"/>
        <w:rPr>
          <w:rFonts w:asciiTheme="minorHAnsi" w:hAnsiTheme="minorHAnsi" w:cstheme="minorHAnsi"/>
          <w:sz w:val="22"/>
          <w:szCs w:val="22"/>
        </w:rPr>
      </w:pPr>
    </w:p>
    <w:p w:rsidR="006244AB" w:rsidRPr="006244AB" w:rsidRDefault="006244AB" w:rsidP="006244AB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8145E" wp14:editId="3BA2247A">
                <wp:simplePos x="0" y="0"/>
                <wp:positionH relativeFrom="column">
                  <wp:posOffset>1569080</wp:posOffset>
                </wp:positionH>
                <wp:positionV relativeFrom="paragraph">
                  <wp:posOffset>251506</wp:posOffset>
                </wp:positionV>
                <wp:extent cx="698094" cy="2159000"/>
                <wp:effectExtent l="0" t="730567" r="0" b="730568"/>
                <wp:wrapNone/>
                <wp:docPr id="46" name="Zone de text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698094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4AB" w:rsidRDefault="006244AB" w:rsidP="006244AB">
                            <w:pPr>
                              <w:pBdr>
                                <w:right w:val="single" w:sz="12" w:space="4" w:color="auto"/>
                              </w:pBdr>
                              <w:spacing w:after="0"/>
                              <w:jc w:val="right"/>
                            </w:pPr>
                            <w:r w:rsidRPr="00786BCF">
                              <w:t xml:space="preserve">Les tâches sont à la même hauteur : </w:t>
                            </w:r>
                          </w:p>
                          <w:p w:rsidR="006244AB" w:rsidRPr="00786BCF" w:rsidRDefault="006244AB" w:rsidP="006244AB">
                            <w:pPr>
                              <w:pBdr>
                                <w:right w:val="single" w:sz="12" w:space="4" w:color="auto"/>
                              </w:pBdr>
                              <w:spacing w:after="0"/>
                              <w:jc w:val="right"/>
                            </w:pPr>
                            <w:r w:rsidRPr="00786BCF">
                              <w:rPr>
                                <w:b/>
                              </w:rPr>
                              <w:t>le mélange 2 contient l’espèce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8145E" id="Zone de texte 46" o:spid="_x0000_s1040" type="#_x0000_t202" style="position:absolute;margin-left:123.55pt;margin-top:19.8pt;width:54.95pt;height:170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" filled="f" stroked="f" strokeweight=".5pt">
                <v:textbox inset="0,0,0,0">
                  <w:txbxContent>
                    <w:p w:rsidR="006244AB" w:rsidRDefault="006244AB" w:rsidP="006244AB">
                      <w:pPr>
                        <w:pBdr>
                          <w:right w:val="single" w:sz="12" w:space="4" w:color="auto"/>
                        </w:pBdr>
                        <w:spacing w:after="0"/>
                        <w:jc w:val="right"/>
                      </w:pPr>
                      <w:r w:rsidRPr="00786BCF">
                        <w:t xml:space="preserve">Les tâches sont à la même hauteur : </w:t>
                      </w:r>
                    </w:p>
                    <w:p w:rsidR="006244AB" w:rsidRPr="00786BCF" w:rsidRDefault="006244AB" w:rsidP="006244AB">
                      <w:pPr>
                        <w:pBdr>
                          <w:right w:val="single" w:sz="12" w:space="4" w:color="auto"/>
                        </w:pBdr>
                        <w:spacing w:after="0"/>
                        <w:jc w:val="right"/>
                      </w:pPr>
                      <w:r w:rsidRPr="00786BCF">
                        <w:rPr>
                          <w:b/>
                        </w:rPr>
                        <w:t>le mélange 2 contient l’espèce 1</w:t>
                      </w:r>
                    </w:p>
                  </w:txbxContent>
                </v:textbox>
              </v:shape>
            </w:pict>
          </mc:Fallback>
        </mc:AlternateContent>
      </w:r>
      <w:r w:rsidRPr="006244AB">
        <w:t>Document 4 : Révélation d’une chromatographie.</w:t>
      </w:r>
    </w:p>
    <w:p w:rsidR="006244AB" w:rsidRDefault="006244AB" w:rsidP="006244AB">
      <w:pPr>
        <w:pStyle w:val="Retraitcorpsdetexte3"/>
        <w:spacing w:after="0" w:line="276" w:lineRule="auto"/>
        <w:ind w:left="0"/>
        <w:rPr>
          <w:rFonts w:asciiTheme="minorHAnsi" w:eastAsia="Arial Unicode MS" w:hAnsiTheme="minorHAnsi" w:cstheme="minorHAnsi"/>
          <w:sz w:val="22"/>
          <w:szCs w:val="20"/>
        </w:rPr>
      </w:pPr>
      <w:r w:rsidRPr="00272833">
        <w:rPr>
          <w:rFonts w:asciiTheme="minorHAnsi" w:eastAsia="Arial Unicode MS" w:hAnsiTheme="minorHAnsi" w:cstheme="minorHAnsi"/>
          <w:sz w:val="22"/>
          <w:szCs w:val="20"/>
        </w:rPr>
        <w:t xml:space="preserve">Le chromatogramme est </w:t>
      </w:r>
      <w:r>
        <w:rPr>
          <w:rFonts w:asciiTheme="minorHAnsi" w:eastAsia="Arial Unicode MS" w:hAnsiTheme="minorHAnsi" w:cstheme="minorHAnsi"/>
          <w:sz w:val="22"/>
          <w:szCs w:val="20"/>
        </w:rPr>
        <w:t>interprété :</w:t>
      </w:r>
    </w:p>
    <w:p w:rsidR="006244AB" w:rsidRDefault="006244AB" w:rsidP="006244AB">
      <w:pPr>
        <w:pStyle w:val="Retraitcorpsdetexte3"/>
        <w:spacing w:after="0" w:line="276" w:lineRule="auto"/>
        <w:ind w:left="0"/>
        <w:rPr>
          <w:rFonts w:asciiTheme="minorHAnsi" w:eastAsia="Arial Unicode MS" w:hAnsiTheme="minorHAnsi" w:cstheme="minorHAnsi"/>
          <w:sz w:val="22"/>
          <w:szCs w:val="20"/>
        </w:rPr>
      </w:pPr>
      <w:r>
        <w:rPr>
          <w:rFonts w:asciiTheme="minorHAnsi" w:eastAsia="Arial Unicode MS" w:hAnsiTheme="minorHAnsi" w:cstheme="minorHAnsi"/>
          <w:b/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5E3D5A" wp14:editId="78648826">
                <wp:simplePos x="0" y="0"/>
                <wp:positionH relativeFrom="column">
                  <wp:posOffset>4170770</wp:posOffset>
                </wp:positionH>
                <wp:positionV relativeFrom="paragraph">
                  <wp:posOffset>56424</wp:posOffset>
                </wp:positionV>
                <wp:extent cx="1526721" cy="2155372"/>
                <wp:effectExtent l="1231900" t="0" r="10160" b="381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721" cy="2155372"/>
                          <a:chOff x="0" y="0"/>
                          <a:chExt cx="1136650" cy="2081530"/>
                        </a:xfrm>
                      </wpg:grpSpPr>
                      <wpg:grpSp>
                        <wpg:cNvPr id="5" name="Group 1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36650" cy="2081530"/>
                            <a:chOff x="750" y="10740"/>
                            <a:chExt cx="1790" cy="3278"/>
                          </a:xfrm>
                        </wpg:grpSpPr>
                        <wps:wsp>
                          <wps:cNvPr id="6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" y="10740"/>
                              <a:ext cx="1785" cy="3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0" y="13545"/>
                              <a:ext cx="1785" cy="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0" y="11145"/>
                              <a:ext cx="17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Oval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0" y="11858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9" y="11858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9" y="1293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5" y="13515"/>
                              <a:ext cx="0" cy="1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68" y="13530"/>
                              <a:ext cx="0" cy="1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" y="13583"/>
                              <a:ext cx="46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44AB" w:rsidRDefault="006244AB" w:rsidP="006244AB">
                                <w:r>
                                  <w:sym w:font="Wingdings" w:char="F08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13570"/>
                              <a:ext cx="46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44AB" w:rsidRDefault="006244AB" w:rsidP="006244AB">
                                <w:r>
                                  <w:sym w:font="Wingdings" w:char="F082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Légende encadrée 1 26"/>
                        <wps:cNvSpPr/>
                        <wps:spPr>
                          <a:xfrm rot="10800000" flipH="1">
                            <a:off x="127220" y="604300"/>
                            <a:ext cx="945515" cy="325755"/>
                          </a:xfrm>
                          <a:prstGeom prst="borderCallout1">
                            <a:avLst>
                              <a:gd name="adj1" fmla="val 18750"/>
                              <a:gd name="adj2" fmla="val -765"/>
                              <a:gd name="adj3" fmla="val 19746"/>
                              <a:gd name="adj4" fmla="val -105828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4AB" w:rsidRDefault="006244AB" w:rsidP="006244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Légende encadrée 1 29"/>
                        <wps:cNvSpPr/>
                        <wps:spPr>
                          <a:xfrm rot="5400000" flipH="1" flipV="1">
                            <a:off x="334175" y="938255"/>
                            <a:ext cx="945515" cy="325755"/>
                          </a:xfrm>
                          <a:prstGeom prst="borderCallout1">
                            <a:avLst>
                              <a:gd name="adj1" fmla="val -777"/>
                              <a:gd name="adj2" fmla="val 11009"/>
                              <a:gd name="adj3" fmla="val -465990"/>
                              <a:gd name="adj4" fmla="val 11904"/>
                            </a:avLst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4AB" w:rsidRDefault="006244AB" w:rsidP="006244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E3D5A" id="Groupe 4" o:spid="_x0000_s1041" style="position:absolute;margin-left:328.4pt;margin-top:4.45pt;width:120.2pt;height:169.7pt;z-index:251670528;mso-width-relative:margin;mso-height-relative:margin" coordsize="11366,20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">
                <v:group id="Group 181" o:spid="_x0000_s1042" style="position:absolute;width:11366;height:20815" coordorigin="750,10740" coordsize="1790,3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rect id="Rectangle 182" o:spid="_x0000_s1043" style="position:absolute;left:755;top:10740;width:1785;height:3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&#13;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3" o:spid="_x0000_s1044" type="#_x0000_t32" style="position:absolute;left:750;top:13545;width:1785;height: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"/>
                  <v:shape id="AutoShape 184" o:spid="_x0000_s1045" type="#_x0000_t32" style="position:absolute;left:750;top:11145;width:177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"/>
                  <v:oval id="Oval 185" o:spid="_x0000_s1046" style="position:absolute;left:1240;top:11858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"/>
                  <v:oval id="Oval 186" o:spid="_x0000_s1047" style="position:absolute;left:1949;top:11858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"/>
                  <v:oval id="Oval 188" o:spid="_x0000_s1048" style="position:absolute;left:1949;top:12936;width:143;height: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"/>
                  <v:shape id="AutoShape 189" o:spid="_x0000_s1049" type="#_x0000_t32" style="position:absolute;left:1275;top:13515;width:0;height:1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"/>
                  <v:shape id="AutoShape 191" o:spid="_x0000_s1050" type="#_x0000_t32" style="position:absolute;left:1968;top:13530;width:0;height:1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"/>
                  <v:shape id="Text Box 192" o:spid="_x0000_s1051" type="#_x0000_t202" style="position:absolute;left:1028;top:13583;width:465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CF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" filled="f" stroked="f">
                    <v:textbox>
                      <w:txbxContent>
                        <w:p w:rsidR="006244AB" w:rsidRDefault="006244AB" w:rsidP="006244AB">
                          <w:r>
                            <w:sym w:font="Wingdings" w:char="F081"/>
                          </w:r>
                        </w:p>
                      </w:txbxContent>
                    </v:textbox>
                  </v:shape>
                  <v:shape id="Text Box 193" o:spid="_x0000_s1052" type="#_x0000_t202" style="position:absolute;left:1725;top:13570;width:465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:rsidR="006244AB" w:rsidRDefault="006244AB" w:rsidP="006244AB">
                          <w:r>
                            <w:sym w:font="Wingdings" w:char="F082"/>
                          </w:r>
                        </w:p>
                      </w:txbxContent>
                    </v:textbox>
                  </v:shape>
                </v:group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égende encadrée 1 26" o:spid="_x0000_s1053" type="#_x0000_t47" style="position:absolute;left:1272;top:6043;width:9455;height:3257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" adj="-22859,4265,-165" filled="f" strokecolor="#243f60 [1604]" strokeweight="2pt">
                  <v:textbox>
                    <w:txbxContent>
                      <w:p w:rsidR="006244AB" w:rsidRDefault="006244AB" w:rsidP="006244AB">
                        <w:pPr>
                          <w:jc w:val="center"/>
                        </w:pPr>
                      </w:p>
                    </w:txbxContent>
                  </v:textbox>
                  <o:callout v:ext="edit" minusy="t"/>
                </v:shape>
                <v:shape id="Légende encadrée 1 29" o:spid="_x0000_s1054" type="#_x0000_t47" style="position:absolute;left:3341;top:9382;width:9455;height:3258;rotation: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" adj="2571,-100654,2378,-168" filled="f" strokecolor="#243f60 [1604]" strokeweight="2pt">
                  <v:stroke dashstyle="dash"/>
                  <v:textbox>
                    <w:txbxContent>
                      <w:p w:rsidR="006244AB" w:rsidRDefault="006244AB" w:rsidP="006244AB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</w:p>
    <w:p w:rsidR="006244AB" w:rsidRDefault="006244AB" w:rsidP="006244AB">
      <w:pPr>
        <w:pStyle w:val="Retraitcorpsdetexte3"/>
        <w:spacing w:after="0" w:line="276" w:lineRule="auto"/>
        <w:ind w:left="0"/>
        <w:rPr>
          <w:rFonts w:asciiTheme="minorHAnsi" w:eastAsia="Arial Unicode MS" w:hAnsiTheme="minorHAnsi" w:cstheme="minorHAnsi"/>
          <w:sz w:val="22"/>
          <w:szCs w:val="20"/>
        </w:rPr>
      </w:pPr>
    </w:p>
    <w:p w:rsidR="006244AB" w:rsidRDefault="006244AB" w:rsidP="006244AB">
      <w:pPr>
        <w:pStyle w:val="Retraitcorpsdetexte3"/>
        <w:spacing w:after="0" w:line="276" w:lineRule="auto"/>
        <w:ind w:left="0"/>
        <w:rPr>
          <w:rFonts w:asciiTheme="minorHAnsi" w:eastAsia="Arial Unicode MS" w:hAnsiTheme="minorHAnsi" w:cstheme="minorHAnsi"/>
          <w:sz w:val="22"/>
          <w:szCs w:val="20"/>
        </w:rPr>
      </w:pPr>
    </w:p>
    <w:p w:rsidR="006244AB" w:rsidRDefault="006244AB" w:rsidP="006244AB">
      <w:pPr>
        <w:pStyle w:val="Retraitcorpsdetexte3"/>
        <w:spacing w:after="0" w:line="276" w:lineRule="auto"/>
        <w:ind w:left="0"/>
        <w:rPr>
          <w:rFonts w:asciiTheme="minorHAnsi" w:eastAsia="Arial Unicode MS" w:hAnsiTheme="minorHAnsi" w:cstheme="minorHAnsi"/>
          <w:sz w:val="22"/>
          <w:szCs w:val="20"/>
        </w:rPr>
      </w:pPr>
    </w:p>
    <w:p w:rsidR="006244AB" w:rsidRDefault="006244AB" w:rsidP="006244AB">
      <w:pPr>
        <w:pStyle w:val="Retraitcorpsdetexte3"/>
        <w:spacing w:after="0" w:line="276" w:lineRule="auto"/>
        <w:ind w:left="0"/>
        <w:rPr>
          <w:rFonts w:asciiTheme="minorHAnsi" w:eastAsia="Arial Unicode MS" w:hAnsiTheme="minorHAnsi" w:cstheme="minorHAnsi"/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80D92" wp14:editId="6CBD65F0">
                <wp:simplePos x="0" y="0"/>
                <wp:positionH relativeFrom="column">
                  <wp:posOffset>1969928</wp:posOffset>
                </wp:positionH>
                <wp:positionV relativeFrom="paragraph">
                  <wp:posOffset>108518</wp:posOffset>
                </wp:positionV>
                <wp:extent cx="823914" cy="1647825"/>
                <wp:effectExtent l="0" t="412115" r="0" b="415290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823914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4AB" w:rsidRDefault="006244AB" w:rsidP="006244AB">
                            <w:pPr>
                              <w:pBdr>
                                <w:right w:val="single" w:sz="12" w:space="4" w:color="auto"/>
                              </w:pBdr>
                              <w:spacing w:after="0"/>
                            </w:pPr>
                            <w:r w:rsidRPr="00786BCF">
                              <w:t xml:space="preserve">On observe deux tâches : </w:t>
                            </w:r>
                          </w:p>
                          <w:p w:rsidR="006244AB" w:rsidRPr="00786BCF" w:rsidRDefault="006244AB" w:rsidP="006244AB">
                            <w:pPr>
                              <w:pBdr>
                                <w:right w:val="single" w:sz="12" w:space="4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 w:rsidRPr="00786BCF">
                              <w:rPr>
                                <w:b/>
                              </w:rPr>
                              <w:t>le mélange 2 est</w:t>
                            </w:r>
                            <w:r>
                              <w:rPr>
                                <w:b/>
                              </w:rPr>
                              <w:t xml:space="preserve"> constitué de plusieurs espèces.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80D92" id="Zone de texte 48" o:spid="_x0000_s1055" type="#_x0000_t202" style="position:absolute;margin-left:155.1pt;margin-top:8.55pt;width:64.9pt;height:129.7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" filled="f" stroked="f" strokeweight=".5pt">
                <v:textbox inset="0,0,0,0">
                  <w:txbxContent>
                    <w:p w:rsidR="006244AB" w:rsidRDefault="006244AB" w:rsidP="006244AB">
                      <w:pPr>
                        <w:pBdr>
                          <w:right w:val="single" w:sz="12" w:space="4" w:color="auto"/>
                        </w:pBdr>
                        <w:spacing w:after="0"/>
                      </w:pPr>
                      <w:r w:rsidRPr="00786BCF">
                        <w:t xml:space="preserve">On observe deux tâches : </w:t>
                      </w:r>
                    </w:p>
                    <w:p w:rsidR="006244AB" w:rsidRPr="00786BCF" w:rsidRDefault="006244AB" w:rsidP="006244AB">
                      <w:pPr>
                        <w:pBdr>
                          <w:right w:val="single" w:sz="12" w:space="4" w:color="auto"/>
                        </w:pBdr>
                        <w:spacing w:after="0"/>
                        <w:rPr>
                          <w:b/>
                        </w:rPr>
                      </w:pPr>
                      <w:r w:rsidRPr="00786BCF">
                        <w:rPr>
                          <w:b/>
                        </w:rPr>
                        <w:t>le mélange 2 est</w:t>
                      </w:r>
                      <w:r>
                        <w:rPr>
                          <w:b/>
                        </w:rPr>
                        <w:t xml:space="preserve"> constitué de plusieurs espèces.</w:t>
                      </w:r>
                    </w:p>
                  </w:txbxContent>
                </v:textbox>
              </v:shape>
            </w:pict>
          </mc:Fallback>
        </mc:AlternateContent>
      </w:r>
    </w:p>
    <w:p w:rsidR="006244AB" w:rsidRDefault="006244AB" w:rsidP="006244AB">
      <w:pPr>
        <w:pStyle w:val="Retraitcorpsdetexte3"/>
        <w:spacing w:after="0" w:line="276" w:lineRule="auto"/>
        <w:ind w:left="0"/>
        <w:rPr>
          <w:rFonts w:asciiTheme="minorHAnsi" w:eastAsia="Arial Unicode MS" w:hAnsiTheme="minorHAnsi" w:cstheme="minorHAnsi"/>
          <w:sz w:val="22"/>
          <w:szCs w:val="20"/>
        </w:rPr>
      </w:pPr>
    </w:p>
    <w:p w:rsidR="006244AB" w:rsidRDefault="006244AB" w:rsidP="006244AB">
      <w:pPr>
        <w:pStyle w:val="Retraitcorpsdetexte3"/>
        <w:spacing w:after="0" w:line="276" w:lineRule="auto"/>
        <w:ind w:left="0"/>
        <w:rPr>
          <w:rFonts w:asciiTheme="minorHAnsi" w:eastAsia="Arial Unicode MS" w:hAnsiTheme="minorHAnsi" w:cstheme="minorHAnsi"/>
          <w:sz w:val="22"/>
          <w:szCs w:val="20"/>
        </w:rPr>
      </w:pPr>
    </w:p>
    <w:p w:rsidR="006244AB" w:rsidRDefault="006244AB" w:rsidP="006244AB">
      <w:pPr>
        <w:pStyle w:val="Retraitcorpsdetexte3"/>
        <w:spacing w:line="276" w:lineRule="auto"/>
        <w:ind w:left="0"/>
        <w:rPr>
          <w:rFonts w:asciiTheme="minorHAnsi" w:eastAsia="Arial Unicode MS" w:hAnsiTheme="minorHAnsi" w:cstheme="minorHAnsi"/>
          <w:sz w:val="22"/>
          <w:szCs w:val="20"/>
        </w:rPr>
      </w:pPr>
    </w:p>
    <w:p w:rsidR="00FC37FB" w:rsidRDefault="00FC37FB" w:rsidP="008321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FC37FB" w:rsidTr="00766966">
        <w:tc>
          <w:tcPr>
            <w:tcW w:w="10740" w:type="dxa"/>
          </w:tcPr>
          <w:p w:rsidR="00FC37FB" w:rsidRDefault="00FC37FB" w:rsidP="00766966">
            <w:pPr>
              <w:pStyle w:val="Sansinterligne"/>
            </w:pPr>
            <w:r>
              <w:lastRenderedPageBreak/>
              <w:t>Questions</w:t>
            </w:r>
          </w:p>
        </w:tc>
      </w:tr>
      <w:tr w:rsidR="00FC37FB" w:rsidTr="00766966">
        <w:tc>
          <w:tcPr>
            <w:tcW w:w="10740" w:type="dxa"/>
          </w:tcPr>
          <w:p w:rsidR="00FC37FB" w:rsidRDefault="00FC37FB" w:rsidP="00766966"/>
          <w:p w:rsidR="00FC37FB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>A votre avis, quels éléments de sécurité va t’il falloir porter pour ce TP ? Pourquoi ?</w:t>
            </w:r>
          </w:p>
          <w:p w:rsidR="00E650C6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>Proposer une méthode</w:t>
            </w:r>
            <w:r w:rsidR="006244AB">
              <w:t xml:space="preserve"> </w:t>
            </w:r>
            <w:r>
              <w:t>qui va permettre de répondre à la problématique</w:t>
            </w:r>
            <w:r w:rsidR="00631298">
              <w:t> :</w:t>
            </w:r>
          </w:p>
          <w:p w:rsidR="00631298" w:rsidRDefault="00631298" w:rsidP="00631298">
            <w:pPr>
              <w:pStyle w:val="Paragraphedeliste"/>
            </w:pPr>
            <w:r>
              <w:t xml:space="preserve">-combien de dépôts faudra t’il réaliser ? </w:t>
            </w:r>
          </w:p>
          <w:p w:rsidR="00631298" w:rsidRDefault="00631298" w:rsidP="00631298">
            <w:pPr>
              <w:pStyle w:val="Paragraphedeliste"/>
            </w:pPr>
            <w:r>
              <w:t>-quels sont les échantillons à analyser ?</w:t>
            </w:r>
          </w:p>
          <w:p w:rsidR="00631298" w:rsidRDefault="00631298" w:rsidP="00631298">
            <w:pPr>
              <w:pStyle w:val="Paragraphedeliste"/>
            </w:pPr>
            <w:r>
              <w:t>-Quelle est la référence ?</w:t>
            </w:r>
          </w:p>
          <w:tbl>
            <w:tblPr>
              <w:tblStyle w:val="Grilledutableau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6" w:space="0" w:color="auto"/>
                <w:insideV w:val="single" w:sz="6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6804"/>
              <w:gridCol w:w="1418"/>
            </w:tblGrid>
            <w:tr w:rsidR="00AD5A30" w:rsidTr="004F188C">
              <w:trPr>
                <w:jc w:val="center"/>
              </w:trPr>
              <w:tc>
                <w:tcPr>
                  <w:tcW w:w="1418" w:type="dxa"/>
                  <w:tcBorders>
                    <w:top w:val="single" w:sz="18" w:space="0" w:color="auto"/>
                    <w:bottom w:val="single" w:sz="6" w:space="0" w:color="auto"/>
                    <w:right w:val="nil"/>
                  </w:tcBorders>
                  <w:shd w:val="clear" w:color="auto" w:fill="D9D9D9"/>
                  <w:vAlign w:val="center"/>
                </w:tcPr>
                <w:p w:rsidR="00AD5A30" w:rsidRDefault="00AD5A30" w:rsidP="00AD5A30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6804" w:type="dxa"/>
                  <w:tcBorders>
                    <w:top w:val="single" w:sz="18" w:space="0" w:color="auto"/>
                    <w:left w:val="nil"/>
                    <w:bottom w:val="single" w:sz="6" w:space="0" w:color="auto"/>
                    <w:right w:val="nil"/>
                  </w:tcBorders>
                  <w:shd w:val="clear" w:color="auto" w:fill="D9D9D9"/>
                  <w:vAlign w:val="center"/>
                </w:tcPr>
                <w:p w:rsidR="00AD5A30" w:rsidRDefault="00AD5A30" w:rsidP="00AD5A30">
                  <w:pPr>
                    <w:pStyle w:val="ECEappel"/>
                    <w:framePr w:wrap="around"/>
                  </w:pPr>
                  <w:r>
                    <w:t>APPEL n°1</w:t>
                  </w:r>
                </w:p>
              </w:tc>
              <w:tc>
                <w:tcPr>
                  <w:tcW w:w="1418" w:type="dxa"/>
                  <w:tcBorders>
                    <w:top w:val="single" w:sz="18" w:space="0" w:color="auto"/>
                    <w:left w:val="nil"/>
                    <w:bottom w:val="single" w:sz="6" w:space="0" w:color="auto"/>
                  </w:tcBorders>
                  <w:shd w:val="clear" w:color="auto" w:fill="D9D9D9"/>
                  <w:vAlign w:val="center"/>
                </w:tcPr>
                <w:p w:rsidR="00AD5A30" w:rsidRDefault="00AD5A30" w:rsidP="00AD5A30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AD5A30" w:rsidTr="004F188C">
              <w:trPr>
                <w:jc w:val="center"/>
              </w:trPr>
              <w:tc>
                <w:tcPr>
                  <w:tcW w:w="1418" w:type="dxa"/>
                  <w:tcBorders>
                    <w:top w:val="single" w:sz="6" w:space="0" w:color="auto"/>
                  </w:tcBorders>
                  <w:vAlign w:val="center"/>
                </w:tcPr>
                <w:p w:rsidR="00AD5A30" w:rsidRPr="00592F79" w:rsidRDefault="00AD5A30" w:rsidP="00AD5A30">
                  <w:pPr>
                    <w:jc w:val="center"/>
                    <w:rPr>
                      <w:bCs/>
                      <w:sz w:val="96"/>
                      <w:szCs w:val="96"/>
                    </w:rPr>
                  </w:pPr>
                  <w:r w:rsidRPr="00592F79">
                    <w:rPr>
                      <w:bCs/>
                      <w:sz w:val="96"/>
                      <w:szCs w:val="96"/>
                    </w:rPr>
                    <w:sym w:font="Wingdings" w:char="F049"/>
                  </w:r>
                </w:p>
              </w:tc>
              <w:tc>
                <w:tcPr>
                  <w:tcW w:w="6804" w:type="dxa"/>
                  <w:tcBorders>
                    <w:top w:val="single" w:sz="6" w:space="0" w:color="auto"/>
                  </w:tcBorders>
                  <w:vAlign w:val="center"/>
                </w:tcPr>
                <w:p w:rsidR="00AD5A30" w:rsidRDefault="00AD5A30" w:rsidP="00AD5A30">
                  <w:pPr>
                    <w:pStyle w:val="ECEappel"/>
                    <w:framePr w:wrap="around"/>
                    <w:rPr>
                      <w:bCs/>
                      <w:szCs w:val="22"/>
                    </w:rPr>
                  </w:pPr>
                  <w:r w:rsidRPr="009B2F83">
                    <w:t xml:space="preserve">Appeler le professeur pour lui présenter </w:t>
                  </w:r>
                  <w:r>
                    <w:t xml:space="preserve">votre méthode </w:t>
                  </w:r>
                  <w:r w:rsidRPr="009B2F83">
                    <w:t xml:space="preserve"> ou en cas de difficulté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</w:tcBorders>
                  <w:vAlign w:val="center"/>
                </w:tcPr>
                <w:p w:rsidR="00AD5A30" w:rsidRDefault="00AD5A30" w:rsidP="00AD5A30">
                  <w:pPr>
                    <w:jc w:val="center"/>
                    <w:rPr>
                      <w:bCs/>
                    </w:rPr>
                  </w:pPr>
                  <w:r w:rsidRPr="00592F79">
                    <w:rPr>
                      <w:bCs/>
                      <w:sz w:val="96"/>
                      <w:szCs w:val="96"/>
                    </w:rPr>
                    <w:sym w:font="Wingdings" w:char="F049"/>
                  </w:r>
                </w:p>
              </w:tc>
            </w:tr>
          </w:tbl>
          <w:p w:rsidR="00631298" w:rsidRDefault="00631298" w:rsidP="00AD5A30"/>
          <w:p w:rsidR="002D749E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 xml:space="preserve">Réaliser </w:t>
            </w:r>
            <w:r w:rsidR="006244AB">
              <w:t xml:space="preserve">le </w:t>
            </w:r>
            <w:r>
              <w:t xml:space="preserve">protocole </w:t>
            </w:r>
            <w:r w:rsidR="006244AB">
              <w:t xml:space="preserve">expérimental décrit dans le document 2 </w:t>
            </w:r>
            <w:r>
              <w:t>. Pendant ce temps, réaliser un schéma de la manipulation</w:t>
            </w:r>
            <w:r w:rsidR="00631298">
              <w:t xml:space="preserve"> : </w:t>
            </w:r>
          </w:p>
          <w:p w:rsidR="00FC37FB" w:rsidRDefault="002D749E" w:rsidP="002D749E">
            <w:pPr>
              <w:pStyle w:val="Paragraphedeliste"/>
            </w:pPr>
            <w:r>
              <w:t>I</w:t>
            </w:r>
            <w:r w:rsidR="006244AB">
              <w:t xml:space="preserve">l faudra </w:t>
            </w:r>
            <w:r>
              <w:t xml:space="preserve">placer les mots suivants : cuve  à chromatographie, éluant (préciser lequel) , ligne de dépôt( préciser quels dépôts ont été faits) , papier </w:t>
            </w:r>
            <w:proofErr w:type="spellStart"/>
            <w:r>
              <w:t>Whatman</w:t>
            </w:r>
            <w:proofErr w:type="spellEnd"/>
            <w:r>
              <w:t xml:space="preserve">, couvercle. </w:t>
            </w:r>
          </w:p>
          <w:p w:rsidR="00FC37FB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>Résultats de la manipulation : qu’observez-vous ?</w:t>
            </w:r>
          </w:p>
          <w:p w:rsidR="00FC37FB" w:rsidRPr="000623B3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 xml:space="preserve">Répondre à la problématique. </w:t>
            </w:r>
          </w:p>
        </w:tc>
      </w:tr>
    </w:tbl>
    <w:p w:rsidR="003B0EFC" w:rsidRDefault="003B0EFC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p w:rsidR="00C129DB" w:rsidRDefault="00C129DB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1"/>
        <w:gridCol w:w="1004"/>
        <w:gridCol w:w="1070"/>
        <w:gridCol w:w="1413"/>
        <w:gridCol w:w="1401"/>
        <w:gridCol w:w="1433"/>
        <w:gridCol w:w="1549"/>
      </w:tblGrid>
      <w:tr w:rsidR="00C129DB" w:rsidTr="00B05C28">
        <w:tc>
          <w:tcPr>
            <w:tcW w:w="2751" w:type="dxa"/>
          </w:tcPr>
          <w:p w:rsidR="00C129DB" w:rsidRDefault="00C129DB" w:rsidP="009B26A3">
            <w:r>
              <w:lastRenderedPageBreak/>
              <w:t>Q</w:t>
            </w:r>
          </w:p>
        </w:tc>
        <w:tc>
          <w:tcPr>
            <w:tcW w:w="1004" w:type="dxa"/>
          </w:tcPr>
          <w:p w:rsidR="00C129DB" w:rsidRDefault="00C129DB" w:rsidP="009B26A3">
            <w:r>
              <w:t>SAP</w:t>
            </w:r>
          </w:p>
        </w:tc>
        <w:tc>
          <w:tcPr>
            <w:tcW w:w="1070" w:type="dxa"/>
          </w:tcPr>
          <w:p w:rsidR="00C129DB" w:rsidRDefault="00C129DB" w:rsidP="009B26A3">
            <w:r>
              <w:t>ANA</w:t>
            </w:r>
          </w:p>
        </w:tc>
        <w:tc>
          <w:tcPr>
            <w:tcW w:w="1413" w:type="dxa"/>
          </w:tcPr>
          <w:p w:rsidR="00C129DB" w:rsidRDefault="00C129DB" w:rsidP="009B26A3">
            <w:r>
              <w:t>REA</w:t>
            </w:r>
          </w:p>
        </w:tc>
        <w:tc>
          <w:tcPr>
            <w:tcW w:w="1401" w:type="dxa"/>
          </w:tcPr>
          <w:p w:rsidR="00C129DB" w:rsidRDefault="00C129DB" w:rsidP="009B26A3">
            <w:r>
              <w:t>VAL</w:t>
            </w:r>
          </w:p>
        </w:tc>
        <w:tc>
          <w:tcPr>
            <w:tcW w:w="1433" w:type="dxa"/>
          </w:tcPr>
          <w:p w:rsidR="00C129DB" w:rsidRDefault="00C129DB" w:rsidP="009B26A3">
            <w:r>
              <w:t>COM</w:t>
            </w:r>
          </w:p>
        </w:tc>
        <w:tc>
          <w:tcPr>
            <w:tcW w:w="1549" w:type="dxa"/>
          </w:tcPr>
          <w:p w:rsidR="00C129DB" w:rsidRDefault="00C129DB" w:rsidP="009B26A3">
            <w:r>
              <w:t>AUTONOMIE</w:t>
            </w:r>
          </w:p>
        </w:tc>
      </w:tr>
      <w:tr w:rsidR="00C129DB" w:rsidTr="00B05C28">
        <w:tc>
          <w:tcPr>
            <w:tcW w:w="2751" w:type="dxa"/>
          </w:tcPr>
          <w:p w:rsidR="00C129DB" w:rsidRDefault="00C129DB" w:rsidP="00C129DB">
            <w:pPr>
              <w:pStyle w:val="Paragraphedeliste"/>
              <w:numPr>
                <w:ilvl w:val="0"/>
                <w:numId w:val="30"/>
              </w:numPr>
            </w:pPr>
            <w:proofErr w:type="spellStart"/>
            <w:r>
              <w:t>Elements</w:t>
            </w:r>
            <w:proofErr w:type="spellEnd"/>
            <w:r>
              <w:t xml:space="preserve"> sécurité</w:t>
            </w:r>
          </w:p>
        </w:tc>
        <w:tc>
          <w:tcPr>
            <w:tcW w:w="1004" w:type="dxa"/>
          </w:tcPr>
          <w:p w:rsidR="00C129DB" w:rsidRDefault="00C129DB" w:rsidP="009B26A3">
            <w:r>
              <w:t>**</w:t>
            </w:r>
          </w:p>
        </w:tc>
        <w:tc>
          <w:tcPr>
            <w:tcW w:w="1070" w:type="dxa"/>
          </w:tcPr>
          <w:p w:rsidR="00C129DB" w:rsidRDefault="00C129DB" w:rsidP="009B26A3"/>
        </w:tc>
        <w:tc>
          <w:tcPr>
            <w:tcW w:w="1413" w:type="dxa"/>
          </w:tcPr>
          <w:p w:rsidR="00C129DB" w:rsidRDefault="00C129DB" w:rsidP="009B26A3"/>
        </w:tc>
        <w:tc>
          <w:tcPr>
            <w:tcW w:w="1401" w:type="dxa"/>
          </w:tcPr>
          <w:p w:rsidR="00C129DB" w:rsidRDefault="00C129DB" w:rsidP="009B26A3"/>
        </w:tc>
        <w:tc>
          <w:tcPr>
            <w:tcW w:w="1433" w:type="dxa"/>
          </w:tcPr>
          <w:p w:rsidR="00C129DB" w:rsidRDefault="00C129DB" w:rsidP="009B26A3"/>
        </w:tc>
        <w:tc>
          <w:tcPr>
            <w:tcW w:w="1549" w:type="dxa"/>
          </w:tcPr>
          <w:p w:rsidR="00C129DB" w:rsidRDefault="00C129DB" w:rsidP="009B26A3"/>
        </w:tc>
      </w:tr>
      <w:tr w:rsidR="00C129DB" w:rsidTr="00B05C28">
        <w:tc>
          <w:tcPr>
            <w:tcW w:w="2751" w:type="dxa"/>
          </w:tcPr>
          <w:p w:rsidR="00C129DB" w:rsidRDefault="00C129DB" w:rsidP="00C129DB">
            <w:pPr>
              <w:pStyle w:val="Paragraphedeliste"/>
              <w:numPr>
                <w:ilvl w:val="0"/>
                <w:numId w:val="30"/>
              </w:numPr>
            </w:pPr>
            <w:r>
              <w:t xml:space="preserve">Méthode </w:t>
            </w:r>
          </w:p>
          <w:p w:rsidR="00C129DB" w:rsidRDefault="00C129DB" w:rsidP="00C129DB">
            <w:pPr>
              <w:pStyle w:val="Paragraphedeliste"/>
            </w:pPr>
            <w:r>
              <w:t>Généralités</w:t>
            </w:r>
          </w:p>
          <w:p w:rsidR="00C129DB" w:rsidRDefault="00C129DB" w:rsidP="00C129DB">
            <w:pPr>
              <w:pStyle w:val="Paragraphedeliste"/>
            </w:pPr>
            <w:r>
              <w:t xml:space="preserve">-Nombres </w:t>
            </w:r>
            <w:proofErr w:type="spellStart"/>
            <w:r>
              <w:t>dépots</w:t>
            </w:r>
            <w:proofErr w:type="spellEnd"/>
            <w:r>
              <w:t xml:space="preserve"> </w:t>
            </w:r>
          </w:p>
          <w:p w:rsidR="00C129DB" w:rsidRDefault="00C129DB" w:rsidP="00C129DB">
            <w:pPr>
              <w:pStyle w:val="Paragraphedeliste"/>
            </w:pPr>
            <w:r>
              <w:t>-</w:t>
            </w:r>
            <w:proofErr w:type="spellStart"/>
            <w:r>
              <w:t>Echantillons</w:t>
            </w:r>
            <w:proofErr w:type="spellEnd"/>
            <w:r>
              <w:t xml:space="preserve"> à analyser</w:t>
            </w:r>
          </w:p>
          <w:p w:rsidR="00C129DB" w:rsidRDefault="00C129DB" w:rsidP="00C129DB">
            <w:pPr>
              <w:pStyle w:val="Paragraphedeliste"/>
            </w:pPr>
            <w:r>
              <w:t>-</w:t>
            </w:r>
            <w:proofErr w:type="spellStart"/>
            <w:r>
              <w:t>Ref</w:t>
            </w:r>
            <w:proofErr w:type="spellEnd"/>
          </w:p>
          <w:p w:rsidR="00C129DB" w:rsidRDefault="00C129DB" w:rsidP="00C129DB">
            <w:pPr>
              <w:pStyle w:val="Paragraphedeliste"/>
            </w:pPr>
            <w:r>
              <w:t>Comparaison</w:t>
            </w:r>
          </w:p>
          <w:p w:rsidR="00C129DB" w:rsidRDefault="00C129DB" w:rsidP="00C129DB">
            <w:pPr>
              <w:pStyle w:val="Paragraphedeliste"/>
            </w:pPr>
          </w:p>
          <w:p w:rsidR="00C129DB" w:rsidRDefault="00C129DB" w:rsidP="00C129DB">
            <w:pPr>
              <w:pStyle w:val="Paragraphedeliste"/>
            </w:pPr>
          </w:p>
          <w:p w:rsidR="00C129DB" w:rsidRDefault="00C129DB" w:rsidP="00C129DB">
            <w:pPr>
              <w:pStyle w:val="Paragraphedeliste"/>
            </w:pPr>
            <w:r>
              <w:t xml:space="preserve">Autonomie ou aide ? </w:t>
            </w:r>
          </w:p>
          <w:p w:rsidR="00C129DB" w:rsidRDefault="00C129DB" w:rsidP="00C129DB">
            <w:pPr>
              <w:pStyle w:val="Paragraphedeliste"/>
            </w:pPr>
          </w:p>
        </w:tc>
        <w:tc>
          <w:tcPr>
            <w:tcW w:w="1004" w:type="dxa"/>
          </w:tcPr>
          <w:p w:rsidR="00C129DB" w:rsidRDefault="00C129DB" w:rsidP="009B26A3"/>
        </w:tc>
        <w:tc>
          <w:tcPr>
            <w:tcW w:w="1070" w:type="dxa"/>
          </w:tcPr>
          <w:p w:rsidR="00C129DB" w:rsidRDefault="00C129DB" w:rsidP="009B26A3">
            <w:r>
              <w:t>**</w:t>
            </w:r>
          </w:p>
          <w:p w:rsidR="00C129DB" w:rsidRDefault="00C129DB" w:rsidP="009B26A3">
            <w:r>
              <w:t>**</w:t>
            </w:r>
          </w:p>
        </w:tc>
        <w:tc>
          <w:tcPr>
            <w:tcW w:w="1413" w:type="dxa"/>
          </w:tcPr>
          <w:p w:rsidR="00C129DB" w:rsidRDefault="00C129DB" w:rsidP="009B26A3"/>
        </w:tc>
        <w:tc>
          <w:tcPr>
            <w:tcW w:w="1401" w:type="dxa"/>
          </w:tcPr>
          <w:p w:rsidR="00C129DB" w:rsidRDefault="00C129DB" w:rsidP="009B26A3"/>
        </w:tc>
        <w:tc>
          <w:tcPr>
            <w:tcW w:w="1433" w:type="dxa"/>
          </w:tcPr>
          <w:p w:rsidR="00C129DB" w:rsidRDefault="00C129DB" w:rsidP="009B26A3"/>
        </w:tc>
        <w:tc>
          <w:tcPr>
            <w:tcW w:w="1549" w:type="dxa"/>
          </w:tcPr>
          <w:p w:rsidR="00C129DB" w:rsidRDefault="00C129DB" w:rsidP="009B26A3"/>
          <w:p w:rsidR="00C129DB" w:rsidRDefault="00C129DB" w:rsidP="009B26A3"/>
          <w:p w:rsidR="00C129DB" w:rsidRDefault="00C129DB" w:rsidP="009B26A3"/>
          <w:p w:rsidR="00C129DB" w:rsidRDefault="00C129DB" w:rsidP="009B26A3"/>
          <w:p w:rsidR="00C129DB" w:rsidRDefault="00C129DB" w:rsidP="009B26A3"/>
          <w:p w:rsidR="00C129DB" w:rsidRDefault="00C129DB" w:rsidP="009B26A3"/>
          <w:p w:rsidR="00C129DB" w:rsidRDefault="00C129DB" w:rsidP="009B26A3">
            <w:r>
              <w:t>***</w:t>
            </w:r>
          </w:p>
        </w:tc>
      </w:tr>
      <w:tr w:rsidR="00C129DB" w:rsidTr="00B05C28">
        <w:tc>
          <w:tcPr>
            <w:tcW w:w="2751" w:type="dxa"/>
          </w:tcPr>
          <w:p w:rsidR="00C129DB" w:rsidRDefault="00C129DB" w:rsidP="00C129DB">
            <w:pPr>
              <w:pStyle w:val="Paragraphedeliste"/>
              <w:numPr>
                <w:ilvl w:val="0"/>
                <w:numId w:val="30"/>
              </w:numPr>
            </w:pPr>
            <w:proofErr w:type="spellStart"/>
            <w:r>
              <w:t>Realisation</w:t>
            </w:r>
            <w:proofErr w:type="spellEnd"/>
            <w:r>
              <w:t xml:space="preserve"> du protocole : </w:t>
            </w:r>
          </w:p>
          <w:p w:rsidR="00C129DB" w:rsidRDefault="00C129DB" w:rsidP="00C129DB">
            <w:pPr>
              <w:pStyle w:val="Paragraphedeliste"/>
            </w:pPr>
            <w:r>
              <w:t>Propre</w:t>
            </w:r>
          </w:p>
          <w:p w:rsidR="00C129DB" w:rsidRDefault="00C129DB" w:rsidP="00C129DB">
            <w:pPr>
              <w:pStyle w:val="Paragraphedeliste"/>
            </w:pPr>
            <w:r>
              <w:t>Calme</w:t>
            </w:r>
          </w:p>
          <w:p w:rsidR="00C129DB" w:rsidRDefault="00C129DB" w:rsidP="00C129DB">
            <w:pPr>
              <w:pStyle w:val="Paragraphedeliste"/>
            </w:pPr>
          </w:p>
        </w:tc>
        <w:tc>
          <w:tcPr>
            <w:tcW w:w="1004" w:type="dxa"/>
          </w:tcPr>
          <w:p w:rsidR="00C129DB" w:rsidRDefault="00C129DB" w:rsidP="009B26A3"/>
        </w:tc>
        <w:tc>
          <w:tcPr>
            <w:tcW w:w="1070" w:type="dxa"/>
          </w:tcPr>
          <w:p w:rsidR="00C129DB" w:rsidRDefault="00C129DB" w:rsidP="009B26A3"/>
        </w:tc>
        <w:tc>
          <w:tcPr>
            <w:tcW w:w="1413" w:type="dxa"/>
          </w:tcPr>
          <w:p w:rsidR="00C129DB" w:rsidRDefault="00C129DB" w:rsidP="009B26A3">
            <w:r>
              <w:t>**</w:t>
            </w:r>
          </w:p>
        </w:tc>
        <w:tc>
          <w:tcPr>
            <w:tcW w:w="1401" w:type="dxa"/>
          </w:tcPr>
          <w:p w:rsidR="00C129DB" w:rsidRDefault="00C129DB" w:rsidP="009B26A3"/>
        </w:tc>
        <w:tc>
          <w:tcPr>
            <w:tcW w:w="1433" w:type="dxa"/>
          </w:tcPr>
          <w:p w:rsidR="00C129DB" w:rsidRDefault="00C129DB" w:rsidP="009B26A3"/>
        </w:tc>
        <w:tc>
          <w:tcPr>
            <w:tcW w:w="1549" w:type="dxa"/>
          </w:tcPr>
          <w:p w:rsidR="00C129DB" w:rsidRDefault="00C129DB" w:rsidP="009B26A3"/>
        </w:tc>
      </w:tr>
      <w:tr w:rsidR="00C129DB" w:rsidTr="00B05C28">
        <w:tc>
          <w:tcPr>
            <w:tcW w:w="2751" w:type="dxa"/>
          </w:tcPr>
          <w:p w:rsidR="00C129DB" w:rsidRDefault="00C129DB" w:rsidP="00C129DB">
            <w:r>
              <w:t xml:space="preserve">Schéma : </w:t>
            </w:r>
          </w:p>
          <w:p w:rsidR="00C129DB" w:rsidRDefault="00C129DB" w:rsidP="00C129DB">
            <w:r>
              <w:t>Complet</w:t>
            </w:r>
          </w:p>
          <w:p w:rsidR="00C129DB" w:rsidRDefault="00C129DB" w:rsidP="00C129DB">
            <w:r>
              <w:t>Titre</w:t>
            </w:r>
          </w:p>
          <w:p w:rsidR="00C129DB" w:rsidRDefault="00C129DB" w:rsidP="00C129DB">
            <w:r>
              <w:t>Légendes</w:t>
            </w:r>
          </w:p>
        </w:tc>
        <w:tc>
          <w:tcPr>
            <w:tcW w:w="1004" w:type="dxa"/>
          </w:tcPr>
          <w:p w:rsidR="00C129DB" w:rsidRDefault="00C129DB" w:rsidP="009B26A3"/>
        </w:tc>
        <w:tc>
          <w:tcPr>
            <w:tcW w:w="1070" w:type="dxa"/>
          </w:tcPr>
          <w:p w:rsidR="00C129DB" w:rsidRDefault="00C129DB" w:rsidP="009B26A3"/>
        </w:tc>
        <w:tc>
          <w:tcPr>
            <w:tcW w:w="1413" w:type="dxa"/>
          </w:tcPr>
          <w:p w:rsidR="00C129DB" w:rsidRDefault="00C129DB" w:rsidP="009B26A3"/>
          <w:p w:rsidR="00C129DB" w:rsidRDefault="00C129DB" w:rsidP="009B26A3"/>
        </w:tc>
        <w:tc>
          <w:tcPr>
            <w:tcW w:w="1401" w:type="dxa"/>
          </w:tcPr>
          <w:p w:rsidR="00C129DB" w:rsidRDefault="00C129DB" w:rsidP="009B26A3"/>
        </w:tc>
        <w:tc>
          <w:tcPr>
            <w:tcW w:w="1433" w:type="dxa"/>
          </w:tcPr>
          <w:p w:rsidR="00C129DB" w:rsidRDefault="00C129DB" w:rsidP="009B26A3"/>
          <w:p w:rsidR="00C129DB" w:rsidRDefault="00C129DB" w:rsidP="009B26A3">
            <w:r>
              <w:t>**</w:t>
            </w:r>
          </w:p>
          <w:p w:rsidR="00C129DB" w:rsidRDefault="00C129DB" w:rsidP="009B26A3">
            <w:r>
              <w:t>**</w:t>
            </w:r>
          </w:p>
          <w:p w:rsidR="00C129DB" w:rsidRDefault="00C129DB" w:rsidP="009B26A3"/>
        </w:tc>
        <w:tc>
          <w:tcPr>
            <w:tcW w:w="1549" w:type="dxa"/>
          </w:tcPr>
          <w:p w:rsidR="00C129DB" w:rsidRDefault="00C129DB" w:rsidP="009B26A3"/>
        </w:tc>
      </w:tr>
      <w:tr w:rsidR="00C129DB" w:rsidTr="00B05C28">
        <w:tc>
          <w:tcPr>
            <w:tcW w:w="2751" w:type="dxa"/>
          </w:tcPr>
          <w:p w:rsidR="00C129DB" w:rsidRDefault="00C129DB" w:rsidP="00B05C28">
            <w:pPr>
              <w:pStyle w:val="Paragraphedeliste"/>
              <w:numPr>
                <w:ilvl w:val="0"/>
                <w:numId w:val="30"/>
              </w:numPr>
            </w:pPr>
            <w:r>
              <w:t>Résultat</w:t>
            </w:r>
            <w:r w:rsidR="00B05C28">
              <w:t>s</w:t>
            </w:r>
            <w:r>
              <w:t> : lectures verticale et horizontales du chromatogramme</w:t>
            </w:r>
          </w:p>
        </w:tc>
        <w:tc>
          <w:tcPr>
            <w:tcW w:w="1004" w:type="dxa"/>
          </w:tcPr>
          <w:p w:rsidR="00C129DB" w:rsidRDefault="00C129DB" w:rsidP="009B26A3"/>
        </w:tc>
        <w:tc>
          <w:tcPr>
            <w:tcW w:w="1070" w:type="dxa"/>
          </w:tcPr>
          <w:p w:rsidR="00C129DB" w:rsidRDefault="00C129DB" w:rsidP="009B26A3"/>
        </w:tc>
        <w:tc>
          <w:tcPr>
            <w:tcW w:w="1413" w:type="dxa"/>
          </w:tcPr>
          <w:p w:rsidR="00C129DB" w:rsidRDefault="00B05C28" w:rsidP="009B26A3">
            <w:r>
              <w:t>***</w:t>
            </w:r>
          </w:p>
        </w:tc>
        <w:tc>
          <w:tcPr>
            <w:tcW w:w="1401" w:type="dxa"/>
          </w:tcPr>
          <w:p w:rsidR="00C129DB" w:rsidRDefault="00C129DB" w:rsidP="009B26A3"/>
        </w:tc>
        <w:tc>
          <w:tcPr>
            <w:tcW w:w="1433" w:type="dxa"/>
          </w:tcPr>
          <w:p w:rsidR="00C129DB" w:rsidRDefault="00C129DB" w:rsidP="009B26A3"/>
        </w:tc>
        <w:tc>
          <w:tcPr>
            <w:tcW w:w="1549" w:type="dxa"/>
          </w:tcPr>
          <w:p w:rsidR="00C129DB" w:rsidRDefault="00C129DB" w:rsidP="009B26A3"/>
        </w:tc>
      </w:tr>
      <w:tr w:rsidR="00C129DB" w:rsidTr="00B05C28">
        <w:tc>
          <w:tcPr>
            <w:tcW w:w="2751" w:type="dxa"/>
          </w:tcPr>
          <w:p w:rsidR="00C129DB" w:rsidRDefault="00C129DB" w:rsidP="00B05C28">
            <w:pPr>
              <w:pStyle w:val="Paragraphedeliste"/>
              <w:numPr>
                <w:ilvl w:val="0"/>
                <w:numId w:val="30"/>
              </w:numPr>
            </w:pPr>
            <w:r>
              <w:t xml:space="preserve">Conclusion : réponse à la problématique </w:t>
            </w:r>
          </w:p>
        </w:tc>
        <w:tc>
          <w:tcPr>
            <w:tcW w:w="1004" w:type="dxa"/>
          </w:tcPr>
          <w:p w:rsidR="00C129DB" w:rsidRDefault="00C129DB" w:rsidP="009B26A3"/>
        </w:tc>
        <w:tc>
          <w:tcPr>
            <w:tcW w:w="1070" w:type="dxa"/>
          </w:tcPr>
          <w:p w:rsidR="00C129DB" w:rsidRDefault="00C129DB" w:rsidP="009B26A3"/>
        </w:tc>
        <w:tc>
          <w:tcPr>
            <w:tcW w:w="1413" w:type="dxa"/>
          </w:tcPr>
          <w:p w:rsidR="00C129DB" w:rsidRDefault="00C129DB" w:rsidP="009B26A3"/>
        </w:tc>
        <w:tc>
          <w:tcPr>
            <w:tcW w:w="1401" w:type="dxa"/>
          </w:tcPr>
          <w:p w:rsidR="00C129DB" w:rsidRDefault="00B05C28" w:rsidP="009B26A3">
            <w:r>
              <w:t>**</w:t>
            </w:r>
          </w:p>
        </w:tc>
        <w:tc>
          <w:tcPr>
            <w:tcW w:w="1433" w:type="dxa"/>
          </w:tcPr>
          <w:p w:rsidR="00C129DB" w:rsidRDefault="00C129DB" w:rsidP="009B26A3"/>
        </w:tc>
        <w:tc>
          <w:tcPr>
            <w:tcW w:w="1549" w:type="dxa"/>
          </w:tcPr>
          <w:p w:rsidR="00C129DB" w:rsidRDefault="00C129DB" w:rsidP="009B26A3"/>
        </w:tc>
      </w:tr>
      <w:tr w:rsidR="00B05C28" w:rsidTr="00B05C28">
        <w:tc>
          <w:tcPr>
            <w:tcW w:w="2751" w:type="dxa"/>
          </w:tcPr>
          <w:p w:rsidR="00B05C28" w:rsidRDefault="00B05C28" w:rsidP="00B05C28">
            <w:pPr>
              <w:pStyle w:val="Paragraphedeliste"/>
            </w:pPr>
            <w:r>
              <w:t>TO</w:t>
            </w:r>
            <w:r w:rsidR="00B742C2">
              <w:t>TAL</w:t>
            </w:r>
            <w:bookmarkStart w:id="0" w:name="_GoBack"/>
            <w:bookmarkEnd w:id="0"/>
          </w:p>
        </w:tc>
        <w:tc>
          <w:tcPr>
            <w:tcW w:w="7870" w:type="dxa"/>
            <w:gridSpan w:val="6"/>
          </w:tcPr>
          <w:p w:rsidR="00B05C28" w:rsidRDefault="00B05C28" w:rsidP="009B26A3"/>
        </w:tc>
      </w:tr>
    </w:tbl>
    <w:p w:rsidR="00C129DB" w:rsidRPr="009B26A3" w:rsidRDefault="00C129DB" w:rsidP="009B26A3"/>
    <w:sectPr w:rsidR="00C129DB" w:rsidRPr="009B26A3" w:rsidSect="009B26A3">
      <w:headerReference w:type="default" r:id="rId11"/>
      <w:footerReference w:type="default" r:id="rId12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1C4" w:rsidRDefault="009351C4" w:rsidP="00A5044E">
      <w:pPr>
        <w:spacing w:after="0"/>
      </w:pPr>
      <w:r>
        <w:separator/>
      </w:r>
    </w:p>
  </w:endnote>
  <w:endnote w:type="continuationSeparator" w:id="0">
    <w:p w:rsidR="009351C4" w:rsidRDefault="009351C4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1C4" w:rsidRDefault="009351C4" w:rsidP="00A5044E">
      <w:pPr>
        <w:spacing w:after="0"/>
      </w:pPr>
      <w:r>
        <w:separator/>
      </w:r>
    </w:p>
  </w:footnote>
  <w:footnote w:type="continuationSeparator" w:id="0">
    <w:p w:rsidR="009351C4" w:rsidRDefault="009351C4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1503AB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6244AB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199E"/>
    <w:multiLevelType w:val="hybridMultilevel"/>
    <w:tmpl w:val="23086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31C12CD"/>
    <w:multiLevelType w:val="hybridMultilevel"/>
    <w:tmpl w:val="8CCCD37E"/>
    <w:lvl w:ilvl="0" w:tplc="2532359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9" w15:restartNumberingAfterBreak="0">
    <w:nsid w:val="33A16BAF"/>
    <w:multiLevelType w:val="hybridMultilevel"/>
    <w:tmpl w:val="68FE6B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B3113"/>
    <w:multiLevelType w:val="hybridMultilevel"/>
    <w:tmpl w:val="BB58B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4"/>
  </w:num>
  <w:num w:numId="4">
    <w:abstractNumId w:val="22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29"/>
  </w:num>
  <w:num w:numId="11">
    <w:abstractNumId w:val="20"/>
  </w:num>
  <w:num w:numId="12">
    <w:abstractNumId w:val="25"/>
  </w:num>
  <w:num w:numId="13">
    <w:abstractNumId w:val="13"/>
  </w:num>
  <w:num w:numId="14">
    <w:abstractNumId w:val="18"/>
  </w:num>
  <w:num w:numId="15">
    <w:abstractNumId w:val="10"/>
  </w:num>
  <w:num w:numId="16">
    <w:abstractNumId w:val="16"/>
  </w:num>
  <w:num w:numId="17">
    <w:abstractNumId w:val="17"/>
  </w:num>
  <w:num w:numId="18">
    <w:abstractNumId w:val="2"/>
  </w:num>
  <w:num w:numId="19">
    <w:abstractNumId w:val="11"/>
  </w:num>
  <w:num w:numId="20">
    <w:abstractNumId w:val="27"/>
  </w:num>
  <w:num w:numId="21">
    <w:abstractNumId w:val="21"/>
  </w:num>
  <w:num w:numId="22">
    <w:abstractNumId w:val="5"/>
  </w:num>
  <w:num w:numId="23">
    <w:abstractNumId w:val="15"/>
  </w:num>
  <w:num w:numId="24">
    <w:abstractNumId w:val="12"/>
  </w:num>
  <w:num w:numId="25">
    <w:abstractNumId w:val="28"/>
  </w:num>
  <w:num w:numId="26">
    <w:abstractNumId w:val="19"/>
  </w:num>
  <w:num w:numId="27">
    <w:abstractNumId w:val="6"/>
  </w:num>
  <w:num w:numId="28">
    <w:abstractNumId w:val="9"/>
  </w:num>
  <w:num w:numId="29">
    <w:abstractNumId w:val="2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8B"/>
    <w:rsid w:val="00032164"/>
    <w:rsid w:val="000623B3"/>
    <w:rsid w:val="00062CA7"/>
    <w:rsid w:val="000778CE"/>
    <w:rsid w:val="00077F99"/>
    <w:rsid w:val="000955B3"/>
    <w:rsid w:val="000A2F15"/>
    <w:rsid w:val="000E1E68"/>
    <w:rsid w:val="000E295F"/>
    <w:rsid w:val="000E5EB4"/>
    <w:rsid w:val="000F7010"/>
    <w:rsid w:val="00106ED3"/>
    <w:rsid w:val="00122D8A"/>
    <w:rsid w:val="0013291E"/>
    <w:rsid w:val="001503AB"/>
    <w:rsid w:val="0015271C"/>
    <w:rsid w:val="00153238"/>
    <w:rsid w:val="00157E8F"/>
    <w:rsid w:val="00171EA4"/>
    <w:rsid w:val="001968A9"/>
    <w:rsid w:val="001A53D7"/>
    <w:rsid w:val="001B3BCC"/>
    <w:rsid w:val="002006E2"/>
    <w:rsid w:val="00240F0C"/>
    <w:rsid w:val="002430FC"/>
    <w:rsid w:val="002451D2"/>
    <w:rsid w:val="002479B2"/>
    <w:rsid w:val="00254480"/>
    <w:rsid w:val="00260FE9"/>
    <w:rsid w:val="00297561"/>
    <w:rsid w:val="002A18E7"/>
    <w:rsid w:val="002C5EB3"/>
    <w:rsid w:val="002D043E"/>
    <w:rsid w:val="002D5F9F"/>
    <w:rsid w:val="002D749E"/>
    <w:rsid w:val="002D7E93"/>
    <w:rsid w:val="002E3092"/>
    <w:rsid w:val="00311F92"/>
    <w:rsid w:val="00312FD1"/>
    <w:rsid w:val="003169E7"/>
    <w:rsid w:val="00381B4D"/>
    <w:rsid w:val="003913FA"/>
    <w:rsid w:val="00394897"/>
    <w:rsid w:val="003A0C14"/>
    <w:rsid w:val="003A14B8"/>
    <w:rsid w:val="003B0EFC"/>
    <w:rsid w:val="003B44C0"/>
    <w:rsid w:val="003D2605"/>
    <w:rsid w:val="003E5C0C"/>
    <w:rsid w:val="0040549F"/>
    <w:rsid w:val="00442E2F"/>
    <w:rsid w:val="00444D31"/>
    <w:rsid w:val="004546D7"/>
    <w:rsid w:val="004673FC"/>
    <w:rsid w:val="00482D85"/>
    <w:rsid w:val="004B0FE4"/>
    <w:rsid w:val="004C5FCA"/>
    <w:rsid w:val="004F217D"/>
    <w:rsid w:val="004F6794"/>
    <w:rsid w:val="005036C9"/>
    <w:rsid w:val="00513001"/>
    <w:rsid w:val="005275DE"/>
    <w:rsid w:val="00537CEF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244AB"/>
    <w:rsid w:val="00631298"/>
    <w:rsid w:val="00636B6D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6F3F85"/>
    <w:rsid w:val="007064F7"/>
    <w:rsid w:val="00726559"/>
    <w:rsid w:val="00736158"/>
    <w:rsid w:val="00747C67"/>
    <w:rsid w:val="007557BB"/>
    <w:rsid w:val="00772EAA"/>
    <w:rsid w:val="007734BC"/>
    <w:rsid w:val="00787BED"/>
    <w:rsid w:val="007A751A"/>
    <w:rsid w:val="007B5992"/>
    <w:rsid w:val="007D2DB2"/>
    <w:rsid w:val="007F01C9"/>
    <w:rsid w:val="007F2C93"/>
    <w:rsid w:val="00805058"/>
    <w:rsid w:val="008152F9"/>
    <w:rsid w:val="00827037"/>
    <w:rsid w:val="008321C4"/>
    <w:rsid w:val="00893437"/>
    <w:rsid w:val="008A3793"/>
    <w:rsid w:val="008B738D"/>
    <w:rsid w:val="008E1E7D"/>
    <w:rsid w:val="0090096D"/>
    <w:rsid w:val="00904342"/>
    <w:rsid w:val="009066D3"/>
    <w:rsid w:val="009103DB"/>
    <w:rsid w:val="00915A10"/>
    <w:rsid w:val="00917213"/>
    <w:rsid w:val="00921789"/>
    <w:rsid w:val="00925E05"/>
    <w:rsid w:val="009351C4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D5A30"/>
    <w:rsid w:val="00AF4360"/>
    <w:rsid w:val="00B01966"/>
    <w:rsid w:val="00B05C28"/>
    <w:rsid w:val="00B63A48"/>
    <w:rsid w:val="00B63BE1"/>
    <w:rsid w:val="00B74054"/>
    <w:rsid w:val="00B742C2"/>
    <w:rsid w:val="00B80AA3"/>
    <w:rsid w:val="00B93844"/>
    <w:rsid w:val="00BA4450"/>
    <w:rsid w:val="00BA7C54"/>
    <w:rsid w:val="00BB1BD6"/>
    <w:rsid w:val="00BD53D1"/>
    <w:rsid w:val="00BD7B50"/>
    <w:rsid w:val="00BE1734"/>
    <w:rsid w:val="00C129DB"/>
    <w:rsid w:val="00C308AC"/>
    <w:rsid w:val="00C44A54"/>
    <w:rsid w:val="00C73FD8"/>
    <w:rsid w:val="00CA205C"/>
    <w:rsid w:val="00CA7DA3"/>
    <w:rsid w:val="00CB5BF9"/>
    <w:rsid w:val="00CD3963"/>
    <w:rsid w:val="00D067C5"/>
    <w:rsid w:val="00D31BDD"/>
    <w:rsid w:val="00D33732"/>
    <w:rsid w:val="00D34771"/>
    <w:rsid w:val="00D4538B"/>
    <w:rsid w:val="00D54949"/>
    <w:rsid w:val="00D747A1"/>
    <w:rsid w:val="00D93C76"/>
    <w:rsid w:val="00DA28E4"/>
    <w:rsid w:val="00DC02B0"/>
    <w:rsid w:val="00DC3285"/>
    <w:rsid w:val="00DC450D"/>
    <w:rsid w:val="00DC691D"/>
    <w:rsid w:val="00DD3F44"/>
    <w:rsid w:val="00DE1BD1"/>
    <w:rsid w:val="00DE2BA5"/>
    <w:rsid w:val="00E00E71"/>
    <w:rsid w:val="00E10FF0"/>
    <w:rsid w:val="00E1276A"/>
    <w:rsid w:val="00E32DB3"/>
    <w:rsid w:val="00E374B0"/>
    <w:rsid w:val="00E443F6"/>
    <w:rsid w:val="00E46215"/>
    <w:rsid w:val="00E537D7"/>
    <w:rsid w:val="00E650C6"/>
    <w:rsid w:val="00E76F2C"/>
    <w:rsid w:val="00E913BC"/>
    <w:rsid w:val="00EA7A5D"/>
    <w:rsid w:val="00EB3BB6"/>
    <w:rsid w:val="00EE44AF"/>
    <w:rsid w:val="00EF6BEA"/>
    <w:rsid w:val="00F02CCC"/>
    <w:rsid w:val="00F25541"/>
    <w:rsid w:val="00F32000"/>
    <w:rsid w:val="00F47E7D"/>
    <w:rsid w:val="00F7340E"/>
    <w:rsid w:val="00F770C4"/>
    <w:rsid w:val="00F80BB2"/>
    <w:rsid w:val="00F82ABB"/>
    <w:rsid w:val="00FA7B8C"/>
    <w:rsid w:val="00FC37FB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C0718"/>
  <w15:docId w15:val="{D61B10D5-5978-124E-A9E3-2CE1446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59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styleId="lev">
    <w:name w:val="Strong"/>
    <w:basedOn w:val="Policepardfaut"/>
    <w:uiPriority w:val="22"/>
    <w:qFormat/>
    <w:rsid w:val="007D2DB2"/>
    <w:rPr>
      <w:b/>
      <w:bCs/>
    </w:rPr>
  </w:style>
  <w:style w:type="paragraph" w:customStyle="1" w:styleId="ECEtitre">
    <w:name w:val="ECEtitre"/>
    <w:basedOn w:val="Normal"/>
    <w:next w:val="Normal"/>
    <w:qFormat/>
    <w:rsid w:val="006244AB"/>
    <w:pPr>
      <w:autoSpaceDE w:val="0"/>
      <w:autoSpaceDN w:val="0"/>
      <w:adjustRightInd w:val="0"/>
      <w:spacing w:before="0" w:after="0" w:line="264" w:lineRule="auto"/>
      <w:jc w:val="both"/>
    </w:pPr>
    <w:rPr>
      <w:rFonts w:cs="Arial"/>
      <w:b/>
      <w:sz w:val="20"/>
      <w:szCs w:val="20"/>
      <w:u w:val="single"/>
    </w:rPr>
  </w:style>
  <w:style w:type="paragraph" w:customStyle="1" w:styleId="ECEcorps">
    <w:name w:val="ECEcorps"/>
    <w:qFormat/>
    <w:rsid w:val="006244AB"/>
    <w:pPr>
      <w:spacing w:after="0" w:line="264" w:lineRule="auto"/>
      <w:jc w:val="both"/>
    </w:pPr>
    <w:rPr>
      <w:rFonts w:ascii="Arial" w:hAnsi="Arial" w:cs="Arial"/>
      <w:sz w:val="20"/>
      <w:szCs w:val="20"/>
    </w:rPr>
  </w:style>
  <w:style w:type="paragraph" w:styleId="Retraitcorpsdetexte3">
    <w:name w:val="Body Text Indent 3"/>
    <w:basedOn w:val="Normal"/>
    <w:link w:val="Retraitcorpsdetexte3Car"/>
    <w:rsid w:val="006244AB"/>
    <w:pPr>
      <w:spacing w:before="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6244AB"/>
    <w:rPr>
      <w:rFonts w:ascii="Times New Roman" w:eastAsia="Times New Roman" w:hAnsi="Times New Roman" w:cs="Times New Roman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240F0C"/>
    <w:rPr>
      <w:color w:val="800080" w:themeColor="followedHyperlink"/>
      <w:u w:val="single"/>
    </w:rPr>
  </w:style>
  <w:style w:type="paragraph" w:customStyle="1" w:styleId="ECEappel">
    <w:name w:val="ECEappel"/>
    <w:basedOn w:val="ECEcorps"/>
    <w:qFormat/>
    <w:rsid w:val="00AD5A30"/>
    <w:pPr>
      <w:framePr w:hSpace="141" w:wrap="around" w:vAnchor="text" w:hAnchor="margin" w:xAlign="center" w:y="98"/>
      <w:jc w:val="center"/>
    </w:pPr>
    <w:rPr>
      <w:rFonts w:eastAsia="Arial Unicode MS"/>
      <w:b/>
    </w:rPr>
  </w:style>
  <w:style w:type="character" w:styleId="Mentionnonrsolue">
    <w:name w:val="Unresolved Mention"/>
    <w:basedOn w:val="Policepardfaut"/>
    <w:uiPriority w:val="99"/>
    <w:rsid w:val="00EE4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F9dQ10MOu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C629D-E1E0-C243-9AA1-469C0AE53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15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10</cp:revision>
  <cp:lastPrinted>2020-10-01T09:20:00Z</cp:lastPrinted>
  <dcterms:created xsi:type="dcterms:W3CDTF">2020-10-01T09:20:00Z</dcterms:created>
  <dcterms:modified xsi:type="dcterms:W3CDTF">2020-10-01T09:43:00Z</dcterms:modified>
</cp:coreProperties>
</file>