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Grilledutableau"/>
        <w:tblW w:w="10774" w:type="dxa"/>
        <w:tblInd w:w="-34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4111"/>
        <w:gridCol w:w="6663"/>
      </w:tblGrid>
      <w:tr w:rsidR="00572D04" w:rsidTr="009B26A3">
        <w:trPr>
          <w:trHeight w:val="370"/>
        </w:trPr>
        <w:tc>
          <w:tcPr>
            <w:tcW w:w="4111" w:type="dxa"/>
            <w:vAlign w:val="center"/>
          </w:tcPr>
          <w:p w:rsidR="00572D04" w:rsidRPr="00572D04" w:rsidRDefault="004E6F9F" w:rsidP="009B26A3">
            <w:pPr>
              <w:pStyle w:val="Titre1"/>
              <w:outlineLvl w:val="0"/>
            </w:pPr>
            <w:r>
              <w:t>Constitution et transformations de la matière</w:t>
            </w:r>
          </w:p>
        </w:tc>
        <w:tc>
          <w:tcPr>
            <w:tcW w:w="6663" w:type="dxa"/>
            <w:vAlign w:val="center"/>
          </w:tcPr>
          <w:p w:rsidR="00572D04" w:rsidRDefault="004E6F9F" w:rsidP="002006E2">
            <w:pPr>
              <w:pStyle w:val="Titre1"/>
              <w:spacing w:before="0"/>
              <w:ind w:left="720"/>
              <w:outlineLvl w:val="0"/>
            </w:pPr>
            <w:r>
              <w:t>C2 : identification d’espèces chimiques-2</w:t>
            </w:r>
          </w:p>
        </w:tc>
      </w:tr>
      <w:tr w:rsidR="00572D04" w:rsidTr="009B26A3">
        <w:tc>
          <w:tcPr>
            <w:tcW w:w="10774" w:type="dxa"/>
            <w:gridSpan w:val="2"/>
            <w:vAlign w:val="center"/>
          </w:tcPr>
          <w:p w:rsidR="00572D04" w:rsidRDefault="004E6F9F" w:rsidP="007F2C93">
            <w:pPr>
              <w:pStyle w:val="Titre1"/>
              <w:spacing w:before="0"/>
              <w:outlineLvl w:val="0"/>
            </w:pPr>
            <w:r>
              <w:t xml:space="preserve">Activité 3 : dosage par étalonnage du Coca Cola ® </w:t>
            </w:r>
          </w:p>
        </w:tc>
      </w:tr>
    </w:tbl>
    <w:p w:rsidR="009B26A3" w:rsidRDefault="004E6F9F" w:rsidP="004E6F9F">
      <w:pPr>
        <w:pStyle w:val="Titre2"/>
        <w:ind w:right="-143"/>
      </w:pPr>
      <w:r w:rsidRPr="004E6F9F">
        <w:rPr>
          <w:noProof/>
        </w:rPr>
        <w:drawing>
          <wp:anchor distT="0" distB="0" distL="114300" distR="114300" simplePos="0" relativeHeight="251657216" behindDoc="1" locked="0" layoutInCell="1" allowOverlap="1" wp14:anchorId="1D3BBE0A">
            <wp:simplePos x="0" y="0"/>
            <wp:positionH relativeFrom="column">
              <wp:posOffset>4899660</wp:posOffset>
            </wp:positionH>
            <wp:positionV relativeFrom="paragraph">
              <wp:posOffset>80010</wp:posOffset>
            </wp:positionV>
            <wp:extent cx="1651635" cy="1754505"/>
            <wp:effectExtent l="0" t="0" r="0" b="0"/>
            <wp:wrapTight wrapText="bothSides">
              <wp:wrapPolygon edited="0">
                <wp:start x="0" y="0"/>
                <wp:lineTo x="0" y="21420"/>
                <wp:lineTo x="21426" y="21420"/>
                <wp:lineTo x="21426" y="0"/>
                <wp:lineTo x="0" y="0"/>
              </wp:wrapPolygon>
            </wp:wrapTight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1635" cy="1754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Objectifs: </w:t>
      </w:r>
    </w:p>
    <w:p w:rsidR="004E6F9F" w:rsidRDefault="004E6F9F" w:rsidP="004E6F9F">
      <w:r>
        <w:t>-Mesurer des masses et des volumes pour estimer la composition d’un mélange</w:t>
      </w:r>
    </w:p>
    <w:p w:rsidR="004E6F9F" w:rsidRDefault="004E6F9F" w:rsidP="004E6F9F">
      <w:r>
        <w:t>-déterminer la masse volumique d’un échantillon</w:t>
      </w:r>
    </w:p>
    <w:p w:rsidR="00383033" w:rsidRPr="00383033" w:rsidRDefault="00383033" w:rsidP="00383033">
      <w:pPr>
        <w:spacing w:before="0" w:after="0" w:line="0" w:lineRule="auto"/>
        <w:rPr>
          <w:rFonts w:ascii="ff1d" w:eastAsia="Times New Roman" w:hAnsi="ff1d" w:cs="Times New Roman"/>
          <w:color w:val="231F20"/>
          <w:sz w:val="83"/>
          <w:szCs w:val="83"/>
        </w:rPr>
      </w:pPr>
      <w:r w:rsidRPr="00383033">
        <w:rPr>
          <w:rFonts w:ascii="ff1d" w:eastAsia="Times New Roman" w:hAnsi="ff1d" w:cs="Times New Roman"/>
          <w:color w:val="231F20"/>
          <w:sz w:val="83"/>
          <w:szCs w:val="83"/>
        </w:rPr>
        <w:t xml:space="preserve">Le sucre couramment présent dans notre alimentation est </w:t>
      </w:r>
    </w:p>
    <w:p w:rsidR="00383033" w:rsidRPr="00383033" w:rsidRDefault="00383033" w:rsidP="00383033">
      <w:pPr>
        <w:spacing w:before="0" w:after="0" w:line="0" w:lineRule="auto"/>
        <w:rPr>
          <w:rFonts w:ascii="ff1d" w:eastAsia="Times New Roman" w:hAnsi="ff1d" w:cs="Times New Roman"/>
          <w:color w:val="231F20"/>
          <w:sz w:val="83"/>
          <w:szCs w:val="83"/>
        </w:rPr>
      </w:pPr>
      <w:r w:rsidRPr="00383033">
        <w:rPr>
          <w:rFonts w:ascii="ff1d" w:eastAsia="Times New Roman" w:hAnsi="ff1d" w:cs="Times New Roman"/>
          <w:color w:val="231F20"/>
          <w:sz w:val="83"/>
          <w:szCs w:val="83"/>
        </w:rPr>
        <w:t xml:space="preserve">le saccharose. Cette espèce chimique présente dans les sodas </w:t>
      </w:r>
    </w:p>
    <w:p w:rsidR="00383033" w:rsidRPr="00383033" w:rsidRDefault="00383033" w:rsidP="00383033">
      <w:pPr>
        <w:spacing w:before="0" w:after="0" w:line="0" w:lineRule="auto"/>
        <w:rPr>
          <w:rFonts w:ascii="ff1d" w:eastAsia="Times New Roman" w:hAnsi="ff1d" w:cs="Times New Roman"/>
          <w:color w:val="231F20"/>
          <w:sz w:val="83"/>
          <w:szCs w:val="83"/>
        </w:rPr>
      </w:pPr>
      <w:r w:rsidRPr="00383033">
        <w:rPr>
          <w:rFonts w:ascii="ff1d" w:eastAsia="Times New Roman" w:hAnsi="ff1d" w:cs="Times New Roman"/>
          <w:color w:val="231F20"/>
          <w:sz w:val="83"/>
          <w:szCs w:val="83"/>
        </w:rPr>
        <w:t xml:space="preserve">peut, en cas de consommation excessive, entraîner des risques </w:t>
      </w:r>
    </w:p>
    <w:p w:rsidR="00383033" w:rsidRPr="00383033" w:rsidRDefault="00383033" w:rsidP="00383033">
      <w:pPr>
        <w:spacing w:before="0" w:after="0" w:line="0" w:lineRule="auto"/>
        <w:rPr>
          <w:rFonts w:ascii="ff1d" w:eastAsia="Times New Roman" w:hAnsi="ff1d" w:cs="Times New Roman"/>
          <w:color w:val="231F20"/>
          <w:sz w:val="83"/>
          <w:szCs w:val="83"/>
        </w:rPr>
      </w:pPr>
      <w:r w:rsidRPr="00383033">
        <w:rPr>
          <w:rFonts w:ascii="ff1d" w:eastAsia="Times New Roman" w:hAnsi="ff1d" w:cs="Times New Roman"/>
          <w:color w:val="231F20"/>
          <w:sz w:val="83"/>
          <w:szCs w:val="83"/>
        </w:rPr>
        <w:t xml:space="preserve">pour notre santé. Il est donc important de connaître la masse </w:t>
      </w:r>
    </w:p>
    <w:p w:rsidR="00383033" w:rsidRPr="00383033" w:rsidRDefault="00383033" w:rsidP="00383033">
      <w:pPr>
        <w:spacing w:before="0" w:after="0" w:line="0" w:lineRule="auto"/>
        <w:rPr>
          <w:rFonts w:ascii="ff1d" w:eastAsia="Times New Roman" w:hAnsi="ff1d" w:cs="Times New Roman"/>
          <w:color w:val="231F20"/>
          <w:sz w:val="83"/>
          <w:szCs w:val="83"/>
        </w:rPr>
      </w:pPr>
      <w:r w:rsidRPr="00383033">
        <w:rPr>
          <w:rFonts w:ascii="ff1d" w:eastAsia="Times New Roman" w:hAnsi="ff1d" w:cs="Times New Roman"/>
          <w:color w:val="231F20"/>
          <w:sz w:val="83"/>
          <w:szCs w:val="83"/>
        </w:rPr>
        <w:t>de sucre que nous consommons quotidiennement.</w:t>
      </w:r>
    </w:p>
    <w:p w:rsidR="00383033" w:rsidRPr="00383033" w:rsidRDefault="00383033" w:rsidP="00383033">
      <w:pPr>
        <w:spacing w:before="0" w:after="0" w:line="0" w:lineRule="auto"/>
        <w:rPr>
          <w:rFonts w:ascii="ff1d" w:eastAsia="Times New Roman" w:hAnsi="ff1d" w:cs="Times New Roman"/>
          <w:color w:val="231F20"/>
          <w:sz w:val="83"/>
          <w:szCs w:val="83"/>
        </w:rPr>
      </w:pPr>
      <w:proofErr w:type="spellStart"/>
      <w:r>
        <w:t>fh</w:t>
      </w:r>
      <w:r w:rsidRPr="00383033">
        <w:rPr>
          <w:rFonts w:ascii="ff1d" w:eastAsia="Times New Roman" w:hAnsi="ff1d" w:cs="Times New Roman"/>
          <w:color w:val="231F20"/>
          <w:sz w:val="83"/>
          <w:szCs w:val="83"/>
        </w:rPr>
        <w:t>Le</w:t>
      </w:r>
      <w:proofErr w:type="spellEnd"/>
      <w:r w:rsidRPr="00383033">
        <w:rPr>
          <w:rFonts w:ascii="ff1d" w:eastAsia="Times New Roman" w:hAnsi="ff1d" w:cs="Times New Roman"/>
          <w:color w:val="231F20"/>
          <w:sz w:val="83"/>
          <w:szCs w:val="83"/>
        </w:rPr>
        <w:t xml:space="preserve"> sucre couramment présent dans notre alimentation est </w:t>
      </w:r>
    </w:p>
    <w:p w:rsidR="00383033" w:rsidRPr="00383033" w:rsidRDefault="00383033" w:rsidP="00383033">
      <w:pPr>
        <w:spacing w:before="0" w:after="0" w:line="0" w:lineRule="auto"/>
        <w:rPr>
          <w:rFonts w:ascii="ff1d" w:eastAsia="Times New Roman" w:hAnsi="ff1d" w:cs="Times New Roman"/>
          <w:color w:val="231F20"/>
          <w:sz w:val="83"/>
          <w:szCs w:val="83"/>
        </w:rPr>
      </w:pPr>
      <w:r w:rsidRPr="00383033">
        <w:rPr>
          <w:rFonts w:ascii="ff1d" w:eastAsia="Times New Roman" w:hAnsi="ff1d" w:cs="Times New Roman"/>
          <w:color w:val="231F20"/>
          <w:sz w:val="83"/>
          <w:szCs w:val="83"/>
        </w:rPr>
        <w:t xml:space="preserve">le saccharose. Cette espèce chimique présente dans les sodas </w:t>
      </w:r>
    </w:p>
    <w:p w:rsidR="00383033" w:rsidRPr="00383033" w:rsidRDefault="00383033" w:rsidP="00383033">
      <w:pPr>
        <w:spacing w:before="0" w:after="0" w:line="0" w:lineRule="auto"/>
        <w:rPr>
          <w:rFonts w:ascii="ff1d" w:eastAsia="Times New Roman" w:hAnsi="ff1d" w:cs="Times New Roman"/>
          <w:color w:val="231F20"/>
          <w:sz w:val="83"/>
          <w:szCs w:val="83"/>
        </w:rPr>
      </w:pPr>
      <w:r w:rsidRPr="00383033">
        <w:rPr>
          <w:rFonts w:ascii="ff1d" w:eastAsia="Times New Roman" w:hAnsi="ff1d" w:cs="Times New Roman"/>
          <w:color w:val="231F20"/>
          <w:sz w:val="83"/>
          <w:szCs w:val="83"/>
        </w:rPr>
        <w:t xml:space="preserve">peut, en cas de consommation excessive, entraîner des risques </w:t>
      </w:r>
    </w:p>
    <w:p w:rsidR="00383033" w:rsidRPr="00383033" w:rsidRDefault="00383033" w:rsidP="00383033">
      <w:pPr>
        <w:spacing w:before="0" w:after="0" w:line="0" w:lineRule="auto"/>
        <w:rPr>
          <w:rFonts w:ascii="ff1d" w:eastAsia="Times New Roman" w:hAnsi="ff1d" w:cs="Times New Roman"/>
          <w:color w:val="231F20"/>
          <w:sz w:val="83"/>
          <w:szCs w:val="83"/>
        </w:rPr>
      </w:pPr>
      <w:r w:rsidRPr="00383033">
        <w:rPr>
          <w:rFonts w:ascii="ff1d" w:eastAsia="Times New Roman" w:hAnsi="ff1d" w:cs="Times New Roman"/>
          <w:color w:val="231F20"/>
          <w:sz w:val="83"/>
          <w:szCs w:val="83"/>
        </w:rPr>
        <w:t xml:space="preserve">pour notre santé. Il est donc important de connaître la masse </w:t>
      </w:r>
    </w:p>
    <w:p w:rsidR="00383033" w:rsidRPr="00383033" w:rsidRDefault="00383033" w:rsidP="00383033">
      <w:pPr>
        <w:spacing w:before="0" w:after="0" w:line="0" w:lineRule="auto"/>
        <w:rPr>
          <w:rFonts w:ascii="ff1d" w:eastAsia="Times New Roman" w:hAnsi="ff1d" w:cs="Times New Roman"/>
          <w:color w:val="231F20"/>
          <w:sz w:val="83"/>
          <w:szCs w:val="83"/>
        </w:rPr>
      </w:pPr>
      <w:r w:rsidRPr="00383033">
        <w:rPr>
          <w:rFonts w:ascii="ff1d" w:eastAsia="Times New Roman" w:hAnsi="ff1d" w:cs="Times New Roman"/>
          <w:color w:val="231F20"/>
          <w:sz w:val="83"/>
          <w:szCs w:val="83"/>
        </w:rPr>
        <w:t>de sucre que nous consommons quotidiennement.</w:t>
      </w:r>
    </w:p>
    <w:p w:rsidR="00383033" w:rsidRPr="00383033" w:rsidRDefault="00383033" w:rsidP="00383033">
      <w:pPr>
        <w:spacing w:before="0" w:after="0" w:line="0" w:lineRule="auto"/>
        <w:rPr>
          <w:rFonts w:ascii="ff1d" w:eastAsia="Times New Roman" w:hAnsi="ff1d" w:cs="Times New Roman"/>
          <w:color w:val="231F20"/>
          <w:sz w:val="83"/>
          <w:szCs w:val="83"/>
        </w:rPr>
      </w:pPr>
      <w:r w:rsidRPr="00383033">
        <w:rPr>
          <w:rFonts w:ascii="ff1d" w:eastAsia="Times New Roman" w:hAnsi="ff1d" w:cs="Times New Roman"/>
          <w:color w:val="231F20"/>
          <w:sz w:val="83"/>
          <w:szCs w:val="83"/>
        </w:rPr>
        <w:t xml:space="preserve">Le sucre couramment présent dans notre alimentation est </w:t>
      </w:r>
    </w:p>
    <w:p w:rsidR="00383033" w:rsidRPr="00383033" w:rsidRDefault="00383033" w:rsidP="00383033">
      <w:pPr>
        <w:spacing w:before="0" w:after="0" w:line="0" w:lineRule="auto"/>
        <w:rPr>
          <w:rFonts w:ascii="ff1d" w:eastAsia="Times New Roman" w:hAnsi="ff1d" w:cs="Times New Roman"/>
          <w:color w:val="231F20"/>
          <w:sz w:val="83"/>
          <w:szCs w:val="83"/>
        </w:rPr>
      </w:pPr>
      <w:r w:rsidRPr="00383033">
        <w:rPr>
          <w:rFonts w:ascii="ff1d" w:eastAsia="Times New Roman" w:hAnsi="ff1d" w:cs="Times New Roman"/>
          <w:color w:val="231F20"/>
          <w:sz w:val="83"/>
          <w:szCs w:val="83"/>
        </w:rPr>
        <w:t xml:space="preserve">le saccharose. Cette espèce chimique présente dans les sodas </w:t>
      </w:r>
    </w:p>
    <w:p w:rsidR="00383033" w:rsidRPr="00383033" w:rsidRDefault="00383033" w:rsidP="00383033">
      <w:pPr>
        <w:spacing w:before="0" w:after="0" w:line="0" w:lineRule="auto"/>
        <w:rPr>
          <w:rFonts w:ascii="ff1d" w:eastAsia="Times New Roman" w:hAnsi="ff1d" w:cs="Times New Roman"/>
          <w:color w:val="231F20"/>
          <w:sz w:val="83"/>
          <w:szCs w:val="83"/>
        </w:rPr>
      </w:pPr>
      <w:r w:rsidRPr="00383033">
        <w:rPr>
          <w:rFonts w:ascii="ff1d" w:eastAsia="Times New Roman" w:hAnsi="ff1d" w:cs="Times New Roman"/>
          <w:color w:val="231F20"/>
          <w:sz w:val="83"/>
          <w:szCs w:val="83"/>
        </w:rPr>
        <w:t xml:space="preserve">peut, en cas de consommation excessive, entraîner des risques </w:t>
      </w:r>
    </w:p>
    <w:p w:rsidR="00383033" w:rsidRPr="00383033" w:rsidRDefault="00383033" w:rsidP="00383033">
      <w:pPr>
        <w:spacing w:before="0" w:after="0" w:line="0" w:lineRule="auto"/>
        <w:rPr>
          <w:rFonts w:ascii="ff1d" w:eastAsia="Times New Roman" w:hAnsi="ff1d" w:cs="Times New Roman"/>
          <w:color w:val="231F20"/>
          <w:sz w:val="83"/>
          <w:szCs w:val="83"/>
        </w:rPr>
      </w:pPr>
      <w:r w:rsidRPr="00383033">
        <w:rPr>
          <w:rFonts w:ascii="ff1d" w:eastAsia="Times New Roman" w:hAnsi="ff1d" w:cs="Times New Roman"/>
          <w:color w:val="231F20"/>
          <w:sz w:val="83"/>
          <w:szCs w:val="83"/>
        </w:rPr>
        <w:t xml:space="preserve">pour notre santé. Il est donc important de connaître la masse </w:t>
      </w:r>
    </w:p>
    <w:p w:rsidR="00383033" w:rsidRPr="00383033" w:rsidRDefault="00383033" w:rsidP="00383033">
      <w:pPr>
        <w:spacing w:before="0" w:after="0" w:line="0" w:lineRule="auto"/>
        <w:rPr>
          <w:rFonts w:ascii="ff1d" w:eastAsia="Times New Roman" w:hAnsi="ff1d" w:cs="Times New Roman"/>
          <w:color w:val="231F20"/>
          <w:sz w:val="83"/>
          <w:szCs w:val="83"/>
        </w:rPr>
      </w:pPr>
      <w:r w:rsidRPr="00383033">
        <w:rPr>
          <w:rFonts w:ascii="ff1d" w:eastAsia="Times New Roman" w:hAnsi="ff1d" w:cs="Times New Roman"/>
          <w:color w:val="231F20"/>
          <w:sz w:val="83"/>
          <w:szCs w:val="83"/>
        </w:rPr>
        <w:t>de sucre que nous consommons quotidiennement.</w:t>
      </w:r>
    </w:p>
    <w:p w:rsidR="00383033" w:rsidRPr="00383033" w:rsidRDefault="00383033" w:rsidP="00383033">
      <w:pPr>
        <w:spacing w:before="0" w:after="0" w:line="0" w:lineRule="auto"/>
        <w:rPr>
          <w:rFonts w:ascii="ff1d" w:eastAsia="Times New Roman" w:hAnsi="ff1d" w:cs="Times New Roman"/>
          <w:color w:val="231F20"/>
          <w:sz w:val="83"/>
          <w:szCs w:val="83"/>
        </w:rPr>
      </w:pPr>
      <w:r w:rsidRPr="00383033">
        <w:rPr>
          <w:rFonts w:ascii="ff1d" w:eastAsia="Times New Roman" w:hAnsi="ff1d" w:cs="Times New Roman"/>
          <w:color w:val="231F20"/>
          <w:sz w:val="83"/>
          <w:szCs w:val="83"/>
        </w:rPr>
        <w:t xml:space="preserve">Le sucre couramment présent dans notre alimentation est </w:t>
      </w:r>
    </w:p>
    <w:p w:rsidR="00383033" w:rsidRPr="00383033" w:rsidRDefault="00383033" w:rsidP="00383033">
      <w:pPr>
        <w:spacing w:before="0" w:after="0" w:line="0" w:lineRule="auto"/>
        <w:rPr>
          <w:rFonts w:ascii="ff1d" w:eastAsia="Times New Roman" w:hAnsi="ff1d" w:cs="Times New Roman"/>
          <w:color w:val="231F20"/>
          <w:sz w:val="83"/>
          <w:szCs w:val="83"/>
        </w:rPr>
      </w:pPr>
      <w:r w:rsidRPr="00383033">
        <w:rPr>
          <w:rFonts w:ascii="ff1d" w:eastAsia="Times New Roman" w:hAnsi="ff1d" w:cs="Times New Roman"/>
          <w:color w:val="231F20"/>
          <w:sz w:val="83"/>
          <w:szCs w:val="83"/>
        </w:rPr>
        <w:t xml:space="preserve">le saccharose. Cette espèce chimique présente dans les sodas </w:t>
      </w:r>
    </w:p>
    <w:p w:rsidR="00383033" w:rsidRPr="00383033" w:rsidRDefault="00383033" w:rsidP="00383033">
      <w:pPr>
        <w:spacing w:before="0" w:after="0" w:line="0" w:lineRule="auto"/>
        <w:rPr>
          <w:rFonts w:ascii="ff1d" w:eastAsia="Times New Roman" w:hAnsi="ff1d" w:cs="Times New Roman"/>
          <w:color w:val="231F20"/>
          <w:sz w:val="83"/>
          <w:szCs w:val="83"/>
        </w:rPr>
      </w:pPr>
      <w:r w:rsidRPr="00383033">
        <w:rPr>
          <w:rFonts w:ascii="ff1d" w:eastAsia="Times New Roman" w:hAnsi="ff1d" w:cs="Times New Roman"/>
          <w:color w:val="231F20"/>
          <w:sz w:val="83"/>
          <w:szCs w:val="83"/>
        </w:rPr>
        <w:t xml:space="preserve">peut, en cas de consommation excessive, entraîner des risques </w:t>
      </w:r>
    </w:p>
    <w:p w:rsidR="00383033" w:rsidRPr="00383033" w:rsidRDefault="00383033" w:rsidP="00383033">
      <w:pPr>
        <w:spacing w:before="0" w:after="0" w:line="0" w:lineRule="auto"/>
        <w:rPr>
          <w:rFonts w:ascii="ff1d" w:eastAsia="Times New Roman" w:hAnsi="ff1d" w:cs="Times New Roman"/>
          <w:color w:val="231F20"/>
          <w:sz w:val="83"/>
          <w:szCs w:val="83"/>
        </w:rPr>
      </w:pPr>
      <w:r w:rsidRPr="00383033">
        <w:rPr>
          <w:rFonts w:ascii="ff1d" w:eastAsia="Times New Roman" w:hAnsi="ff1d" w:cs="Times New Roman"/>
          <w:color w:val="231F20"/>
          <w:sz w:val="83"/>
          <w:szCs w:val="83"/>
        </w:rPr>
        <w:t xml:space="preserve">pour notre santé. Il est donc important de connaître la masse </w:t>
      </w:r>
    </w:p>
    <w:p w:rsidR="00383033" w:rsidRPr="00383033" w:rsidRDefault="00383033" w:rsidP="00383033">
      <w:pPr>
        <w:spacing w:before="0" w:after="0" w:line="0" w:lineRule="auto"/>
        <w:rPr>
          <w:rFonts w:ascii="ff1d" w:eastAsia="Times New Roman" w:hAnsi="ff1d" w:cs="Times New Roman"/>
          <w:color w:val="231F20"/>
          <w:sz w:val="83"/>
          <w:szCs w:val="83"/>
        </w:rPr>
      </w:pPr>
      <w:r w:rsidRPr="00383033">
        <w:rPr>
          <w:rFonts w:ascii="ff1d" w:eastAsia="Times New Roman" w:hAnsi="ff1d" w:cs="Times New Roman"/>
          <w:color w:val="231F20"/>
          <w:sz w:val="83"/>
          <w:szCs w:val="83"/>
        </w:rPr>
        <w:t>de sucre que nous consommons quotidiennement.</w:t>
      </w:r>
    </w:p>
    <w:p w:rsidR="00383033" w:rsidRPr="00383033" w:rsidRDefault="00383033" w:rsidP="00383033">
      <w:pPr>
        <w:spacing w:before="0" w:after="0" w:line="0" w:lineRule="auto"/>
        <w:rPr>
          <w:rFonts w:ascii="ff1d" w:eastAsia="Times New Roman" w:hAnsi="ff1d" w:cs="Times New Roman"/>
          <w:color w:val="231F20"/>
          <w:sz w:val="83"/>
          <w:szCs w:val="83"/>
        </w:rPr>
      </w:pPr>
      <w:r w:rsidRPr="00383033">
        <w:rPr>
          <w:rFonts w:ascii="ff1d" w:eastAsia="Times New Roman" w:hAnsi="ff1d" w:cs="Times New Roman"/>
          <w:color w:val="231F20"/>
          <w:sz w:val="83"/>
          <w:szCs w:val="83"/>
        </w:rPr>
        <w:t xml:space="preserve">Le sucre couramment présent dans notre alimentation est </w:t>
      </w:r>
    </w:p>
    <w:p w:rsidR="00383033" w:rsidRPr="00383033" w:rsidRDefault="00383033" w:rsidP="00383033">
      <w:pPr>
        <w:spacing w:before="0" w:after="0" w:line="0" w:lineRule="auto"/>
        <w:rPr>
          <w:rFonts w:ascii="ff1d" w:eastAsia="Times New Roman" w:hAnsi="ff1d" w:cs="Times New Roman"/>
          <w:color w:val="231F20"/>
          <w:sz w:val="83"/>
          <w:szCs w:val="83"/>
        </w:rPr>
      </w:pPr>
      <w:r w:rsidRPr="00383033">
        <w:rPr>
          <w:rFonts w:ascii="ff1d" w:eastAsia="Times New Roman" w:hAnsi="ff1d" w:cs="Times New Roman"/>
          <w:color w:val="231F20"/>
          <w:sz w:val="83"/>
          <w:szCs w:val="83"/>
        </w:rPr>
        <w:t xml:space="preserve">le saccharose. Cette espèce chimique présente dans les sodas </w:t>
      </w:r>
    </w:p>
    <w:p w:rsidR="00383033" w:rsidRPr="00383033" w:rsidRDefault="00383033" w:rsidP="00383033">
      <w:pPr>
        <w:spacing w:before="0" w:after="0" w:line="0" w:lineRule="auto"/>
        <w:rPr>
          <w:rFonts w:ascii="ff1d" w:eastAsia="Times New Roman" w:hAnsi="ff1d" w:cs="Times New Roman"/>
          <w:color w:val="231F20"/>
          <w:sz w:val="83"/>
          <w:szCs w:val="83"/>
        </w:rPr>
      </w:pPr>
      <w:r w:rsidRPr="00383033">
        <w:rPr>
          <w:rFonts w:ascii="ff1d" w:eastAsia="Times New Roman" w:hAnsi="ff1d" w:cs="Times New Roman"/>
          <w:color w:val="231F20"/>
          <w:sz w:val="83"/>
          <w:szCs w:val="83"/>
        </w:rPr>
        <w:t xml:space="preserve">peut, en cas de consommation excessive, entraîner des risques </w:t>
      </w:r>
    </w:p>
    <w:p w:rsidR="00383033" w:rsidRPr="00383033" w:rsidRDefault="00383033" w:rsidP="00383033">
      <w:pPr>
        <w:spacing w:before="0" w:after="0" w:line="0" w:lineRule="auto"/>
        <w:rPr>
          <w:rFonts w:ascii="ff1d" w:eastAsia="Times New Roman" w:hAnsi="ff1d" w:cs="Times New Roman"/>
          <w:color w:val="231F20"/>
          <w:sz w:val="83"/>
          <w:szCs w:val="83"/>
        </w:rPr>
      </w:pPr>
      <w:r w:rsidRPr="00383033">
        <w:rPr>
          <w:rFonts w:ascii="ff1d" w:eastAsia="Times New Roman" w:hAnsi="ff1d" w:cs="Times New Roman"/>
          <w:color w:val="231F20"/>
          <w:sz w:val="83"/>
          <w:szCs w:val="83"/>
        </w:rPr>
        <w:t xml:space="preserve">pour notre santé. Il est donc important de connaître la masse </w:t>
      </w:r>
    </w:p>
    <w:p w:rsidR="00383033" w:rsidRPr="00383033" w:rsidRDefault="00383033" w:rsidP="00383033">
      <w:pPr>
        <w:spacing w:before="0" w:after="0" w:line="0" w:lineRule="auto"/>
        <w:rPr>
          <w:rFonts w:ascii="ff1d" w:eastAsia="Times New Roman" w:hAnsi="ff1d" w:cs="Times New Roman"/>
          <w:color w:val="231F20"/>
          <w:sz w:val="83"/>
          <w:szCs w:val="83"/>
        </w:rPr>
      </w:pPr>
      <w:r w:rsidRPr="00383033">
        <w:rPr>
          <w:rFonts w:ascii="ff1d" w:eastAsia="Times New Roman" w:hAnsi="ff1d" w:cs="Times New Roman"/>
          <w:color w:val="231F20"/>
          <w:sz w:val="83"/>
          <w:szCs w:val="83"/>
        </w:rPr>
        <w:t>de sucre que nous consommons quotidiennement.</w:t>
      </w:r>
    </w:p>
    <w:p w:rsidR="004E6F9F" w:rsidRDefault="00383033" w:rsidP="001D0AB5">
      <w:pPr>
        <w:jc w:val="both"/>
      </w:pPr>
      <w:r>
        <w:t xml:space="preserve">Le sucre présent dans notre alimentation est une molécule appelée le saccharose . Cette espèce chimique est présente dans les sodas et, en cas de consommation excessive, entrainer des risques pour la santé. </w:t>
      </w:r>
    </w:p>
    <w:p w:rsidR="00383033" w:rsidRPr="00695FF4" w:rsidRDefault="00383033" w:rsidP="002941F6">
      <w:pPr>
        <w:pStyle w:val="Titre4"/>
      </w:pPr>
      <w:r w:rsidRPr="00695FF4">
        <w:t>Problématique :</w:t>
      </w:r>
      <w:r w:rsidR="003B15F4">
        <w:t xml:space="preserve"> Quelle masse de sucre est contenue dans 100 </w:t>
      </w:r>
      <w:proofErr w:type="spellStart"/>
      <w:r w:rsidR="003B15F4">
        <w:t>mL</w:t>
      </w:r>
      <w:proofErr w:type="spellEnd"/>
      <w:r w:rsidR="003B15F4">
        <w:t xml:space="preserve"> de Coca Cola ? </w:t>
      </w:r>
    </w:p>
    <w:p w:rsidR="00815ACC" w:rsidRDefault="00815ACC" w:rsidP="00815ACC">
      <w:pPr>
        <w:pStyle w:val="Titre2"/>
      </w:pPr>
      <w:r>
        <w:t xml:space="preserve">Document 1 : étiquette d’une bouteille de coca cola </w:t>
      </w:r>
    </w:p>
    <w:p w:rsidR="00815ACC" w:rsidRDefault="005B4E36" w:rsidP="004E6F9F">
      <w:r>
        <w:rPr>
          <w:noProof/>
        </w:rPr>
        <w:drawing>
          <wp:inline distT="0" distB="0" distL="0" distR="0">
            <wp:extent cx="4028971" cy="2794422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e d’écran 2019-11-08 à 15.40.5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9486" cy="280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2A1" w:rsidRPr="00BF42A1" w:rsidRDefault="00961E3D" w:rsidP="00BF42A1">
      <w:pPr>
        <w:pStyle w:val="Titre2"/>
      </w:pPr>
      <w:r>
        <w:t xml:space="preserve">Document 2 : </w:t>
      </w:r>
      <w:r w:rsidR="00DE05D9">
        <w:t xml:space="preserve">une </w:t>
      </w:r>
      <w:r w:rsidR="00211E6A">
        <w:t>courbe d’étalonnage</w:t>
      </w:r>
      <w:r w:rsidR="00DE05D9">
        <w:t xml:space="preserve">, c’est quoi ? </w:t>
      </w:r>
    </w:p>
    <w:p w:rsidR="00B83758" w:rsidRDefault="00410049" w:rsidP="00815ACC">
      <w:pPr>
        <w:pStyle w:val="Titre2"/>
      </w:pPr>
      <w:r w:rsidRPr="00410049">
        <w:rPr>
          <w:noProof/>
        </w:rPr>
        <w:drawing>
          <wp:inline distT="0" distB="0" distL="0" distR="0" wp14:anchorId="05169FAF" wp14:editId="1A99D7DB">
            <wp:extent cx="5874072" cy="1587237"/>
            <wp:effectExtent l="0" t="0" r="0" b="63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6338" cy="1604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E36" w:rsidRPr="005B4E36" w:rsidRDefault="005B4E36" w:rsidP="005B4E36"/>
    <w:p w:rsidR="005B4E36" w:rsidRDefault="005B4E36" w:rsidP="00AD6FE1">
      <w:pPr>
        <w:pStyle w:val="Titre2"/>
      </w:pPr>
    </w:p>
    <w:p w:rsidR="00211E6A" w:rsidRDefault="00211E6A" w:rsidP="00AD6FE1">
      <w:pPr>
        <w:pStyle w:val="Titre2"/>
      </w:pPr>
      <w:r>
        <w:t>Document 3 : p</w:t>
      </w:r>
      <w:r w:rsidR="003D08AB">
        <w:t xml:space="preserve">rotocole expérimental </w:t>
      </w:r>
    </w:p>
    <w:p w:rsidR="003D08AB" w:rsidRPr="003D08AB" w:rsidRDefault="003D08AB" w:rsidP="003D08AB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92396</wp:posOffset>
                </wp:positionH>
                <wp:positionV relativeFrom="paragraph">
                  <wp:posOffset>133740</wp:posOffset>
                </wp:positionV>
                <wp:extent cx="6531429" cy="3054699"/>
                <wp:effectExtent l="12700" t="12700" r="9525" b="19050"/>
                <wp:wrapNone/>
                <wp:docPr id="5" name="Rectangle à coins arrondi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31429" cy="3054699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D08AB" w:rsidRDefault="006D10E0" w:rsidP="003D08AB">
                            <w:proofErr w:type="spellStart"/>
                            <w:r w:rsidRPr="005438DA">
                              <w:rPr>
                                <w:b/>
                                <w:color w:val="000000" w:themeColor="text1"/>
                              </w:rPr>
                              <w:t>Etape</w:t>
                            </w:r>
                            <w:proofErr w:type="spellEnd"/>
                            <w:r w:rsidRPr="005438DA">
                              <w:rPr>
                                <w:b/>
                                <w:color w:val="000000" w:themeColor="text1"/>
                              </w:rPr>
                              <w:t xml:space="preserve"> 1 :</w:t>
                            </w:r>
                            <w:r w:rsidRPr="005438DA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 w:rsidR="003D08AB">
                              <w:t>Peser votre fiole jaugée vide. Noter la valeur de la masse</w:t>
                            </w:r>
                            <w:r>
                              <w:t xml:space="preserve"> m </w:t>
                            </w:r>
                            <w:r w:rsidRPr="006D10E0">
                              <w:rPr>
                                <w:vertAlign w:val="subscript"/>
                              </w:rPr>
                              <w:t>fiole</w:t>
                            </w:r>
                            <w:r>
                              <w:t> =………………………</w:t>
                            </w:r>
                          </w:p>
                          <w:p w:rsidR="003D08AB" w:rsidRPr="005438DA" w:rsidRDefault="006D10E0" w:rsidP="003D08AB">
                            <w:pPr>
                              <w:rPr>
                                <w:b/>
                                <w:color w:val="000000" w:themeColor="text1"/>
                              </w:rPr>
                            </w:pPr>
                            <w:proofErr w:type="spellStart"/>
                            <w:r w:rsidRPr="005438DA">
                              <w:rPr>
                                <w:b/>
                                <w:color w:val="000000" w:themeColor="text1"/>
                              </w:rPr>
                              <w:t>Etape</w:t>
                            </w:r>
                            <w:proofErr w:type="spellEnd"/>
                            <w:r w:rsidRPr="005438DA">
                              <w:rPr>
                                <w:b/>
                                <w:color w:val="000000" w:themeColor="text1"/>
                              </w:rPr>
                              <w:t xml:space="preserve"> 2 : </w:t>
                            </w:r>
                            <w:r w:rsidR="003D08AB" w:rsidRPr="005438DA">
                              <w:rPr>
                                <w:b/>
                                <w:color w:val="000000" w:themeColor="text1"/>
                              </w:rPr>
                              <w:t>Pour chaque solution étalon </w:t>
                            </w:r>
                          </w:p>
                          <w:p w:rsidR="003D08AB" w:rsidRDefault="006D10E0" w:rsidP="003D08AB">
                            <w:r>
                              <w:t>-</w:t>
                            </w:r>
                            <w:r w:rsidR="003D08AB">
                              <w:t>A l’aide d’une balance, prélever la masse de sucre indiquée dans le document 4.</w:t>
                            </w:r>
                          </w:p>
                          <w:p w:rsidR="003D08AB" w:rsidRDefault="006D10E0" w:rsidP="003D08AB">
                            <w:r>
                              <w:t>-</w:t>
                            </w:r>
                            <w:r w:rsidR="003D08AB">
                              <w:t>Les insérer dans la fiole jaugée de 100mL.</w:t>
                            </w:r>
                          </w:p>
                          <w:p w:rsidR="003D08AB" w:rsidRDefault="006D10E0" w:rsidP="003D08AB">
                            <w:r>
                              <w:t>-</w:t>
                            </w:r>
                            <w:r w:rsidR="003D08AB">
                              <w:t>A l’aide d’une pissette d’eau distillée, compléter jusqu’aux deux tiers. Boucher, et agiter pour dissoudre le saccharose.</w:t>
                            </w:r>
                          </w:p>
                          <w:p w:rsidR="003D08AB" w:rsidRDefault="006D10E0" w:rsidP="003D08AB">
                            <w:r>
                              <w:t>-</w:t>
                            </w:r>
                            <w:r w:rsidR="003D08AB">
                              <w:t>A l’aide d’une pipette pasteur , compléter jusqu’au trait de jauge.</w:t>
                            </w:r>
                          </w:p>
                          <w:p w:rsidR="003D08AB" w:rsidRDefault="006D10E0" w:rsidP="003D08AB">
                            <w:r>
                              <w:t>-</w:t>
                            </w:r>
                            <w:r w:rsidR="003D08AB">
                              <w:t xml:space="preserve">Peser la solution </w:t>
                            </w:r>
                            <w:r>
                              <w:t>obtenue.</w:t>
                            </w:r>
                          </w:p>
                          <w:p w:rsidR="006D10E0" w:rsidRPr="005438DA" w:rsidRDefault="00081848" w:rsidP="003D08AB">
                            <w:pPr>
                              <w:rPr>
                                <w:b/>
                                <w:color w:val="000000" w:themeColor="text1"/>
                              </w:rPr>
                            </w:pPr>
                            <w:proofErr w:type="spellStart"/>
                            <w:r w:rsidRPr="005438DA">
                              <w:rPr>
                                <w:b/>
                                <w:color w:val="000000" w:themeColor="text1"/>
                              </w:rPr>
                              <w:t>Etape</w:t>
                            </w:r>
                            <w:proofErr w:type="spellEnd"/>
                            <w:r w:rsidRPr="005438DA">
                              <w:rPr>
                                <w:b/>
                                <w:color w:val="000000" w:themeColor="text1"/>
                              </w:rPr>
                              <w:t xml:space="preserve"> 3 : </w:t>
                            </w:r>
                            <w:r w:rsidR="005438DA" w:rsidRPr="005438DA">
                              <w:rPr>
                                <w:b/>
                                <w:color w:val="000000" w:themeColor="text1"/>
                              </w:rPr>
                              <w:t xml:space="preserve">pour le coca cola </w:t>
                            </w:r>
                          </w:p>
                          <w:p w:rsidR="005438DA" w:rsidRDefault="005438DA" w:rsidP="003D08AB">
                            <w:r>
                              <w:t xml:space="preserve">-insérer 100 </w:t>
                            </w:r>
                            <w:proofErr w:type="spellStart"/>
                            <w:r>
                              <w:t>mL</w:t>
                            </w:r>
                            <w:proofErr w:type="spellEnd"/>
                            <w:r>
                              <w:t xml:space="preserve"> de coca cola dans la fiole jaugée de 100mL. </w:t>
                            </w:r>
                          </w:p>
                          <w:p w:rsidR="005438DA" w:rsidRDefault="005438DA" w:rsidP="003D08AB">
                            <w:r>
                              <w:t xml:space="preserve">-peser cette solution . </w:t>
                            </w:r>
                          </w:p>
                          <w:p w:rsidR="003D08AB" w:rsidRDefault="003D08AB" w:rsidP="003D08AB"/>
                          <w:p w:rsidR="003D08AB" w:rsidRDefault="003D08AB" w:rsidP="003D08AB">
                            <w:pPr>
                              <w:pStyle w:val="Paragraphedeliste"/>
                            </w:pPr>
                          </w:p>
                          <w:p w:rsidR="003D08AB" w:rsidRDefault="003D08AB" w:rsidP="003D08AB">
                            <w:pPr>
                              <w:pStyle w:val="Paragraphedeliste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ctangle à coins arrondis 5" o:spid="_x0000_s1026" style="position:absolute;margin-left:7.3pt;margin-top:10.55pt;width:514.3pt;height:240.5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" fillcolor="#4f81bd [3204]" strokecolor="#243f60 [1604]" strokeweight="2pt">
                <v:textbox>
                  <w:txbxContent>
                    <w:p w:rsidR="003D08AB" w:rsidRDefault="006D10E0" w:rsidP="003D08AB">
                      <w:proofErr w:type="spellStart"/>
                      <w:r w:rsidRPr="005438DA">
                        <w:rPr>
                          <w:b/>
                          <w:color w:val="000000" w:themeColor="text1"/>
                        </w:rPr>
                        <w:t>Etape</w:t>
                      </w:r>
                      <w:proofErr w:type="spellEnd"/>
                      <w:r w:rsidRPr="005438DA">
                        <w:rPr>
                          <w:b/>
                          <w:color w:val="000000" w:themeColor="text1"/>
                        </w:rPr>
                        <w:t xml:space="preserve"> 1 :</w:t>
                      </w:r>
                      <w:r w:rsidRPr="005438DA">
                        <w:rPr>
                          <w:color w:val="000000" w:themeColor="text1"/>
                        </w:rPr>
                        <w:t xml:space="preserve"> </w:t>
                      </w:r>
                      <w:r w:rsidR="003D08AB">
                        <w:t>Peser votre fiole jaugée vide. Noter la valeur de la masse</w:t>
                      </w:r>
                      <w:r>
                        <w:t xml:space="preserve"> m </w:t>
                      </w:r>
                      <w:r w:rsidRPr="006D10E0">
                        <w:rPr>
                          <w:vertAlign w:val="subscript"/>
                        </w:rPr>
                        <w:t>fiole</w:t>
                      </w:r>
                      <w:r>
                        <w:t> =………………………</w:t>
                      </w:r>
                    </w:p>
                    <w:p w:rsidR="003D08AB" w:rsidRPr="005438DA" w:rsidRDefault="006D10E0" w:rsidP="003D08AB">
                      <w:pPr>
                        <w:rPr>
                          <w:b/>
                          <w:color w:val="000000" w:themeColor="text1"/>
                        </w:rPr>
                      </w:pPr>
                      <w:proofErr w:type="spellStart"/>
                      <w:r w:rsidRPr="005438DA">
                        <w:rPr>
                          <w:b/>
                          <w:color w:val="000000" w:themeColor="text1"/>
                        </w:rPr>
                        <w:t>Etape</w:t>
                      </w:r>
                      <w:proofErr w:type="spellEnd"/>
                      <w:r w:rsidRPr="005438DA">
                        <w:rPr>
                          <w:b/>
                          <w:color w:val="000000" w:themeColor="text1"/>
                        </w:rPr>
                        <w:t xml:space="preserve"> 2 : </w:t>
                      </w:r>
                      <w:r w:rsidR="003D08AB" w:rsidRPr="005438DA">
                        <w:rPr>
                          <w:b/>
                          <w:color w:val="000000" w:themeColor="text1"/>
                        </w:rPr>
                        <w:t>Pour chaque solution étalon </w:t>
                      </w:r>
                    </w:p>
                    <w:p w:rsidR="003D08AB" w:rsidRDefault="006D10E0" w:rsidP="003D08AB">
                      <w:r>
                        <w:t>-</w:t>
                      </w:r>
                      <w:r w:rsidR="003D08AB">
                        <w:t>A l’aide d’une balance, prélever la masse de sucre indiquée dans le document 4.</w:t>
                      </w:r>
                    </w:p>
                    <w:p w:rsidR="003D08AB" w:rsidRDefault="006D10E0" w:rsidP="003D08AB">
                      <w:r>
                        <w:t>-</w:t>
                      </w:r>
                      <w:r w:rsidR="003D08AB">
                        <w:t>Les insérer dans la fiole jaugée de 100mL.</w:t>
                      </w:r>
                    </w:p>
                    <w:p w:rsidR="003D08AB" w:rsidRDefault="006D10E0" w:rsidP="003D08AB">
                      <w:r>
                        <w:t>-</w:t>
                      </w:r>
                      <w:r w:rsidR="003D08AB">
                        <w:t>A l’aide d’une pissette d’eau distillée, compléter jusqu’aux deux tiers. Boucher, et agiter pour dissoudre le saccharose.</w:t>
                      </w:r>
                    </w:p>
                    <w:p w:rsidR="003D08AB" w:rsidRDefault="006D10E0" w:rsidP="003D08AB">
                      <w:r>
                        <w:t>-</w:t>
                      </w:r>
                      <w:r w:rsidR="003D08AB">
                        <w:t>A l’aide d’une pipette pasteur , compléter jusqu’au trait de jauge.</w:t>
                      </w:r>
                    </w:p>
                    <w:p w:rsidR="003D08AB" w:rsidRDefault="006D10E0" w:rsidP="003D08AB">
                      <w:r>
                        <w:t>-</w:t>
                      </w:r>
                      <w:r w:rsidR="003D08AB">
                        <w:t xml:space="preserve">Peser la solution </w:t>
                      </w:r>
                      <w:r>
                        <w:t>obtenue.</w:t>
                      </w:r>
                    </w:p>
                    <w:p w:rsidR="006D10E0" w:rsidRPr="005438DA" w:rsidRDefault="00081848" w:rsidP="003D08AB">
                      <w:pPr>
                        <w:rPr>
                          <w:b/>
                          <w:color w:val="000000" w:themeColor="text1"/>
                        </w:rPr>
                      </w:pPr>
                      <w:proofErr w:type="spellStart"/>
                      <w:r w:rsidRPr="005438DA">
                        <w:rPr>
                          <w:b/>
                          <w:color w:val="000000" w:themeColor="text1"/>
                        </w:rPr>
                        <w:t>Etape</w:t>
                      </w:r>
                      <w:proofErr w:type="spellEnd"/>
                      <w:r w:rsidRPr="005438DA">
                        <w:rPr>
                          <w:b/>
                          <w:color w:val="000000" w:themeColor="text1"/>
                        </w:rPr>
                        <w:t xml:space="preserve"> 3 : </w:t>
                      </w:r>
                      <w:r w:rsidR="005438DA" w:rsidRPr="005438DA">
                        <w:rPr>
                          <w:b/>
                          <w:color w:val="000000" w:themeColor="text1"/>
                        </w:rPr>
                        <w:t xml:space="preserve">pour le coca cola </w:t>
                      </w:r>
                    </w:p>
                    <w:p w:rsidR="005438DA" w:rsidRDefault="005438DA" w:rsidP="003D08AB">
                      <w:r>
                        <w:t xml:space="preserve">-insérer 100 </w:t>
                      </w:r>
                      <w:proofErr w:type="spellStart"/>
                      <w:r>
                        <w:t>mL</w:t>
                      </w:r>
                      <w:proofErr w:type="spellEnd"/>
                      <w:r>
                        <w:t xml:space="preserve"> de coca cola dans la fiole jaugée de 100mL. </w:t>
                      </w:r>
                    </w:p>
                    <w:p w:rsidR="005438DA" w:rsidRDefault="005438DA" w:rsidP="003D08AB">
                      <w:r>
                        <w:t xml:space="preserve">-peser cette solution . </w:t>
                      </w:r>
                    </w:p>
                    <w:p w:rsidR="003D08AB" w:rsidRDefault="003D08AB" w:rsidP="003D08AB"/>
                    <w:p w:rsidR="003D08AB" w:rsidRDefault="003D08AB" w:rsidP="003D08AB">
                      <w:pPr>
                        <w:pStyle w:val="Paragraphedeliste"/>
                      </w:pPr>
                    </w:p>
                    <w:p w:rsidR="003D08AB" w:rsidRDefault="003D08AB" w:rsidP="003D08AB">
                      <w:pPr>
                        <w:pStyle w:val="Paragraphedeliste"/>
                      </w:pPr>
                    </w:p>
                  </w:txbxContent>
                </v:textbox>
              </v:roundrect>
            </w:pict>
          </mc:Fallback>
        </mc:AlternateContent>
      </w:r>
    </w:p>
    <w:p w:rsidR="00211E6A" w:rsidRDefault="00211E6A" w:rsidP="004E6F9F"/>
    <w:p w:rsidR="003D08AB" w:rsidRDefault="003D08AB" w:rsidP="004E6F9F"/>
    <w:p w:rsidR="003D08AB" w:rsidRDefault="003D08AB" w:rsidP="004E6F9F"/>
    <w:p w:rsidR="003D08AB" w:rsidRDefault="003D08AB" w:rsidP="004E6F9F"/>
    <w:p w:rsidR="003D08AB" w:rsidRDefault="003D08AB" w:rsidP="004E6F9F"/>
    <w:p w:rsidR="00E23934" w:rsidRDefault="00E23934" w:rsidP="004E6F9F"/>
    <w:p w:rsidR="00815ACC" w:rsidRDefault="00815ACC" w:rsidP="00AD6FE1">
      <w:pPr>
        <w:pStyle w:val="Titre2"/>
      </w:pPr>
    </w:p>
    <w:p w:rsidR="006D10E0" w:rsidRDefault="006D10E0" w:rsidP="00AD6FE1">
      <w:pPr>
        <w:pStyle w:val="Titre2"/>
      </w:pPr>
    </w:p>
    <w:p w:rsidR="00762902" w:rsidRPr="00762902" w:rsidRDefault="00762902" w:rsidP="00762902"/>
    <w:p w:rsidR="006D10E0" w:rsidRDefault="006D10E0" w:rsidP="00AD6FE1">
      <w:pPr>
        <w:pStyle w:val="Titre2"/>
      </w:pPr>
    </w:p>
    <w:p w:rsidR="005B4E36" w:rsidRDefault="005B4E36" w:rsidP="005B4E36"/>
    <w:p w:rsidR="005B4E36" w:rsidRDefault="005B4E36" w:rsidP="00AD6FE1">
      <w:pPr>
        <w:pStyle w:val="Titre2"/>
        <w:rPr>
          <w:rFonts w:eastAsiaTheme="minorEastAsia" w:cstheme="minorBidi"/>
          <w:b w:val="0"/>
          <w:bCs w:val="0"/>
          <w:color w:val="auto"/>
          <w:sz w:val="22"/>
          <w:szCs w:val="22"/>
          <w:u w:val="none"/>
        </w:rPr>
      </w:pPr>
    </w:p>
    <w:p w:rsidR="00211E6A" w:rsidRPr="004E6F9F" w:rsidRDefault="00211E6A" w:rsidP="00AD6FE1">
      <w:pPr>
        <w:pStyle w:val="Titre2"/>
      </w:pPr>
      <w:r>
        <w:t xml:space="preserve">Document 4 : </w:t>
      </w:r>
      <w:r w:rsidR="00BF42A1">
        <w:t xml:space="preserve">solutions étalons </w:t>
      </w:r>
      <w:r w:rsidR="005B4E36">
        <w:t>(</w:t>
      </w:r>
      <w:bookmarkStart w:id="0" w:name="_GoBack"/>
      <w:bookmarkEnd w:id="0"/>
      <w:r w:rsidR="005B4E36">
        <w:t xml:space="preserve">de 100mL) </w:t>
      </w:r>
      <w:r w:rsidR="00BF42A1">
        <w:t>à préparer</w:t>
      </w:r>
    </w:p>
    <w:p w:rsidR="00BF42A1" w:rsidRDefault="00BF42A1" w:rsidP="00BF42A1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124"/>
        <w:gridCol w:w="2124"/>
        <w:gridCol w:w="2124"/>
        <w:gridCol w:w="2124"/>
        <w:gridCol w:w="2125"/>
      </w:tblGrid>
      <w:tr w:rsidR="00BF42A1" w:rsidTr="009D14C2">
        <w:tc>
          <w:tcPr>
            <w:tcW w:w="2124" w:type="dxa"/>
            <w:shd w:val="clear" w:color="auto" w:fill="A6A6A6" w:themeFill="background1" w:themeFillShade="A6"/>
          </w:tcPr>
          <w:p w:rsidR="00BF42A1" w:rsidRDefault="003D08AB" w:rsidP="00F6037A">
            <w:r>
              <w:rPr>
                <w:lang w:eastAsia="fr-FR"/>
              </w:rPr>
              <w:t xml:space="preserve">Nom de la </w:t>
            </w:r>
            <w:r w:rsidR="00BF42A1">
              <w:rPr>
                <w:lang w:eastAsia="fr-FR"/>
              </w:rPr>
              <w:t>Solution</w:t>
            </w:r>
          </w:p>
        </w:tc>
        <w:tc>
          <w:tcPr>
            <w:tcW w:w="2124" w:type="dxa"/>
            <w:shd w:val="clear" w:color="auto" w:fill="A6A6A6" w:themeFill="background1" w:themeFillShade="A6"/>
          </w:tcPr>
          <w:p w:rsidR="00BF42A1" w:rsidRDefault="00BF42A1" w:rsidP="00F6037A">
            <w:r>
              <w:t>S1</w:t>
            </w:r>
          </w:p>
        </w:tc>
        <w:tc>
          <w:tcPr>
            <w:tcW w:w="2124" w:type="dxa"/>
            <w:shd w:val="clear" w:color="auto" w:fill="A6A6A6" w:themeFill="background1" w:themeFillShade="A6"/>
          </w:tcPr>
          <w:p w:rsidR="00BF42A1" w:rsidRDefault="00BF42A1" w:rsidP="00F6037A">
            <w:r>
              <w:t>S2</w:t>
            </w:r>
          </w:p>
        </w:tc>
        <w:tc>
          <w:tcPr>
            <w:tcW w:w="2124" w:type="dxa"/>
            <w:shd w:val="clear" w:color="auto" w:fill="A6A6A6" w:themeFill="background1" w:themeFillShade="A6"/>
          </w:tcPr>
          <w:p w:rsidR="00BF42A1" w:rsidRDefault="00BF42A1" w:rsidP="00F6037A">
            <w:r>
              <w:t>S3</w:t>
            </w:r>
          </w:p>
        </w:tc>
        <w:tc>
          <w:tcPr>
            <w:tcW w:w="2125" w:type="dxa"/>
            <w:shd w:val="clear" w:color="auto" w:fill="A6A6A6" w:themeFill="background1" w:themeFillShade="A6"/>
          </w:tcPr>
          <w:p w:rsidR="00BF42A1" w:rsidRDefault="00BF42A1" w:rsidP="00F6037A">
            <w:r>
              <w:t>S4</w:t>
            </w:r>
          </w:p>
        </w:tc>
      </w:tr>
      <w:tr w:rsidR="00BF42A1" w:rsidTr="009D14C2">
        <w:tc>
          <w:tcPr>
            <w:tcW w:w="2124" w:type="dxa"/>
            <w:shd w:val="clear" w:color="auto" w:fill="A6A6A6" w:themeFill="background1" w:themeFillShade="A6"/>
          </w:tcPr>
          <w:p w:rsidR="00BF42A1" w:rsidRDefault="00226CE3" w:rsidP="00F6037A">
            <w:r>
              <w:t xml:space="preserve">Masse de sucre </w:t>
            </w:r>
            <w:r w:rsidR="003D08AB">
              <w:t>dans les 100mL de solution</w:t>
            </w:r>
          </w:p>
        </w:tc>
        <w:tc>
          <w:tcPr>
            <w:tcW w:w="2124" w:type="dxa"/>
          </w:tcPr>
          <w:p w:rsidR="00BF42A1" w:rsidRDefault="00BF42A1" w:rsidP="00F6037A">
            <w:r>
              <w:t>4</w:t>
            </w:r>
            <w:r w:rsidR="00226CE3">
              <w:t>g</w:t>
            </w:r>
          </w:p>
        </w:tc>
        <w:tc>
          <w:tcPr>
            <w:tcW w:w="2124" w:type="dxa"/>
          </w:tcPr>
          <w:p w:rsidR="00BF42A1" w:rsidRDefault="00226CE3" w:rsidP="00F6037A">
            <w:r>
              <w:t>8g</w:t>
            </w:r>
          </w:p>
        </w:tc>
        <w:tc>
          <w:tcPr>
            <w:tcW w:w="2124" w:type="dxa"/>
          </w:tcPr>
          <w:p w:rsidR="00BF42A1" w:rsidRDefault="00226CE3" w:rsidP="00F6037A">
            <w:r>
              <w:t>12g</w:t>
            </w:r>
          </w:p>
        </w:tc>
        <w:tc>
          <w:tcPr>
            <w:tcW w:w="2125" w:type="dxa"/>
          </w:tcPr>
          <w:p w:rsidR="00BF42A1" w:rsidRDefault="00226CE3" w:rsidP="00F6037A">
            <w:r>
              <w:t>16g</w:t>
            </w:r>
          </w:p>
        </w:tc>
      </w:tr>
    </w:tbl>
    <w:p w:rsidR="004E6F9F" w:rsidRDefault="004E6F9F" w:rsidP="004E6F9F"/>
    <w:p w:rsidR="00383033" w:rsidRPr="00383033" w:rsidRDefault="00383033" w:rsidP="00383033">
      <w:pPr>
        <w:spacing w:before="0" w:after="0" w:line="0" w:lineRule="auto"/>
        <w:rPr>
          <w:rFonts w:ascii="ff1d" w:eastAsia="Times New Roman" w:hAnsi="ff1d" w:cs="Times New Roman"/>
          <w:color w:val="231F20"/>
          <w:sz w:val="83"/>
          <w:szCs w:val="83"/>
        </w:rPr>
      </w:pPr>
      <w:r w:rsidRPr="00383033">
        <w:rPr>
          <w:rFonts w:ascii="ff1d" w:eastAsia="Times New Roman" w:hAnsi="ff1d" w:cs="Times New Roman"/>
          <w:color w:val="231F20"/>
          <w:sz w:val="83"/>
          <w:szCs w:val="83"/>
        </w:rPr>
        <w:t xml:space="preserve">Le sucre couramment présent dans notre alimentation est </w:t>
      </w:r>
    </w:p>
    <w:p w:rsidR="00383033" w:rsidRPr="00383033" w:rsidRDefault="00383033" w:rsidP="00383033">
      <w:pPr>
        <w:spacing w:before="0" w:after="0" w:line="0" w:lineRule="auto"/>
        <w:rPr>
          <w:rFonts w:ascii="ff1d" w:eastAsia="Times New Roman" w:hAnsi="ff1d" w:cs="Times New Roman"/>
          <w:color w:val="231F20"/>
          <w:sz w:val="83"/>
          <w:szCs w:val="83"/>
        </w:rPr>
      </w:pPr>
      <w:r w:rsidRPr="00383033">
        <w:rPr>
          <w:rFonts w:ascii="ff1d" w:eastAsia="Times New Roman" w:hAnsi="ff1d" w:cs="Times New Roman"/>
          <w:color w:val="231F20"/>
          <w:sz w:val="83"/>
          <w:szCs w:val="83"/>
        </w:rPr>
        <w:t xml:space="preserve">le saccharose. Cette espèce chimique présente dans les sodas </w:t>
      </w:r>
    </w:p>
    <w:p w:rsidR="00383033" w:rsidRPr="00383033" w:rsidRDefault="00383033" w:rsidP="00383033">
      <w:pPr>
        <w:spacing w:before="0" w:after="0" w:line="0" w:lineRule="auto"/>
        <w:rPr>
          <w:rFonts w:ascii="ff1d" w:eastAsia="Times New Roman" w:hAnsi="ff1d" w:cs="Times New Roman"/>
          <w:color w:val="231F20"/>
          <w:sz w:val="83"/>
          <w:szCs w:val="83"/>
        </w:rPr>
      </w:pPr>
      <w:r w:rsidRPr="00383033">
        <w:rPr>
          <w:rFonts w:ascii="ff1d" w:eastAsia="Times New Roman" w:hAnsi="ff1d" w:cs="Times New Roman"/>
          <w:color w:val="231F20"/>
          <w:sz w:val="83"/>
          <w:szCs w:val="83"/>
        </w:rPr>
        <w:t xml:space="preserve">peut, en cas de consommation excessive, entraîner des risques </w:t>
      </w:r>
    </w:p>
    <w:p w:rsidR="00383033" w:rsidRPr="00383033" w:rsidRDefault="00383033" w:rsidP="00383033">
      <w:pPr>
        <w:spacing w:before="0" w:after="0" w:line="0" w:lineRule="auto"/>
        <w:rPr>
          <w:rFonts w:ascii="ff1d" w:eastAsia="Times New Roman" w:hAnsi="ff1d" w:cs="Times New Roman"/>
          <w:color w:val="231F20"/>
          <w:sz w:val="83"/>
          <w:szCs w:val="83"/>
        </w:rPr>
      </w:pPr>
      <w:r w:rsidRPr="00383033">
        <w:rPr>
          <w:rFonts w:ascii="ff1d" w:eastAsia="Times New Roman" w:hAnsi="ff1d" w:cs="Times New Roman"/>
          <w:color w:val="231F20"/>
          <w:sz w:val="83"/>
          <w:szCs w:val="83"/>
        </w:rPr>
        <w:t xml:space="preserve">pour notre santé. Il est donc important de connaître la masse </w:t>
      </w:r>
    </w:p>
    <w:p w:rsidR="00383033" w:rsidRPr="00383033" w:rsidRDefault="00383033" w:rsidP="00383033">
      <w:pPr>
        <w:spacing w:before="0" w:after="0" w:line="0" w:lineRule="auto"/>
        <w:rPr>
          <w:rFonts w:ascii="ff1d" w:eastAsia="Times New Roman" w:hAnsi="ff1d" w:cs="Times New Roman"/>
          <w:color w:val="231F20"/>
          <w:sz w:val="83"/>
          <w:szCs w:val="83"/>
        </w:rPr>
      </w:pPr>
      <w:r w:rsidRPr="00383033">
        <w:rPr>
          <w:rFonts w:ascii="ff1d" w:eastAsia="Times New Roman" w:hAnsi="ff1d" w:cs="Times New Roman"/>
          <w:color w:val="231F20"/>
          <w:sz w:val="83"/>
          <w:szCs w:val="83"/>
        </w:rPr>
        <w:t>de sucre que nous consommons quotidiennement.</w:t>
      </w:r>
    </w:p>
    <w:p w:rsidR="00383033" w:rsidRPr="00383033" w:rsidRDefault="00383033" w:rsidP="00383033">
      <w:pPr>
        <w:spacing w:before="0" w:after="0" w:line="0" w:lineRule="auto"/>
        <w:rPr>
          <w:rFonts w:ascii="ff27" w:eastAsia="Times New Roman" w:hAnsi="ff27" w:cs="Times New Roman"/>
          <w:color w:val="F03E1E"/>
          <w:sz w:val="90"/>
          <w:szCs w:val="90"/>
        </w:rPr>
      </w:pPr>
      <w:r w:rsidRPr="00383033">
        <w:rPr>
          <w:rFonts w:ascii="ff27" w:eastAsia="Times New Roman" w:hAnsi="ff27" w:cs="Times New Roman"/>
          <w:color w:val="F03E1E"/>
          <w:sz w:val="90"/>
          <w:szCs w:val="90"/>
        </w:rPr>
        <w:t xml:space="preserve"> Comment déterminer le pourcentage massique </w:t>
      </w:r>
    </w:p>
    <w:p w:rsidR="00383033" w:rsidRPr="00383033" w:rsidRDefault="00383033" w:rsidP="00383033">
      <w:pPr>
        <w:spacing w:before="0" w:after="0" w:line="0" w:lineRule="auto"/>
        <w:rPr>
          <w:rFonts w:ascii="ff27" w:eastAsia="Times New Roman" w:hAnsi="ff27" w:cs="Times New Roman"/>
          <w:color w:val="F03E1E"/>
          <w:sz w:val="90"/>
          <w:szCs w:val="90"/>
        </w:rPr>
      </w:pPr>
      <w:r w:rsidRPr="00383033">
        <w:rPr>
          <w:rFonts w:ascii="ff27" w:eastAsia="Times New Roman" w:hAnsi="ff27" w:cs="Times New Roman"/>
          <w:color w:val="F03E1E"/>
          <w:sz w:val="90"/>
          <w:szCs w:val="90"/>
        </w:rPr>
        <w:t xml:space="preserve">et la masse de saccharose présent dans un soda </w:t>
      </w:r>
    </w:p>
    <w:p w:rsidR="00383033" w:rsidRPr="00383033" w:rsidRDefault="00383033" w:rsidP="00383033">
      <w:pPr>
        <w:spacing w:before="0" w:after="0" w:line="0" w:lineRule="auto"/>
        <w:rPr>
          <w:rFonts w:ascii="ff1d" w:eastAsia="Times New Roman" w:hAnsi="ff1d" w:cs="Times New Roman"/>
          <w:color w:val="231F20"/>
          <w:sz w:val="83"/>
          <w:szCs w:val="83"/>
        </w:rPr>
      </w:pPr>
      <w:r w:rsidRPr="00383033">
        <w:rPr>
          <w:rFonts w:ascii="ff1d" w:eastAsia="Times New Roman" w:hAnsi="ff1d" w:cs="Times New Roman"/>
          <w:color w:val="231F20"/>
          <w:sz w:val="83"/>
          <w:szCs w:val="83"/>
        </w:rPr>
        <w:t xml:space="preserve">Le sucre couramment présent dans notre alimentation est </w:t>
      </w:r>
    </w:p>
    <w:p w:rsidR="00383033" w:rsidRPr="00383033" w:rsidRDefault="00383033" w:rsidP="00383033">
      <w:pPr>
        <w:spacing w:before="0" w:after="0" w:line="0" w:lineRule="auto"/>
        <w:rPr>
          <w:rFonts w:ascii="ff1d" w:eastAsia="Times New Roman" w:hAnsi="ff1d" w:cs="Times New Roman"/>
          <w:color w:val="231F20"/>
          <w:sz w:val="83"/>
          <w:szCs w:val="83"/>
        </w:rPr>
      </w:pPr>
      <w:r w:rsidRPr="00383033">
        <w:rPr>
          <w:rFonts w:ascii="ff1d" w:eastAsia="Times New Roman" w:hAnsi="ff1d" w:cs="Times New Roman"/>
          <w:color w:val="231F20"/>
          <w:sz w:val="83"/>
          <w:szCs w:val="83"/>
        </w:rPr>
        <w:t xml:space="preserve">le saccharose. Cette espèce chimique présente dans les sodas </w:t>
      </w:r>
    </w:p>
    <w:p w:rsidR="00383033" w:rsidRPr="00383033" w:rsidRDefault="00383033" w:rsidP="00383033">
      <w:pPr>
        <w:spacing w:before="0" w:after="0" w:line="0" w:lineRule="auto"/>
        <w:rPr>
          <w:rFonts w:ascii="ff1d" w:eastAsia="Times New Roman" w:hAnsi="ff1d" w:cs="Times New Roman"/>
          <w:color w:val="231F20"/>
          <w:sz w:val="83"/>
          <w:szCs w:val="83"/>
        </w:rPr>
      </w:pPr>
      <w:r w:rsidRPr="00383033">
        <w:rPr>
          <w:rFonts w:ascii="ff1d" w:eastAsia="Times New Roman" w:hAnsi="ff1d" w:cs="Times New Roman"/>
          <w:color w:val="231F20"/>
          <w:sz w:val="83"/>
          <w:szCs w:val="83"/>
        </w:rPr>
        <w:t xml:space="preserve">peut, en cas de consommation excessive, entraîner des risques </w:t>
      </w:r>
    </w:p>
    <w:p w:rsidR="00383033" w:rsidRPr="00383033" w:rsidRDefault="00383033" w:rsidP="00383033">
      <w:pPr>
        <w:spacing w:before="0" w:after="0" w:line="0" w:lineRule="auto"/>
        <w:rPr>
          <w:rFonts w:ascii="ff1d" w:eastAsia="Times New Roman" w:hAnsi="ff1d" w:cs="Times New Roman"/>
          <w:color w:val="231F20"/>
          <w:sz w:val="83"/>
          <w:szCs w:val="83"/>
        </w:rPr>
      </w:pPr>
      <w:r w:rsidRPr="00383033">
        <w:rPr>
          <w:rFonts w:ascii="ff1d" w:eastAsia="Times New Roman" w:hAnsi="ff1d" w:cs="Times New Roman"/>
          <w:color w:val="231F20"/>
          <w:sz w:val="83"/>
          <w:szCs w:val="83"/>
        </w:rPr>
        <w:t xml:space="preserve">pour notre santé. Il est donc important de connaître la masse </w:t>
      </w:r>
    </w:p>
    <w:p w:rsidR="00383033" w:rsidRPr="00383033" w:rsidRDefault="00383033" w:rsidP="00383033">
      <w:pPr>
        <w:spacing w:before="0" w:after="0" w:line="0" w:lineRule="auto"/>
        <w:rPr>
          <w:rFonts w:ascii="ff1d" w:eastAsia="Times New Roman" w:hAnsi="ff1d" w:cs="Times New Roman"/>
          <w:color w:val="231F20"/>
          <w:sz w:val="83"/>
          <w:szCs w:val="83"/>
        </w:rPr>
      </w:pPr>
      <w:r w:rsidRPr="00383033">
        <w:rPr>
          <w:rFonts w:ascii="ff1d" w:eastAsia="Times New Roman" w:hAnsi="ff1d" w:cs="Times New Roman"/>
          <w:color w:val="231F20"/>
          <w:sz w:val="83"/>
          <w:szCs w:val="83"/>
        </w:rPr>
        <w:t>de sucre que nous consommons quotidiennement.</w:t>
      </w:r>
    </w:p>
    <w:p w:rsidR="00383033" w:rsidRPr="00383033" w:rsidRDefault="00383033" w:rsidP="00383033">
      <w:pPr>
        <w:spacing w:before="0" w:after="0" w:line="0" w:lineRule="auto"/>
        <w:rPr>
          <w:rFonts w:ascii="ff27" w:eastAsia="Times New Roman" w:hAnsi="ff27" w:cs="Times New Roman"/>
          <w:color w:val="F03E1E"/>
          <w:sz w:val="90"/>
          <w:szCs w:val="90"/>
        </w:rPr>
      </w:pPr>
      <w:r w:rsidRPr="00383033">
        <w:rPr>
          <w:rFonts w:ascii="ff27" w:eastAsia="Times New Roman" w:hAnsi="ff27" w:cs="Times New Roman"/>
          <w:color w:val="F03E1E"/>
          <w:sz w:val="90"/>
          <w:szCs w:val="90"/>
        </w:rPr>
        <w:t xml:space="preserve"> Comment déterminer le pourcentage massique </w:t>
      </w:r>
    </w:p>
    <w:p w:rsidR="004E6F9F" w:rsidRPr="00BF42A1" w:rsidRDefault="00383033" w:rsidP="00BF42A1">
      <w:pPr>
        <w:spacing w:before="0" w:after="0" w:line="0" w:lineRule="auto"/>
        <w:rPr>
          <w:rFonts w:ascii="ff27" w:eastAsia="Times New Roman" w:hAnsi="ff27" w:cs="Times New Roman"/>
          <w:color w:val="F03E1E"/>
          <w:sz w:val="90"/>
          <w:szCs w:val="90"/>
        </w:rPr>
      </w:pPr>
      <w:r w:rsidRPr="00383033">
        <w:rPr>
          <w:rFonts w:ascii="ff27" w:eastAsia="Times New Roman" w:hAnsi="ff27" w:cs="Times New Roman"/>
          <w:color w:val="F03E1E"/>
          <w:sz w:val="90"/>
          <w:szCs w:val="90"/>
        </w:rPr>
        <w:t xml:space="preserve">et la masse de saccharose présent dans un </w:t>
      </w:r>
      <w:proofErr w:type="spellStart"/>
      <w:r w:rsidRPr="00383033">
        <w:rPr>
          <w:rFonts w:ascii="ff27" w:eastAsia="Times New Roman" w:hAnsi="ff27" w:cs="Times New Roman"/>
          <w:color w:val="F03E1E"/>
          <w:sz w:val="90"/>
          <w:szCs w:val="90"/>
        </w:rPr>
        <w:t>sod</w:t>
      </w:r>
      <w:proofErr w:type="spellEnd"/>
    </w:p>
    <w:p w:rsidR="004E6F9F" w:rsidRPr="004E6F9F" w:rsidRDefault="004E6F9F" w:rsidP="004E6F9F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0621"/>
      </w:tblGrid>
      <w:tr w:rsidR="004E6F9F" w:rsidTr="009B26A3">
        <w:tc>
          <w:tcPr>
            <w:tcW w:w="10740" w:type="dxa"/>
          </w:tcPr>
          <w:p w:rsidR="009B26A3" w:rsidRDefault="004E6F9F" w:rsidP="009B26A3">
            <w:pPr>
              <w:pStyle w:val="Sansinterligne"/>
            </w:pPr>
            <w:r>
              <w:t>Questions</w:t>
            </w:r>
          </w:p>
        </w:tc>
      </w:tr>
      <w:tr w:rsidR="004E6F9F" w:rsidTr="009B26A3">
        <w:tc>
          <w:tcPr>
            <w:tcW w:w="10740" w:type="dxa"/>
          </w:tcPr>
          <w:p w:rsidR="003D08AB" w:rsidRDefault="003D08AB" w:rsidP="00122FC6">
            <w:pPr>
              <w:pStyle w:val="Paragraphedeliste"/>
              <w:numPr>
                <w:ilvl w:val="0"/>
                <w:numId w:val="27"/>
              </w:numPr>
            </w:pPr>
            <w:r>
              <w:t>Réaliser le protocole expérimental décrit dans le document 3.</w:t>
            </w:r>
          </w:p>
          <w:p w:rsidR="00D706DC" w:rsidRDefault="00D706DC" w:rsidP="00815ACC">
            <w:pPr>
              <w:pStyle w:val="Paragraphedeliste"/>
              <w:numPr>
                <w:ilvl w:val="0"/>
                <w:numId w:val="27"/>
              </w:numPr>
            </w:pPr>
            <w:r>
              <w:t>Lister les résultats de l’expérience</w:t>
            </w:r>
            <w:r w:rsidR="00815ACC">
              <w:t xml:space="preserve"> dans le tableau fourni par le professeur. Bien détailler le calcul de masse volumique.</w:t>
            </w:r>
          </w:p>
          <w:p w:rsidR="00815ACC" w:rsidRDefault="00815ACC" w:rsidP="00815ACC">
            <w:pPr>
              <w:pStyle w:val="Paragraphedeliste"/>
              <w:numPr>
                <w:ilvl w:val="0"/>
                <w:numId w:val="27"/>
              </w:numPr>
            </w:pPr>
            <w:r>
              <w:t>Représenter</w:t>
            </w:r>
            <w:r w:rsidR="00081848">
              <w:t xml:space="preserve">, pour les quatre solutions étalon, la masse volumique de la solution en fonction de la masse de sucre dans la solution. </w:t>
            </w:r>
          </w:p>
          <w:p w:rsidR="00081848" w:rsidRDefault="00081848" w:rsidP="00815ACC">
            <w:pPr>
              <w:pStyle w:val="Paragraphedeliste"/>
              <w:numPr>
                <w:ilvl w:val="0"/>
                <w:numId w:val="27"/>
              </w:numPr>
            </w:pPr>
            <w:r>
              <w:t xml:space="preserve">Comment faire, à partir du graphique, et de la masse volumique du </w:t>
            </w:r>
            <w:proofErr w:type="spellStart"/>
            <w:r>
              <w:t>coca</w:t>
            </w:r>
            <w:r w:rsidR="00180C83">
              <w:t>cola</w:t>
            </w:r>
            <w:proofErr w:type="spellEnd"/>
            <w:r w:rsidR="00180C83">
              <w:t xml:space="preserve"> </w:t>
            </w:r>
            <w:r>
              <w:t xml:space="preserve">, pour </w:t>
            </w:r>
            <w:r w:rsidR="00180C83">
              <w:t xml:space="preserve">déterminer la masse de sucre dans 100 </w:t>
            </w:r>
            <w:proofErr w:type="spellStart"/>
            <w:r w:rsidR="00180C83">
              <w:t>mL</w:t>
            </w:r>
            <w:proofErr w:type="spellEnd"/>
            <w:r w:rsidR="00180C83">
              <w:t xml:space="preserve"> de coca cola?</w:t>
            </w:r>
          </w:p>
          <w:p w:rsidR="00D706DC" w:rsidRPr="00122FC6" w:rsidRDefault="005022E0" w:rsidP="00D706DC">
            <w:pPr>
              <w:pStyle w:val="Paragraphedeliste"/>
              <w:numPr>
                <w:ilvl w:val="0"/>
                <w:numId w:val="27"/>
              </w:numPr>
            </w:pPr>
            <w:r>
              <w:t>Répondre à la problématique, en comparant les indications sur la bouteille de Coca et votre résultat.</w:t>
            </w:r>
          </w:p>
        </w:tc>
      </w:tr>
    </w:tbl>
    <w:p w:rsidR="005E2208" w:rsidRDefault="005E2208" w:rsidP="009B26A3"/>
    <w:p w:rsidR="005B4E36" w:rsidRDefault="005B4E36" w:rsidP="009B26A3"/>
    <w:p w:rsidR="005B4E36" w:rsidRDefault="005B4E36" w:rsidP="009B26A3"/>
    <w:p w:rsidR="005B4E36" w:rsidRDefault="005B4E36" w:rsidP="009B26A3"/>
    <w:p w:rsidR="005E2208" w:rsidRDefault="005E2208" w:rsidP="009B26A3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770"/>
        <w:gridCol w:w="1770"/>
        <w:gridCol w:w="1770"/>
        <w:gridCol w:w="1770"/>
        <w:gridCol w:w="1770"/>
        <w:gridCol w:w="1770"/>
      </w:tblGrid>
      <w:tr w:rsidR="00081848" w:rsidTr="00081848">
        <w:tc>
          <w:tcPr>
            <w:tcW w:w="1770" w:type="dxa"/>
            <w:shd w:val="clear" w:color="auto" w:fill="A6A6A6" w:themeFill="background1" w:themeFillShade="A6"/>
          </w:tcPr>
          <w:p w:rsidR="00081848" w:rsidRDefault="00081848" w:rsidP="009B26A3">
            <w:r>
              <w:lastRenderedPageBreak/>
              <w:t>NUMERO DE LA SOLUTION</w:t>
            </w:r>
          </w:p>
        </w:tc>
        <w:tc>
          <w:tcPr>
            <w:tcW w:w="1770" w:type="dxa"/>
            <w:shd w:val="clear" w:color="auto" w:fill="A6A6A6" w:themeFill="background1" w:themeFillShade="A6"/>
          </w:tcPr>
          <w:p w:rsidR="00081848" w:rsidRDefault="00081848" w:rsidP="009B26A3">
            <w:r>
              <w:t>S1</w:t>
            </w:r>
          </w:p>
        </w:tc>
        <w:tc>
          <w:tcPr>
            <w:tcW w:w="1770" w:type="dxa"/>
            <w:shd w:val="clear" w:color="auto" w:fill="A6A6A6" w:themeFill="background1" w:themeFillShade="A6"/>
          </w:tcPr>
          <w:p w:rsidR="00081848" w:rsidRDefault="00081848" w:rsidP="009B26A3">
            <w:r>
              <w:t>S2</w:t>
            </w:r>
          </w:p>
        </w:tc>
        <w:tc>
          <w:tcPr>
            <w:tcW w:w="1770" w:type="dxa"/>
            <w:shd w:val="clear" w:color="auto" w:fill="A6A6A6" w:themeFill="background1" w:themeFillShade="A6"/>
          </w:tcPr>
          <w:p w:rsidR="00081848" w:rsidRDefault="00081848" w:rsidP="009B26A3">
            <w:r>
              <w:t>S3</w:t>
            </w:r>
          </w:p>
        </w:tc>
        <w:tc>
          <w:tcPr>
            <w:tcW w:w="1770" w:type="dxa"/>
            <w:shd w:val="clear" w:color="auto" w:fill="A6A6A6" w:themeFill="background1" w:themeFillShade="A6"/>
          </w:tcPr>
          <w:p w:rsidR="00081848" w:rsidRDefault="00081848" w:rsidP="009B26A3">
            <w:r>
              <w:t>S4</w:t>
            </w:r>
          </w:p>
        </w:tc>
        <w:tc>
          <w:tcPr>
            <w:tcW w:w="1770" w:type="dxa"/>
            <w:shd w:val="clear" w:color="auto" w:fill="A6A6A6" w:themeFill="background1" w:themeFillShade="A6"/>
          </w:tcPr>
          <w:p w:rsidR="00081848" w:rsidRDefault="00081848" w:rsidP="009B26A3">
            <w:r>
              <w:t xml:space="preserve">Coca cola </w:t>
            </w:r>
          </w:p>
        </w:tc>
      </w:tr>
      <w:tr w:rsidR="00081848" w:rsidTr="00081848">
        <w:tc>
          <w:tcPr>
            <w:tcW w:w="1770" w:type="dxa"/>
            <w:shd w:val="clear" w:color="auto" w:fill="A6A6A6" w:themeFill="background1" w:themeFillShade="A6"/>
          </w:tcPr>
          <w:p w:rsidR="00081848" w:rsidRDefault="00081848" w:rsidP="009B26A3">
            <w:r>
              <w:t>Masse de sucre dans 100mL de solution</w:t>
            </w:r>
          </w:p>
        </w:tc>
        <w:tc>
          <w:tcPr>
            <w:tcW w:w="1770" w:type="dxa"/>
          </w:tcPr>
          <w:p w:rsidR="00081848" w:rsidRDefault="00081848" w:rsidP="009B26A3">
            <w:r>
              <w:t>4</w:t>
            </w:r>
          </w:p>
        </w:tc>
        <w:tc>
          <w:tcPr>
            <w:tcW w:w="1770" w:type="dxa"/>
          </w:tcPr>
          <w:p w:rsidR="00081848" w:rsidRDefault="00081848" w:rsidP="009B26A3">
            <w:r>
              <w:t>8</w:t>
            </w:r>
          </w:p>
        </w:tc>
        <w:tc>
          <w:tcPr>
            <w:tcW w:w="1770" w:type="dxa"/>
          </w:tcPr>
          <w:p w:rsidR="00081848" w:rsidRDefault="00081848" w:rsidP="009B26A3">
            <w:r>
              <w:t>12</w:t>
            </w:r>
          </w:p>
        </w:tc>
        <w:tc>
          <w:tcPr>
            <w:tcW w:w="1770" w:type="dxa"/>
          </w:tcPr>
          <w:p w:rsidR="00081848" w:rsidRDefault="00081848" w:rsidP="009B26A3">
            <w:r>
              <w:t>16</w:t>
            </w:r>
          </w:p>
        </w:tc>
        <w:tc>
          <w:tcPr>
            <w:tcW w:w="1770" w:type="dxa"/>
          </w:tcPr>
          <w:p w:rsidR="00081848" w:rsidRDefault="00081848" w:rsidP="009B26A3">
            <w:r>
              <w:t>?</w:t>
            </w:r>
          </w:p>
        </w:tc>
      </w:tr>
      <w:tr w:rsidR="00081848" w:rsidTr="00081848">
        <w:tc>
          <w:tcPr>
            <w:tcW w:w="1770" w:type="dxa"/>
            <w:shd w:val="clear" w:color="auto" w:fill="A6A6A6" w:themeFill="background1" w:themeFillShade="A6"/>
          </w:tcPr>
          <w:p w:rsidR="00081848" w:rsidRDefault="00081848" w:rsidP="009B26A3">
            <w:r>
              <w:t>Masse de la solution</w:t>
            </w:r>
          </w:p>
        </w:tc>
        <w:tc>
          <w:tcPr>
            <w:tcW w:w="1770" w:type="dxa"/>
          </w:tcPr>
          <w:p w:rsidR="00081848" w:rsidRDefault="00081848" w:rsidP="009B26A3"/>
        </w:tc>
        <w:tc>
          <w:tcPr>
            <w:tcW w:w="1770" w:type="dxa"/>
          </w:tcPr>
          <w:p w:rsidR="00081848" w:rsidRDefault="00081848" w:rsidP="009B26A3"/>
        </w:tc>
        <w:tc>
          <w:tcPr>
            <w:tcW w:w="1770" w:type="dxa"/>
          </w:tcPr>
          <w:p w:rsidR="00081848" w:rsidRDefault="00081848" w:rsidP="009B26A3"/>
        </w:tc>
        <w:tc>
          <w:tcPr>
            <w:tcW w:w="1770" w:type="dxa"/>
          </w:tcPr>
          <w:p w:rsidR="00081848" w:rsidRDefault="00081848" w:rsidP="009B26A3"/>
        </w:tc>
        <w:tc>
          <w:tcPr>
            <w:tcW w:w="1770" w:type="dxa"/>
          </w:tcPr>
          <w:p w:rsidR="00081848" w:rsidRDefault="00081848" w:rsidP="009B26A3"/>
        </w:tc>
      </w:tr>
      <w:tr w:rsidR="00081848" w:rsidTr="00081848">
        <w:tc>
          <w:tcPr>
            <w:tcW w:w="1770" w:type="dxa"/>
            <w:shd w:val="clear" w:color="auto" w:fill="A6A6A6" w:themeFill="background1" w:themeFillShade="A6"/>
          </w:tcPr>
          <w:p w:rsidR="00081848" w:rsidRDefault="00081848" w:rsidP="009B26A3">
            <w:r>
              <w:t>Masse volumique de la solution</w:t>
            </w:r>
            <w:r>
              <w:t xml:space="preserve"> =……..</w:t>
            </w:r>
          </w:p>
        </w:tc>
        <w:tc>
          <w:tcPr>
            <w:tcW w:w="1770" w:type="dxa"/>
          </w:tcPr>
          <w:p w:rsidR="00081848" w:rsidRDefault="00081848" w:rsidP="009B26A3"/>
        </w:tc>
        <w:tc>
          <w:tcPr>
            <w:tcW w:w="1770" w:type="dxa"/>
          </w:tcPr>
          <w:p w:rsidR="00081848" w:rsidRDefault="00081848" w:rsidP="009B26A3"/>
        </w:tc>
        <w:tc>
          <w:tcPr>
            <w:tcW w:w="1770" w:type="dxa"/>
          </w:tcPr>
          <w:p w:rsidR="00081848" w:rsidRDefault="00081848" w:rsidP="009B26A3"/>
        </w:tc>
        <w:tc>
          <w:tcPr>
            <w:tcW w:w="1770" w:type="dxa"/>
          </w:tcPr>
          <w:p w:rsidR="00081848" w:rsidRDefault="00081848" w:rsidP="009B26A3"/>
        </w:tc>
        <w:tc>
          <w:tcPr>
            <w:tcW w:w="1770" w:type="dxa"/>
          </w:tcPr>
          <w:p w:rsidR="00081848" w:rsidRDefault="00081848" w:rsidP="009B26A3"/>
        </w:tc>
      </w:tr>
    </w:tbl>
    <w:p w:rsidR="005E2208" w:rsidRDefault="005E2208" w:rsidP="009B26A3"/>
    <w:p w:rsidR="005B4E36" w:rsidRDefault="005B4E36" w:rsidP="009B26A3"/>
    <w:p w:rsidR="005B4E36" w:rsidRDefault="005B4E36" w:rsidP="009B26A3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770"/>
        <w:gridCol w:w="1770"/>
        <w:gridCol w:w="1770"/>
        <w:gridCol w:w="1770"/>
        <w:gridCol w:w="1770"/>
        <w:gridCol w:w="1770"/>
      </w:tblGrid>
      <w:tr w:rsidR="005B4E36" w:rsidTr="00392C4C">
        <w:tc>
          <w:tcPr>
            <w:tcW w:w="1770" w:type="dxa"/>
            <w:shd w:val="clear" w:color="auto" w:fill="A6A6A6" w:themeFill="background1" w:themeFillShade="A6"/>
          </w:tcPr>
          <w:p w:rsidR="005B4E36" w:rsidRDefault="005B4E36" w:rsidP="00392C4C">
            <w:r>
              <w:t>NUMERO DE LA SOLUTION</w:t>
            </w:r>
          </w:p>
        </w:tc>
        <w:tc>
          <w:tcPr>
            <w:tcW w:w="1770" w:type="dxa"/>
            <w:shd w:val="clear" w:color="auto" w:fill="A6A6A6" w:themeFill="background1" w:themeFillShade="A6"/>
          </w:tcPr>
          <w:p w:rsidR="005B4E36" w:rsidRDefault="005B4E36" w:rsidP="00392C4C">
            <w:r>
              <w:t>S1</w:t>
            </w:r>
          </w:p>
        </w:tc>
        <w:tc>
          <w:tcPr>
            <w:tcW w:w="1770" w:type="dxa"/>
            <w:shd w:val="clear" w:color="auto" w:fill="A6A6A6" w:themeFill="background1" w:themeFillShade="A6"/>
          </w:tcPr>
          <w:p w:rsidR="005B4E36" w:rsidRDefault="005B4E36" w:rsidP="00392C4C">
            <w:r>
              <w:t>S2</w:t>
            </w:r>
          </w:p>
        </w:tc>
        <w:tc>
          <w:tcPr>
            <w:tcW w:w="1770" w:type="dxa"/>
            <w:shd w:val="clear" w:color="auto" w:fill="A6A6A6" w:themeFill="background1" w:themeFillShade="A6"/>
          </w:tcPr>
          <w:p w:rsidR="005B4E36" w:rsidRDefault="005B4E36" w:rsidP="00392C4C">
            <w:r>
              <w:t>S3</w:t>
            </w:r>
          </w:p>
        </w:tc>
        <w:tc>
          <w:tcPr>
            <w:tcW w:w="1770" w:type="dxa"/>
            <w:shd w:val="clear" w:color="auto" w:fill="A6A6A6" w:themeFill="background1" w:themeFillShade="A6"/>
          </w:tcPr>
          <w:p w:rsidR="005B4E36" w:rsidRDefault="005B4E36" w:rsidP="00392C4C">
            <w:r>
              <w:t>S4</w:t>
            </w:r>
          </w:p>
        </w:tc>
        <w:tc>
          <w:tcPr>
            <w:tcW w:w="1770" w:type="dxa"/>
            <w:shd w:val="clear" w:color="auto" w:fill="A6A6A6" w:themeFill="background1" w:themeFillShade="A6"/>
          </w:tcPr>
          <w:p w:rsidR="005B4E36" w:rsidRDefault="005B4E36" w:rsidP="00392C4C">
            <w:r>
              <w:t xml:space="preserve">Coca cola </w:t>
            </w:r>
          </w:p>
        </w:tc>
      </w:tr>
      <w:tr w:rsidR="005B4E36" w:rsidTr="00392C4C">
        <w:tc>
          <w:tcPr>
            <w:tcW w:w="1770" w:type="dxa"/>
            <w:shd w:val="clear" w:color="auto" w:fill="A6A6A6" w:themeFill="background1" w:themeFillShade="A6"/>
          </w:tcPr>
          <w:p w:rsidR="005B4E36" w:rsidRDefault="005B4E36" w:rsidP="00392C4C">
            <w:r>
              <w:t>Masse de sucre dans 100mL de solution</w:t>
            </w:r>
          </w:p>
        </w:tc>
        <w:tc>
          <w:tcPr>
            <w:tcW w:w="1770" w:type="dxa"/>
          </w:tcPr>
          <w:p w:rsidR="005B4E36" w:rsidRDefault="005B4E36" w:rsidP="00392C4C">
            <w:r>
              <w:t>4</w:t>
            </w:r>
          </w:p>
        </w:tc>
        <w:tc>
          <w:tcPr>
            <w:tcW w:w="1770" w:type="dxa"/>
          </w:tcPr>
          <w:p w:rsidR="005B4E36" w:rsidRDefault="005B4E36" w:rsidP="00392C4C">
            <w:r>
              <w:t>8</w:t>
            </w:r>
          </w:p>
        </w:tc>
        <w:tc>
          <w:tcPr>
            <w:tcW w:w="1770" w:type="dxa"/>
          </w:tcPr>
          <w:p w:rsidR="005B4E36" w:rsidRDefault="005B4E36" w:rsidP="00392C4C">
            <w:r>
              <w:t>12</w:t>
            </w:r>
          </w:p>
        </w:tc>
        <w:tc>
          <w:tcPr>
            <w:tcW w:w="1770" w:type="dxa"/>
          </w:tcPr>
          <w:p w:rsidR="005B4E36" w:rsidRDefault="005B4E36" w:rsidP="00392C4C">
            <w:r>
              <w:t>16</w:t>
            </w:r>
          </w:p>
        </w:tc>
        <w:tc>
          <w:tcPr>
            <w:tcW w:w="1770" w:type="dxa"/>
          </w:tcPr>
          <w:p w:rsidR="005B4E36" w:rsidRDefault="005B4E36" w:rsidP="00392C4C">
            <w:r>
              <w:t>?</w:t>
            </w:r>
          </w:p>
        </w:tc>
      </w:tr>
      <w:tr w:rsidR="005B4E36" w:rsidTr="00392C4C">
        <w:tc>
          <w:tcPr>
            <w:tcW w:w="1770" w:type="dxa"/>
            <w:shd w:val="clear" w:color="auto" w:fill="A6A6A6" w:themeFill="background1" w:themeFillShade="A6"/>
          </w:tcPr>
          <w:p w:rsidR="005B4E36" w:rsidRDefault="005B4E36" w:rsidP="00392C4C">
            <w:r>
              <w:t>Masse de la solution</w:t>
            </w:r>
          </w:p>
        </w:tc>
        <w:tc>
          <w:tcPr>
            <w:tcW w:w="1770" w:type="dxa"/>
          </w:tcPr>
          <w:p w:rsidR="005B4E36" w:rsidRDefault="005B4E36" w:rsidP="00392C4C"/>
        </w:tc>
        <w:tc>
          <w:tcPr>
            <w:tcW w:w="1770" w:type="dxa"/>
          </w:tcPr>
          <w:p w:rsidR="005B4E36" w:rsidRDefault="005B4E36" w:rsidP="00392C4C"/>
        </w:tc>
        <w:tc>
          <w:tcPr>
            <w:tcW w:w="1770" w:type="dxa"/>
          </w:tcPr>
          <w:p w:rsidR="005B4E36" w:rsidRDefault="005B4E36" w:rsidP="00392C4C"/>
        </w:tc>
        <w:tc>
          <w:tcPr>
            <w:tcW w:w="1770" w:type="dxa"/>
          </w:tcPr>
          <w:p w:rsidR="005B4E36" w:rsidRDefault="005B4E36" w:rsidP="00392C4C"/>
        </w:tc>
        <w:tc>
          <w:tcPr>
            <w:tcW w:w="1770" w:type="dxa"/>
          </w:tcPr>
          <w:p w:rsidR="005B4E36" w:rsidRDefault="005B4E36" w:rsidP="00392C4C"/>
        </w:tc>
      </w:tr>
      <w:tr w:rsidR="005B4E36" w:rsidTr="00392C4C">
        <w:tc>
          <w:tcPr>
            <w:tcW w:w="1770" w:type="dxa"/>
            <w:shd w:val="clear" w:color="auto" w:fill="A6A6A6" w:themeFill="background1" w:themeFillShade="A6"/>
          </w:tcPr>
          <w:p w:rsidR="005B4E36" w:rsidRDefault="005B4E36" w:rsidP="00392C4C">
            <w:r>
              <w:t>Masse volumique de la solution =……..</w:t>
            </w:r>
          </w:p>
        </w:tc>
        <w:tc>
          <w:tcPr>
            <w:tcW w:w="1770" w:type="dxa"/>
          </w:tcPr>
          <w:p w:rsidR="005B4E36" w:rsidRDefault="005B4E36" w:rsidP="00392C4C"/>
        </w:tc>
        <w:tc>
          <w:tcPr>
            <w:tcW w:w="1770" w:type="dxa"/>
          </w:tcPr>
          <w:p w:rsidR="005B4E36" w:rsidRDefault="005B4E36" w:rsidP="00392C4C"/>
        </w:tc>
        <w:tc>
          <w:tcPr>
            <w:tcW w:w="1770" w:type="dxa"/>
          </w:tcPr>
          <w:p w:rsidR="005B4E36" w:rsidRDefault="005B4E36" w:rsidP="00392C4C"/>
        </w:tc>
        <w:tc>
          <w:tcPr>
            <w:tcW w:w="1770" w:type="dxa"/>
          </w:tcPr>
          <w:p w:rsidR="005B4E36" w:rsidRDefault="005B4E36" w:rsidP="00392C4C"/>
        </w:tc>
        <w:tc>
          <w:tcPr>
            <w:tcW w:w="1770" w:type="dxa"/>
          </w:tcPr>
          <w:p w:rsidR="005B4E36" w:rsidRDefault="005B4E36" w:rsidP="00392C4C"/>
        </w:tc>
      </w:tr>
    </w:tbl>
    <w:p w:rsidR="005B4E36" w:rsidRDefault="005B4E36" w:rsidP="009B26A3"/>
    <w:p w:rsidR="005B4E36" w:rsidRDefault="005B4E36" w:rsidP="009B26A3"/>
    <w:p w:rsidR="005B4E36" w:rsidRDefault="005B4E36" w:rsidP="009B26A3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770"/>
        <w:gridCol w:w="1770"/>
        <w:gridCol w:w="1770"/>
        <w:gridCol w:w="1770"/>
        <w:gridCol w:w="1770"/>
        <w:gridCol w:w="1770"/>
      </w:tblGrid>
      <w:tr w:rsidR="005B4E36" w:rsidTr="00392C4C">
        <w:tc>
          <w:tcPr>
            <w:tcW w:w="1770" w:type="dxa"/>
            <w:shd w:val="clear" w:color="auto" w:fill="A6A6A6" w:themeFill="background1" w:themeFillShade="A6"/>
          </w:tcPr>
          <w:p w:rsidR="005B4E36" w:rsidRDefault="005B4E36" w:rsidP="00392C4C">
            <w:r>
              <w:t>NUMERO DE LA SOLUTION</w:t>
            </w:r>
          </w:p>
        </w:tc>
        <w:tc>
          <w:tcPr>
            <w:tcW w:w="1770" w:type="dxa"/>
            <w:shd w:val="clear" w:color="auto" w:fill="A6A6A6" w:themeFill="background1" w:themeFillShade="A6"/>
          </w:tcPr>
          <w:p w:rsidR="005B4E36" w:rsidRDefault="005B4E36" w:rsidP="00392C4C">
            <w:r>
              <w:t>S1</w:t>
            </w:r>
          </w:p>
        </w:tc>
        <w:tc>
          <w:tcPr>
            <w:tcW w:w="1770" w:type="dxa"/>
            <w:shd w:val="clear" w:color="auto" w:fill="A6A6A6" w:themeFill="background1" w:themeFillShade="A6"/>
          </w:tcPr>
          <w:p w:rsidR="005B4E36" w:rsidRDefault="005B4E36" w:rsidP="00392C4C">
            <w:r>
              <w:t>S2</w:t>
            </w:r>
          </w:p>
        </w:tc>
        <w:tc>
          <w:tcPr>
            <w:tcW w:w="1770" w:type="dxa"/>
            <w:shd w:val="clear" w:color="auto" w:fill="A6A6A6" w:themeFill="background1" w:themeFillShade="A6"/>
          </w:tcPr>
          <w:p w:rsidR="005B4E36" w:rsidRDefault="005B4E36" w:rsidP="00392C4C">
            <w:r>
              <w:t>S3</w:t>
            </w:r>
          </w:p>
        </w:tc>
        <w:tc>
          <w:tcPr>
            <w:tcW w:w="1770" w:type="dxa"/>
            <w:shd w:val="clear" w:color="auto" w:fill="A6A6A6" w:themeFill="background1" w:themeFillShade="A6"/>
          </w:tcPr>
          <w:p w:rsidR="005B4E36" w:rsidRDefault="005B4E36" w:rsidP="00392C4C">
            <w:r>
              <w:t>S4</w:t>
            </w:r>
          </w:p>
        </w:tc>
        <w:tc>
          <w:tcPr>
            <w:tcW w:w="1770" w:type="dxa"/>
            <w:shd w:val="clear" w:color="auto" w:fill="A6A6A6" w:themeFill="background1" w:themeFillShade="A6"/>
          </w:tcPr>
          <w:p w:rsidR="005B4E36" w:rsidRDefault="005B4E36" w:rsidP="00392C4C">
            <w:r>
              <w:t xml:space="preserve">Coca cola </w:t>
            </w:r>
          </w:p>
        </w:tc>
      </w:tr>
      <w:tr w:rsidR="005B4E36" w:rsidTr="00392C4C">
        <w:tc>
          <w:tcPr>
            <w:tcW w:w="1770" w:type="dxa"/>
            <w:shd w:val="clear" w:color="auto" w:fill="A6A6A6" w:themeFill="background1" w:themeFillShade="A6"/>
          </w:tcPr>
          <w:p w:rsidR="005B4E36" w:rsidRDefault="005B4E36" w:rsidP="00392C4C">
            <w:r>
              <w:t>Masse de sucre dans 100mL de solution</w:t>
            </w:r>
          </w:p>
        </w:tc>
        <w:tc>
          <w:tcPr>
            <w:tcW w:w="1770" w:type="dxa"/>
          </w:tcPr>
          <w:p w:rsidR="005B4E36" w:rsidRDefault="005B4E36" w:rsidP="00392C4C">
            <w:r>
              <w:t>4</w:t>
            </w:r>
          </w:p>
        </w:tc>
        <w:tc>
          <w:tcPr>
            <w:tcW w:w="1770" w:type="dxa"/>
          </w:tcPr>
          <w:p w:rsidR="005B4E36" w:rsidRDefault="005B4E36" w:rsidP="00392C4C">
            <w:r>
              <w:t>8</w:t>
            </w:r>
          </w:p>
        </w:tc>
        <w:tc>
          <w:tcPr>
            <w:tcW w:w="1770" w:type="dxa"/>
          </w:tcPr>
          <w:p w:rsidR="005B4E36" w:rsidRDefault="005B4E36" w:rsidP="00392C4C">
            <w:r>
              <w:t>12</w:t>
            </w:r>
          </w:p>
        </w:tc>
        <w:tc>
          <w:tcPr>
            <w:tcW w:w="1770" w:type="dxa"/>
          </w:tcPr>
          <w:p w:rsidR="005B4E36" w:rsidRDefault="005B4E36" w:rsidP="00392C4C">
            <w:r>
              <w:t>16</w:t>
            </w:r>
          </w:p>
        </w:tc>
        <w:tc>
          <w:tcPr>
            <w:tcW w:w="1770" w:type="dxa"/>
          </w:tcPr>
          <w:p w:rsidR="005B4E36" w:rsidRDefault="005B4E36" w:rsidP="00392C4C">
            <w:r>
              <w:t>?</w:t>
            </w:r>
          </w:p>
        </w:tc>
      </w:tr>
      <w:tr w:rsidR="005B4E36" w:rsidTr="00392C4C">
        <w:tc>
          <w:tcPr>
            <w:tcW w:w="1770" w:type="dxa"/>
            <w:shd w:val="clear" w:color="auto" w:fill="A6A6A6" w:themeFill="background1" w:themeFillShade="A6"/>
          </w:tcPr>
          <w:p w:rsidR="005B4E36" w:rsidRDefault="005B4E36" w:rsidP="00392C4C">
            <w:r>
              <w:t>Masse de la solution</w:t>
            </w:r>
          </w:p>
        </w:tc>
        <w:tc>
          <w:tcPr>
            <w:tcW w:w="1770" w:type="dxa"/>
          </w:tcPr>
          <w:p w:rsidR="005B4E36" w:rsidRDefault="005B4E36" w:rsidP="00392C4C"/>
        </w:tc>
        <w:tc>
          <w:tcPr>
            <w:tcW w:w="1770" w:type="dxa"/>
          </w:tcPr>
          <w:p w:rsidR="005B4E36" w:rsidRDefault="005B4E36" w:rsidP="00392C4C"/>
        </w:tc>
        <w:tc>
          <w:tcPr>
            <w:tcW w:w="1770" w:type="dxa"/>
          </w:tcPr>
          <w:p w:rsidR="005B4E36" w:rsidRDefault="005B4E36" w:rsidP="00392C4C"/>
        </w:tc>
        <w:tc>
          <w:tcPr>
            <w:tcW w:w="1770" w:type="dxa"/>
          </w:tcPr>
          <w:p w:rsidR="005B4E36" w:rsidRDefault="005B4E36" w:rsidP="00392C4C"/>
        </w:tc>
        <w:tc>
          <w:tcPr>
            <w:tcW w:w="1770" w:type="dxa"/>
          </w:tcPr>
          <w:p w:rsidR="005B4E36" w:rsidRDefault="005B4E36" w:rsidP="00392C4C"/>
        </w:tc>
      </w:tr>
      <w:tr w:rsidR="005B4E36" w:rsidTr="00392C4C">
        <w:tc>
          <w:tcPr>
            <w:tcW w:w="1770" w:type="dxa"/>
            <w:shd w:val="clear" w:color="auto" w:fill="A6A6A6" w:themeFill="background1" w:themeFillShade="A6"/>
          </w:tcPr>
          <w:p w:rsidR="005B4E36" w:rsidRDefault="005B4E36" w:rsidP="00392C4C">
            <w:r>
              <w:t>Masse volumique de la solution =……..</w:t>
            </w:r>
          </w:p>
        </w:tc>
        <w:tc>
          <w:tcPr>
            <w:tcW w:w="1770" w:type="dxa"/>
          </w:tcPr>
          <w:p w:rsidR="005B4E36" w:rsidRDefault="005B4E36" w:rsidP="00392C4C"/>
        </w:tc>
        <w:tc>
          <w:tcPr>
            <w:tcW w:w="1770" w:type="dxa"/>
          </w:tcPr>
          <w:p w:rsidR="005B4E36" w:rsidRDefault="005B4E36" w:rsidP="00392C4C"/>
        </w:tc>
        <w:tc>
          <w:tcPr>
            <w:tcW w:w="1770" w:type="dxa"/>
          </w:tcPr>
          <w:p w:rsidR="005B4E36" w:rsidRDefault="005B4E36" w:rsidP="00392C4C"/>
        </w:tc>
        <w:tc>
          <w:tcPr>
            <w:tcW w:w="1770" w:type="dxa"/>
          </w:tcPr>
          <w:p w:rsidR="005B4E36" w:rsidRDefault="005B4E36" w:rsidP="00392C4C"/>
        </w:tc>
        <w:tc>
          <w:tcPr>
            <w:tcW w:w="1770" w:type="dxa"/>
          </w:tcPr>
          <w:p w:rsidR="005B4E36" w:rsidRDefault="005B4E36" w:rsidP="00392C4C"/>
        </w:tc>
      </w:tr>
    </w:tbl>
    <w:p w:rsidR="005B4E36" w:rsidRPr="009B26A3" w:rsidRDefault="005B4E36" w:rsidP="009B26A3"/>
    <w:sectPr w:rsidR="005B4E36" w:rsidRPr="009B26A3" w:rsidSect="009B26A3">
      <w:headerReference w:type="default" r:id="rId11"/>
      <w:footerReference w:type="default" r:id="rId12"/>
      <w:pgSz w:w="11906" w:h="16838"/>
      <w:pgMar w:top="121" w:right="566" w:bottom="567" w:left="709" w:header="142" w:footer="255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07022" w:rsidRDefault="00207022" w:rsidP="00A5044E">
      <w:pPr>
        <w:spacing w:after="0"/>
      </w:pPr>
      <w:r>
        <w:separator/>
      </w:r>
    </w:p>
  </w:endnote>
  <w:endnote w:type="continuationSeparator" w:id="0">
    <w:p w:rsidR="00207022" w:rsidRDefault="00207022" w:rsidP="00A5044E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Wingdings 2">
    <w:panose1 w:val="05020102010507070707"/>
    <w:charset w:val="02"/>
    <w:family w:val="decorative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Calligraphy">
    <w:panose1 w:val="03010101010101010101"/>
    <w:charset w:val="4D"/>
    <w:family w:val="script"/>
    <w:pitch w:val="variable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ff1d">
    <w:altName w:val="Cambria"/>
    <w:panose1 w:val="020B0604020202020204"/>
    <w:charset w:val="00"/>
    <w:family w:val="roman"/>
    <w:notTrueType/>
    <w:pitch w:val="default"/>
  </w:font>
  <w:font w:name="ff27">
    <w:altName w:val="Cambria"/>
    <w:panose1 w:val="020B060402020202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F6BEA" w:rsidRDefault="00EF6BEA">
    <w:pPr>
      <w:pStyle w:val="Pieddepage"/>
    </w:pPr>
  </w:p>
  <w:p w:rsidR="00A75C11" w:rsidRDefault="00A75C11">
    <w:pPr>
      <w:pStyle w:val="Pieddepage"/>
    </w:pPr>
  </w:p>
  <w:p w:rsidR="00F25541" w:rsidRDefault="00F25541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07022" w:rsidRDefault="00207022" w:rsidP="00A5044E">
      <w:pPr>
        <w:spacing w:after="0"/>
      </w:pPr>
      <w:r>
        <w:separator/>
      </w:r>
    </w:p>
  </w:footnote>
  <w:footnote w:type="continuationSeparator" w:id="0">
    <w:p w:rsidR="00207022" w:rsidRDefault="00207022" w:rsidP="00A5044E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Grilledutableau"/>
      <w:tblW w:w="5000" w:type="pct"/>
      <w:tblInd w:w="1152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1E0" w:firstRow="1" w:lastRow="1" w:firstColumn="1" w:lastColumn="1" w:noHBand="0" w:noVBand="0"/>
    </w:tblPr>
    <w:tblGrid>
      <w:gridCol w:w="9479"/>
      <w:gridCol w:w="1152"/>
    </w:tblGrid>
    <w:tr w:rsidR="00A5044E" w:rsidTr="009B26A3">
      <w:trPr>
        <w:trHeight w:val="280"/>
      </w:trPr>
      <w:tc>
        <w:tcPr>
          <w:tcW w:w="0" w:type="auto"/>
          <w:tcBorders>
            <w:right w:val="single" w:sz="6" w:space="0" w:color="000000" w:themeColor="text1"/>
          </w:tcBorders>
        </w:tcPr>
        <w:sdt>
          <w:sdtPr>
            <w:rPr>
              <w:sz w:val="24"/>
              <w:szCs w:val="24"/>
            </w:rPr>
            <w:alias w:val="Société"/>
            <w:id w:val="44101710"/>
            <w:dataBinding w:prefixMappings="xmlns:ns0='http://schemas.openxmlformats.org/officeDocument/2006/extended-properties'" w:xpath="/ns0:Properties[1]/ns0:Company[1]" w:storeItemID="{6668398D-A668-4E3E-A5EB-62B293D839F1}"/>
            <w:text/>
          </w:sdtPr>
          <w:sdtEndPr/>
          <w:sdtContent>
            <w:p w:rsidR="00A5044E" w:rsidRPr="00D067C5" w:rsidRDefault="00226CE3" w:rsidP="005D70ED">
              <w:pPr>
                <w:pStyle w:val="En-tte"/>
                <w:jc w:val="right"/>
                <w:rPr>
                  <w:sz w:val="24"/>
                  <w:szCs w:val="24"/>
                </w:rPr>
              </w:pPr>
              <w:r>
                <w:rPr>
                  <w:sz w:val="24"/>
                  <w:szCs w:val="24"/>
                </w:rPr>
                <w:t>SECONDE</w:t>
              </w:r>
            </w:p>
          </w:sdtContent>
        </w:sdt>
      </w:tc>
      <w:tc>
        <w:tcPr>
          <w:tcW w:w="1152" w:type="dxa"/>
          <w:tcBorders>
            <w:left w:val="single" w:sz="6" w:space="0" w:color="000000" w:themeColor="text1"/>
          </w:tcBorders>
        </w:tcPr>
        <w:p w:rsidR="00A5044E" w:rsidRPr="00F25541" w:rsidRDefault="00297561">
          <w:pPr>
            <w:pStyle w:val="En-tte"/>
            <w:rPr>
              <w:b/>
              <w:sz w:val="40"/>
              <w:szCs w:val="40"/>
            </w:rPr>
          </w:pPr>
          <w:r w:rsidRPr="00F25541">
            <w:rPr>
              <w:sz w:val="40"/>
              <w:szCs w:val="40"/>
            </w:rPr>
            <w:fldChar w:fldCharType="begin"/>
          </w:r>
          <w:r w:rsidR="000E5EB4" w:rsidRPr="00F25541">
            <w:rPr>
              <w:sz w:val="40"/>
              <w:szCs w:val="40"/>
            </w:rPr>
            <w:instrText xml:space="preserve"> PAGE   \* MERGEFORMAT </w:instrText>
          </w:r>
          <w:r w:rsidRPr="00F25541">
            <w:rPr>
              <w:sz w:val="40"/>
              <w:szCs w:val="40"/>
            </w:rPr>
            <w:fldChar w:fldCharType="separate"/>
          </w:r>
          <w:r w:rsidR="00BD53D1">
            <w:rPr>
              <w:noProof/>
              <w:sz w:val="40"/>
              <w:szCs w:val="40"/>
            </w:rPr>
            <w:t>1</w:t>
          </w:r>
          <w:r w:rsidRPr="00F25541">
            <w:rPr>
              <w:sz w:val="40"/>
              <w:szCs w:val="40"/>
            </w:rPr>
            <w:fldChar w:fldCharType="end"/>
          </w:r>
        </w:p>
      </w:tc>
    </w:tr>
  </w:tbl>
  <w:p w:rsidR="00A5044E" w:rsidRDefault="00A5044E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CA672D"/>
    <w:multiLevelType w:val="hybridMultilevel"/>
    <w:tmpl w:val="F75C37E8"/>
    <w:lvl w:ilvl="0" w:tplc="5658D45A">
      <w:start w:val="3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7056FD"/>
    <w:multiLevelType w:val="hybridMultilevel"/>
    <w:tmpl w:val="A198EEF6"/>
    <w:lvl w:ilvl="0" w:tplc="13FE67C6">
      <w:start w:val="3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2D6E06"/>
    <w:multiLevelType w:val="hybridMultilevel"/>
    <w:tmpl w:val="D068C4C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1F6E99"/>
    <w:multiLevelType w:val="hybridMultilevel"/>
    <w:tmpl w:val="7C622286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E52DC0"/>
    <w:multiLevelType w:val="hybridMultilevel"/>
    <w:tmpl w:val="5510CFFA"/>
    <w:lvl w:ilvl="0" w:tplc="F02EB708">
      <w:start w:val="3"/>
      <w:numFmt w:val="bullet"/>
      <w:lvlText w:val="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E735552"/>
    <w:multiLevelType w:val="hybridMultilevel"/>
    <w:tmpl w:val="88E067F2"/>
    <w:lvl w:ilvl="0" w:tplc="5D52729E">
      <w:start w:val="3"/>
      <w:numFmt w:val="bullet"/>
      <w:lvlText w:val=""/>
      <w:lvlJc w:val="left"/>
      <w:pPr>
        <w:ind w:left="1069" w:hanging="360"/>
      </w:pPr>
      <w:rPr>
        <w:rFonts w:ascii="Wingdings" w:eastAsiaTheme="minorHAnsi" w:hAnsi="Wingdings" w:cs="Times New Roman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6" w15:restartNumberingAfterBreak="0">
    <w:nsid w:val="255205C8"/>
    <w:multiLevelType w:val="hybridMultilevel"/>
    <w:tmpl w:val="77A20DD4"/>
    <w:lvl w:ilvl="0" w:tplc="50263112">
      <w:numFmt w:val="bullet"/>
      <w:pStyle w:val="Puces2"/>
      <w:lvlText w:val=""/>
      <w:lvlJc w:val="left"/>
      <w:pPr>
        <w:tabs>
          <w:tab w:val="num" w:pos="284"/>
        </w:tabs>
        <w:ind w:left="0" w:firstLine="0"/>
      </w:pPr>
      <w:rPr>
        <w:rFonts w:ascii="Wingdings 2" w:hAnsi="Wingdings 2" w:hint="default"/>
        <w:b w:val="0"/>
        <w:color w:val="auto"/>
        <w:sz w:val="24"/>
        <w:szCs w:val="24"/>
        <w:vertAlign w:val="baseline"/>
      </w:rPr>
    </w:lvl>
    <w:lvl w:ilvl="1" w:tplc="0C5EE2B0">
      <w:start w:val="1"/>
      <w:numFmt w:val="bullet"/>
      <w:lvlText w:val=""/>
      <w:lvlJc w:val="left"/>
      <w:pPr>
        <w:tabs>
          <w:tab w:val="num" w:pos="1704"/>
        </w:tabs>
        <w:ind w:left="1874" w:hanging="170"/>
      </w:pPr>
      <w:rPr>
        <w:rFonts w:ascii="Wingdings" w:hAnsi="Wingdings" w:hint="default"/>
        <w:b w:val="0"/>
        <w:color w:val="auto"/>
        <w:sz w:val="24"/>
        <w:szCs w:val="24"/>
        <w:vertAlign w:val="baseline"/>
      </w:rPr>
    </w:lvl>
    <w:lvl w:ilvl="2" w:tplc="040C0005" w:tentative="1">
      <w:start w:val="1"/>
      <w:numFmt w:val="bullet"/>
      <w:lvlText w:val=""/>
      <w:lvlJc w:val="left"/>
      <w:pPr>
        <w:tabs>
          <w:tab w:val="num" w:pos="2784"/>
        </w:tabs>
        <w:ind w:left="278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504"/>
        </w:tabs>
        <w:ind w:left="350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224"/>
        </w:tabs>
        <w:ind w:left="422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944"/>
        </w:tabs>
        <w:ind w:left="494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664"/>
        </w:tabs>
        <w:ind w:left="566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384"/>
        </w:tabs>
        <w:ind w:left="638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7104"/>
        </w:tabs>
        <w:ind w:left="7104" w:hanging="360"/>
      </w:pPr>
      <w:rPr>
        <w:rFonts w:ascii="Wingdings" w:hAnsi="Wingdings" w:hint="default"/>
      </w:rPr>
    </w:lvl>
  </w:abstractNum>
  <w:abstractNum w:abstractNumId="7" w15:restartNumberingAfterBreak="0">
    <w:nsid w:val="339A643D"/>
    <w:multiLevelType w:val="hybridMultilevel"/>
    <w:tmpl w:val="EA267B5A"/>
    <w:lvl w:ilvl="0" w:tplc="50263112">
      <w:numFmt w:val="bullet"/>
      <w:lvlText w:val=""/>
      <w:lvlJc w:val="left"/>
      <w:pPr>
        <w:tabs>
          <w:tab w:val="num" w:pos="992"/>
        </w:tabs>
        <w:ind w:left="708" w:firstLine="0"/>
      </w:pPr>
      <w:rPr>
        <w:rFonts w:ascii="Wingdings 2" w:hAnsi="Wingdings 2" w:hint="default"/>
        <w:b w:val="0"/>
        <w:color w:val="auto"/>
        <w:sz w:val="24"/>
        <w:szCs w:val="24"/>
      </w:rPr>
    </w:lvl>
    <w:lvl w:ilvl="1" w:tplc="50263112">
      <w:numFmt w:val="bullet"/>
      <w:lvlText w:val=""/>
      <w:lvlJc w:val="left"/>
      <w:pPr>
        <w:tabs>
          <w:tab w:val="num" w:pos="1959"/>
        </w:tabs>
        <w:ind w:left="1675" w:firstLine="0"/>
      </w:pPr>
      <w:rPr>
        <w:rFonts w:ascii="Wingdings 2" w:hAnsi="Wingdings 2" w:hint="default"/>
        <w:b w:val="0"/>
        <w:color w:val="auto"/>
        <w:sz w:val="24"/>
        <w:szCs w:val="24"/>
      </w:rPr>
    </w:lvl>
    <w:lvl w:ilvl="2" w:tplc="B646135A">
      <w:start w:val="1"/>
      <w:numFmt w:val="upperLetter"/>
      <w:lvlText w:val="%3)"/>
      <w:lvlJc w:val="left"/>
      <w:pPr>
        <w:tabs>
          <w:tab w:val="num" w:pos="964"/>
        </w:tabs>
        <w:ind w:left="2935" w:hanging="2538"/>
      </w:pPr>
      <w:rPr>
        <w:rFonts w:hint="default"/>
        <w:b/>
        <w:color w:val="auto"/>
        <w:sz w:val="24"/>
        <w:szCs w:val="24"/>
      </w:rPr>
    </w:lvl>
    <w:lvl w:ilvl="3" w:tplc="040C000F" w:tentative="1">
      <w:start w:val="1"/>
      <w:numFmt w:val="decimal"/>
      <w:lvlText w:val="%4."/>
      <w:lvlJc w:val="left"/>
      <w:pPr>
        <w:tabs>
          <w:tab w:val="num" w:pos="3475"/>
        </w:tabs>
        <w:ind w:left="3475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4195"/>
        </w:tabs>
        <w:ind w:left="4195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915"/>
        </w:tabs>
        <w:ind w:left="4915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635"/>
        </w:tabs>
        <w:ind w:left="5635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6355"/>
        </w:tabs>
        <w:ind w:left="6355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7075"/>
        </w:tabs>
        <w:ind w:left="7075" w:hanging="180"/>
      </w:pPr>
    </w:lvl>
  </w:abstractNum>
  <w:abstractNum w:abstractNumId="8" w15:restartNumberingAfterBreak="0">
    <w:nsid w:val="3A075082"/>
    <w:multiLevelType w:val="hybridMultilevel"/>
    <w:tmpl w:val="4438AB46"/>
    <w:lvl w:ilvl="0" w:tplc="EE7EDB0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D925587"/>
    <w:multiLevelType w:val="hybridMultilevel"/>
    <w:tmpl w:val="F5A209B2"/>
    <w:lvl w:ilvl="0" w:tplc="F48EADDA">
      <w:start w:val="1"/>
      <w:numFmt w:val="upperRoman"/>
      <w:lvlText w:val="%1-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09B42C8"/>
    <w:multiLevelType w:val="hybridMultilevel"/>
    <w:tmpl w:val="585A0C9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60156E0"/>
    <w:multiLevelType w:val="hybridMultilevel"/>
    <w:tmpl w:val="2CAAF260"/>
    <w:lvl w:ilvl="0" w:tplc="6AF23DF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762410E"/>
    <w:multiLevelType w:val="hybridMultilevel"/>
    <w:tmpl w:val="A5E831DA"/>
    <w:lvl w:ilvl="0" w:tplc="F42CF8E8">
      <w:start w:val="1"/>
      <w:numFmt w:val="decimal"/>
      <w:lvlText w:val="%1-"/>
      <w:lvlJc w:val="left"/>
      <w:pPr>
        <w:ind w:left="1069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789" w:hanging="360"/>
      </w:pPr>
    </w:lvl>
    <w:lvl w:ilvl="2" w:tplc="040C001B" w:tentative="1">
      <w:start w:val="1"/>
      <w:numFmt w:val="lowerRoman"/>
      <w:lvlText w:val="%3."/>
      <w:lvlJc w:val="right"/>
      <w:pPr>
        <w:ind w:left="2509" w:hanging="180"/>
      </w:pPr>
    </w:lvl>
    <w:lvl w:ilvl="3" w:tplc="040C000F" w:tentative="1">
      <w:start w:val="1"/>
      <w:numFmt w:val="decimal"/>
      <w:lvlText w:val="%4."/>
      <w:lvlJc w:val="left"/>
      <w:pPr>
        <w:ind w:left="3229" w:hanging="360"/>
      </w:pPr>
    </w:lvl>
    <w:lvl w:ilvl="4" w:tplc="040C0019" w:tentative="1">
      <w:start w:val="1"/>
      <w:numFmt w:val="lowerLetter"/>
      <w:lvlText w:val="%5."/>
      <w:lvlJc w:val="left"/>
      <w:pPr>
        <w:ind w:left="3949" w:hanging="360"/>
      </w:pPr>
    </w:lvl>
    <w:lvl w:ilvl="5" w:tplc="040C001B" w:tentative="1">
      <w:start w:val="1"/>
      <w:numFmt w:val="lowerRoman"/>
      <w:lvlText w:val="%6."/>
      <w:lvlJc w:val="right"/>
      <w:pPr>
        <w:ind w:left="4669" w:hanging="180"/>
      </w:pPr>
    </w:lvl>
    <w:lvl w:ilvl="6" w:tplc="040C000F" w:tentative="1">
      <w:start w:val="1"/>
      <w:numFmt w:val="decimal"/>
      <w:lvlText w:val="%7."/>
      <w:lvlJc w:val="left"/>
      <w:pPr>
        <w:ind w:left="5389" w:hanging="360"/>
      </w:pPr>
    </w:lvl>
    <w:lvl w:ilvl="7" w:tplc="040C0019" w:tentative="1">
      <w:start w:val="1"/>
      <w:numFmt w:val="lowerLetter"/>
      <w:lvlText w:val="%8."/>
      <w:lvlJc w:val="left"/>
      <w:pPr>
        <w:ind w:left="6109" w:hanging="360"/>
      </w:pPr>
    </w:lvl>
    <w:lvl w:ilvl="8" w:tplc="040C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4DB565E6"/>
    <w:multiLevelType w:val="hybridMultilevel"/>
    <w:tmpl w:val="E9B0C874"/>
    <w:lvl w:ilvl="0" w:tplc="96E0825E">
      <w:start w:val="1"/>
      <w:numFmt w:val="bullet"/>
      <w:lvlText w:val="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3A36D30"/>
    <w:multiLevelType w:val="hybridMultilevel"/>
    <w:tmpl w:val="FB7EDCC6"/>
    <w:lvl w:ilvl="0" w:tplc="01A6BEE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558E014B"/>
    <w:multiLevelType w:val="hybridMultilevel"/>
    <w:tmpl w:val="089A3AB4"/>
    <w:lvl w:ilvl="0" w:tplc="359AD81A">
      <w:start w:val="2"/>
      <w:numFmt w:val="bullet"/>
      <w:lvlText w:val=""/>
      <w:lvlJc w:val="left"/>
      <w:pPr>
        <w:ind w:left="1125" w:hanging="360"/>
      </w:pPr>
      <w:rPr>
        <w:rFonts w:ascii="Symbol" w:eastAsia="Times New Roman" w:hAnsi="Symbol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84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6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8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00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72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4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6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85" w:hanging="360"/>
      </w:pPr>
      <w:rPr>
        <w:rFonts w:ascii="Wingdings" w:hAnsi="Wingdings" w:hint="default"/>
      </w:rPr>
    </w:lvl>
  </w:abstractNum>
  <w:abstractNum w:abstractNumId="16" w15:restartNumberingAfterBreak="0">
    <w:nsid w:val="56891D0E"/>
    <w:multiLevelType w:val="hybridMultilevel"/>
    <w:tmpl w:val="2E10875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6D440F2"/>
    <w:multiLevelType w:val="hybridMultilevel"/>
    <w:tmpl w:val="942E21F8"/>
    <w:lvl w:ilvl="0" w:tplc="17AC8728"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4E20485"/>
    <w:multiLevelType w:val="hybridMultilevel"/>
    <w:tmpl w:val="CC127F50"/>
    <w:lvl w:ilvl="0" w:tplc="39606E8E">
      <w:start w:val="1"/>
      <w:numFmt w:val="decimal"/>
      <w:lvlText w:val="%1-"/>
      <w:lvlJc w:val="left"/>
      <w:pPr>
        <w:ind w:left="720" w:hanging="360"/>
      </w:pPr>
      <w:rPr>
        <w:rFonts w:hint="default"/>
        <w:b w:val="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B992709"/>
    <w:multiLevelType w:val="hybridMultilevel"/>
    <w:tmpl w:val="5E16CCEC"/>
    <w:lvl w:ilvl="0" w:tplc="6AF23DF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D664119"/>
    <w:multiLevelType w:val="hybridMultilevel"/>
    <w:tmpl w:val="CDFE2C9C"/>
    <w:lvl w:ilvl="0" w:tplc="AE58FAAA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72B847A9"/>
    <w:multiLevelType w:val="hybridMultilevel"/>
    <w:tmpl w:val="02721172"/>
    <w:lvl w:ilvl="0" w:tplc="925EB714">
      <w:start w:val="3"/>
      <w:numFmt w:val="bullet"/>
      <w:lvlText w:val="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8604288"/>
    <w:multiLevelType w:val="hybridMultilevel"/>
    <w:tmpl w:val="D52209CA"/>
    <w:lvl w:ilvl="0" w:tplc="E1561E9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8A3498E"/>
    <w:multiLevelType w:val="hybridMultilevel"/>
    <w:tmpl w:val="592EBCF2"/>
    <w:lvl w:ilvl="0" w:tplc="6AF23DF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C8E1627"/>
    <w:multiLevelType w:val="hybridMultilevel"/>
    <w:tmpl w:val="6332F472"/>
    <w:lvl w:ilvl="0" w:tplc="7D7EAB7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CDF3ADA"/>
    <w:multiLevelType w:val="hybridMultilevel"/>
    <w:tmpl w:val="CD107B20"/>
    <w:lvl w:ilvl="0" w:tplc="FE386A5E">
      <w:start w:val="1"/>
      <w:numFmt w:val="decimal"/>
      <w:lvlText w:val="%1)"/>
      <w:lvlJc w:val="left"/>
      <w:pPr>
        <w:ind w:left="1440" w:hanging="360"/>
      </w:pPr>
      <w:rPr>
        <w:rFonts w:ascii="Times New Roman" w:hAnsi="Times New Roman" w:cs="Times New Roman" w:hint="default"/>
        <w:sz w:val="24"/>
        <w:szCs w:val="24"/>
      </w:r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7E2A60C0"/>
    <w:multiLevelType w:val="hybridMultilevel"/>
    <w:tmpl w:val="A6B053F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F6A58C8"/>
    <w:multiLevelType w:val="hybridMultilevel"/>
    <w:tmpl w:val="5E16CCEC"/>
    <w:lvl w:ilvl="0" w:tplc="6AF23DF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2"/>
  </w:num>
  <w:num w:numId="2">
    <w:abstractNumId w:val="24"/>
  </w:num>
  <w:num w:numId="3">
    <w:abstractNumId w:val="12"/>
  </w:num>
  <w:num w:numId="4">
    <w:abstractNumId w:val="21"/>
  </w:num>
  <w:num w:numId="5">
    <w:abstractNumId w:val="4"/>
  </w:num>
  <w:num w:numId="6">
    <w:abstractNumId w:val="1"/>
  </w:num>
  <w:num w:numId="7">
    <w:abstractNumId w:val="0"/>
  </w:num>
  <w:num w:numId="8">
    <w:abstractNumId w:val="7"/>
  </w:num>
  <w:num w:numId="9">
    <w:abstractNumId w:val="6"/>
  </w:num>
  <w:num w:numId="10">
    <w:abstractNumId w:val="27"/>
  </w:num>
  <w:num w:numId="11">
    <w:abstractNumId w:val="19"/>
  </w:num>
  <w:num w:numId="12">
    <w:abstractNumId w:val="23"/>
  </w:num>
  <w:num w:numId="13">
    <w:abstractNumId w:val="11"/>
  </w:num>
  <w:num w:numId="14">
    <w:abstractNumId w:val="16"/>
  </w:num>
  <w:num w:numId="15">
    <w:abstractNumId w:val="8"/>
  </w:num>
  <w:num w:numId="16">
    <w:abstractNumId w:val="14"/>
  </w:num>
  <w:num w:numId="17">
    <w:abstractNumId w:val="15"/>
  </w:num>
  <w:num w:numId="18">
    <w:abstractNumId w:val="2"/>
  </w:num>
  <w:num w:numId="19">
    <w:abstractNumId w:val="9"/>
  </w:num>
  <w:num w:numId="20">
    <w:abstractNumId w:val="25"/>
  </w:num>
  <w:num w:numId="21">
    <w:abstractNumId w:val="20"/>
  </w:num>
  <w:num w:numId="22">
    <w:abstractNumId w:val="5"/>
  </w:num>
  <w:num w:numId="23">
    <w:abstractNumId w:val="13"/>
  </w:num>
  <w:num w:numId="24">
    <w:abstractNumId w:val="10"/>
  </w:num>
  <w:num w:numId="25">
    <w:abstractNumId w:val="26"/>
  </w:num>
  <w:num w:numId="26">
    <w:abstractNumId w:val="18"/>
  </w:num>
  <w:num w:numId="27">
    <w:abstractNumId w:val="3"/>
  </w:num>
  <w:num w:numId="28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7"/>
  <w:proofState w:spelling="clean"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6F9F"/>
    <w:rsid w:val="00032164"/>
    <w:rsid w:val="00077F99"/>
    <w:rsid w:val="00081848"/>
    <w:rsid w:val="000A2F15"/>
    <w:rsid w:val="000E1E68"/>
    <w:rsid w:val="000E295F"/>
    <w:rsid w:val="000E5EB4"/>
    <w:rsid w:val="000F7010"/>
    <w:rsid w:val="00106ED3"/>
    <w:rsid w:val="00122FC6"/>
    <w:rsid w:val="0013291E"/>
    <w:rsid w:val="00147B4D"/>
    <w:rsid w:val="00153238"/>
    <w:rsid w:val="00171EA4"/>
    <w:rsid w:val="00180C83"/>
    <w:rsid w:val="001968A9"/>
    <w:rsid w:val="001B3BCC"/>
    <w:rsid w:val="001D0AB5"/>
    <w:rsid w:val="002006E2"/>
    <w:rsid w:val="00207022"/>
    <w:rsid w:val="00211E6A"/>
    <w:rsid w:val="00226CE3"/>
    <w:rsid w:val="002430FC"/>
    <w:rsid w:val="002451D2"/>
    <w:rsid w:val="002479B2"/>
    <w:rsid w:val="00260FE9"/>
    <w:rsid w:val="002941F6"/>
    <w:rsid w:val="00297561"/>
    <w:rsid w:val="002A18E7"/>
    <w:rsid w:val="002C5EB3"/>
    <w:rsid w:val="002D043E"/>
    <w:rsid w:val="002D7E93"/>
    <w:rsid w:val="002E3092"/>
    <w:rsid w:val="00311F92"/>
    <w:rsid w:val="0036133F"/>
    <w:rsid w:val="00383033"/>
    <w:rsid w:val="003913FA"/>
    <w:rsid w:val="00394897"/>
    <w:rsid w:val="003A0C14"/>
    <w:rsid w:val="003A14B8"/>
    <w:rsid w:val="003B15F4"/>
    <w:rsid w:val="003B44C0"/>
    <w:rsid w:val="003D08AB"/>
    <w:rsid w:val="003D2605"/>
    <w:rsid w:val="0040549F"/>
    <w:rsid w:val="00410049"/>
    <w:rsid w:val="00442E2F"/>
    <w:rsid w:val="00444D31"/>
    <w:rsid w:val="004546D7"/>
    <w:rsid w:val="004673FC"/>
    <w:rsid w:val="004B0FE4"/>
    <w:rsid w:val="004C5FCA"/>
    <w:rsid w:val="004E6F9F"/>
    <w:rsid w:val="004F217D"/>
    <w:rsid w:val="004F6794"/>
    <w:rsid w:val="005022E0"/>
    <w:rsid w:val="00513001"/>
    <w:rsid w:val="005275DE"/>
    <w:rsid w:val="005438DA"/>
    <w:rsid w:val="005471DF"/>
    <w:rsid w:val="00550352"/>
    <w:rsid w:val="00571B2B"/>
    <w:rsid w:val="00572D04"/>
    <w:rsid w:val="00572FF1"/>
    <w:rsid w:val="005B4E36"/>
    <w:rsid w:val="005C6D60"/>
    <w:rsid w:val="005D0A76"/>
    <w:rsid w:val="005D2749"/>
    <w:rsid w:val="005D70ED"/>
    <w:rsid w:val="005E03EB"/>
    <w:rsid w:val="005E2208"/>
    <w:rsid w:val="005E5A17"/>
    <w:rsid w:val="005E60A1"/>
    <w:rsid w:val="005E6CF3"/>
    <w:rsid w:val="00601B5C"/>
    <w:rsid w:val="006038D7"/>
    <w:rsid w:val="006511C3"/>
    <w:rsid w:val="006559A7"/>
    <w:rsid w:val="00685656"/>
    <w:rsid w:val="006943EF"/>
    <w:rsid w:val="00695FF4"/>
    <w:rsid w:val="006A04C2"/>
    <w:rsid w:val="006A351A"/>
    <w:rsid w:val="006A3AA3"/>
    <w:rsid w:val="006B0EBD"/>
    <w:rsid w:val="006B6A0B"/>
    <w:rsid w:val="006D10E0"/>
    <w:rsid w:val="006D7A75"/>
    <w:rsid w:val="0070552B"/>
    <w:rsid w:val="007064F7"/>
    <w:rsid w:val="00736158"/>
    <w:rsid w:val="007557BB"/>
    <w:rsid w:val="00762902"/>
    <w:rsid w:val="00772EAA"/>
    <w:rsid w:val="007734BC"/>
    <w:rsid w:val="007A751A"/>
    <w:rsid w:val="007B5992"/>
    <w:rsid w:val="007F01C9"/>
    <w:rsid w:val="007F2C93"/>
    <w:rsid w:val="00805058"/>
    <w:rsid w:val="008152F9"/>
    <w:rsid w:val="00815ACC"/>
    <w:rsid w:val="00827037"/>
    <w:rsid w:val="00893437"/>
    <w:rsid w:val="008A3793"/>
    <w:rsid w:val="008E1E7D"/>
    <w:rsid w:val="00904342"/>
    <w:rsid w:val="009066D3"/>
    <w:rsid w:val="009103DB"/>
    <w:rsid w:val="00915A10"/>
    <w:rsid w:val="00921789"/>
    <w:rsid w:val="00925E05"/>
    <w:rsid w:val="00946220"/>
    <w:rsid w:val="00961E3D"/>
    <w:rsid w:val="009813F1"/>
    <w:rsid w:val="00984734"/>
    <w:rsid w:val="00995AAF"/>
    <w:rsid w:val="009A553C"/>
    <w:rsid w:val="009B26A3"/>
    <w:rsid w:val="009B5A07"/>
    <w:rsid w:val="009D14C2"/>
    <w:rsid w:val="009D5FB3"/>
    <w:rsid w:val="009F34C5"/>
    <w:rsid w:val="009F642C"/>
    <w:rsid w:val="00A112B3"/>
    <w:rsid w:val="00A378B0"/>
    <w:rsid w:val="00A5044E"/>
    <w:rsid w:val="00A72F87"/>
    <w:rsid w:val="00A75C11"/>
    <w:rsid w:val="00A805BF"/>
    <w:rsid w:val="00A96091"/>
    <w:rsid w:val="00AA7BC3"/>
    <w:rsid w:val="00AC0337"/>
    <w:rsid w:val="00AD6FE1"/>
    <w:rsid w:val="00B63A48"/>
    <w:rsid w:val="00B63BE1"/>
    <w:rsid w:val="00B80AA3"/>
    <w:rsid w:val="00B83758"/>
    <w:rsid w:val="00B93844"/>
    <w:rsid w:val="00BA30A0"/>
    <w:rsid w:val="00BA7C54"/>
    <w:rsid w:val="00BB1BD6"/>
    <w:rsid w:val="00BD53D1"/>
    <w:rsid w:val="00BD7B50"/>
    <w:rsid w:val="00BE1734"/>
    <w:rsid w:val="00BF42A1"/>
    <w:rsid w:val="00C308AC"/>
    <w:rsid w:val="00C44A54"/>
    <w:rsid w:val="00C73FD8"/>
    <w:rsid w:val="00CA205C"/>
    <w:rsid w:val="00CB5BF9"/>
    <w:rsid w:val="00CD3963"/>
    <w:rsid w:val="00D067C5"/>
    <w:rsid w:val="00D31BDD"/>
    <w:rsid w:val="00D34771"/>
    <w:rsid w:val="00D706DC"/>
    <w:rsid w:val="00D747A1"/>
    <w:rsid w:val="00D93C76"/>
    <w:rsid w:val="00DA28E4"/>
    <w:rsid w:val="00DB6F1F"/>
    <w:rsid w:val="00DC02B0"/>
    <w:rsid w:val="00DC691D"/>
    <w:rsid w:val="00DD3F44"/>
    <w:rsid w:val="00DE05D9"/>
    <w:rsid w:val="00DE1BD1"/>
    <w:rsid w:val="00DE2BA5"/>
    <w:rsid w:val="00E1276A"/>
    <w:rsid w:val="00E23934"/>
    <w:rsid w:val="00E32DB3"/>
    <w:rsid w:val="00E374B0"/>
    <w:rsid w:val="00E443F6"/>
    <w:rsid w:val="00E76F2C"/>
    <w:rsid w:val="00EA4EC1"/>
    <w:rsid w:val="00EA7A5D"/>
    <w:rsid w:val="00EB3BB6"/>
    <w:rsid w:val="00EF6BEA"/>
    <w:rsid w:val="00F02CCC"/>
    <w:rsid w:val="00F057B5"/>
    <w:rsid w:val="00F25541"/>
    <w:rsid w:val="00F32000"/>
    <w:rsid w:val="00F47E7D"/>
    <w:rsid w:val="00F7340E"/>
    <w:rsid w:val="00F770C4"/>
    <w:rsid w:val="00F80BB2"/>
    <w:rsid w:val="00FA7B8C"/>
    <w:rsid w:val="00FE0C2C"/>
    <w:rsid w:val="00FF75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8E41882"/>
  <w15:docId w15:val="{A614B910-43EF-2A44-809F-003AB7F1BB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13001"/>
    <w:pPr>
      <w:spacing w:before="120" w:after="120" w:line="240" w:lineRule="auto"/>
    </w:pPr>
    <w:rPr>
      <w:rFonts w:ascii="Arial" w:hAnsi="Arial"/>
    </w:rPr>
  </w:style>
  <w:style w:type="paragraph" w:styleId="Titre1">
    <w:name w:val="heading 1"/>
    <w:next w:val="Normal"/>
    <w:link w:val="Titre1Car"/>
    <w:uiPriority w:val="9"/>
    <w:qFormat/>
    <w:rsid w:val="005E6CF3"/>
    <w:pPr>
      <w:keepNext/>
      <w:keepLines/>
      <w:spacing w:before="120" w:after="120" w:line="240" w:lineRule="auto"/>
      <w:jc w:val="center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5E6CF3"/>
    <w:pPr>
      <w:keepNext/>
      <w:keepLines/>
      <w:spacing w:before="200" w:after="0"/>
      <w:outlineLvl w:val="1"/>
    </w:pPr>
    <w:rPr>
      <w:rFonts w:eastAsiaTheme="majorEastAsia" w:cstheme="majorBidi"/>
      <w:b/>
      <w:bCs/>
      <w:color w:val="1F497D" w:themeColor="text2"/>
      <w:sz w:val="24"/>
      <w:szCs w:val="26"/>
      <w:u w:val="single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4C5FC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i/>
      <w:color w:val="76923C" w:themeColor="accent3" w:themeShade="BF"/>
      <w:sz w:val="24"/>
      <w:u w:val="single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9B26A3"/>
    <w:pPr>
      <w:keepNext/>
      <w:keepLines/>
      <w:shd w:val="clear" w:color="auto" w:fill="BFBFBF" w:themeFill="background1" w:themeFillShade="BF"/>
      <w:spacing w:before="200" w:after="0"/>
      <w:outlineLvl w:val="3"/>
    </w:pPr>
    <w:rPr>
      <w:rFonts w:eastAsiaTheme="majorEastAsia" w:cstheme="majorBidi"/>
      <w:b/>
      <w:bCs/>
      <w:i/>
      <w:iCs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572D04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unhideWhenUsed/>
    <w:qFormat/>
    <w:rsid w:val="00572D04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A5044E"/>
    <w:pPr>
      <w:tabs>
        <w:tab w:val="center" w:pos="4536"/>
        <w:tab w:val="right" w:pos="9072"/>
      </w:tabs>
      <w:spacing w:after="0"/>
    </w:pPr>
  </w:style>
  <w:style w:type="character" w:customStyle="1" w:styleId="En-tteCar">
    <w:name w:val="En-tête Car"/>
    <w:basedOn w:val="Policepardfaut"/>
    <w:link w:val="En-tte"/>
    <w:uiPriority w:val="99"/>
    <w:rsid w:val="00A5044E"/>
  </w:style>
  <w:style w:type="paragraph" w:styleId="Pieddepage">
    <w:name w:val="footer"/>
    <w:basedOn w:val="Normal"/>
    <w:link w:val="PieddepageCar"/>
    <w:uiPriority w:val="99"/>
    <w:unhideWhenUsed/>
    <w:rsid w:val="00A5044E"/>
    <w:pPr>
      <w:tabs>
        <w:tab w:val="center" w:pos="4536"/>
        <w:tab w:val="right" w:pos="9072"/>
      </w:tabs>
      <w:spacing w:after="0"/>
    </w:pPr>
  </w:style>
  <w:style w:type="character" w:customStyle="1" w:styleId="PieddepageCar">
    <w:name w:val="Pied de page Car"/>
    <w:basedOn w:val="Policepardfaut"/>
    <w:link w:val="Pieddepage"/>
    <w:uiPriority w:val="99"/>
    <w:rsid w:val="00A5044E"/>
  </w:style>
  <w:style w:type="table" w:styleId="Grilledutableau">
    <w:name w:val="Table Grid"/>
    <w:basedOn w:val="TableauNormal"/>
    <w:uiPriority w:val="1"/>
    <w:rsid w:val="00A5044E"/>
    <w:pPr>
      <w:spacing w:after="0" w:line="240" w:lineRule="auto"/>
    </w:pPr>
    <w:rPr>
      <w:lang w:eastAsia="en-US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A5044E"/>
    <w:pPr>
      <w:spacing w:after="0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A5044E"/>
    <w:rPr>
      <w:rFonts w:ascii="Tahoma" w:hAnsi="Tahoma" w:cs="Tahoma"/>
      <w:sz w:val="16"/>
      <w:szCs w:val="16"/>
    </w:rPr>
  </w:style>
  <w:style w:type="character" w:customStyle="1" w:styleId="Titre1Car">
    <w:name w:val="Titre 1 Car"/>
    <w:basedOn w:val="Policepardfaut"/>
    <w:link w:val="Titre1"/>
    <w:uiPriority w:val="9"/>
    <w:rsid w:val="005E6CF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5E6CF3"/>
    <w:rPr>
      <w:rFonts w:ascii="Arial" w:eastAsiaTheme="majorEastAsia" w:hAnsi="Arial" w:cstheme="majorBidi"/>
      <w:b/>
      <w:bCs/>
      <w:color w:val="1F497D" w:themeColor="text2"/>
      <w:sz w:val="24"/>
      <w:szCs w:val="26"/>
      <w:u w:val="single"/>
    </w:rPr>
  </w:style>
  <w:style w:type="character" w:customStyle="1" w:styleId="Titre3Car">
    <w:name w:val="Titre 3 Car"/>
    <w:basedOn w:val="Policepardfaut"/>
    <w:link w:val="Titre3"/>
    <w:uiPriority w:val="9"/>
    <w:rsid w:val="004C5FCA"/>
    <w:rPr>
      <w:rFonts w:asciiTheme="majorHAnsi" w:eastAsiaTheme="majorEastAsia" w:hAnsiTheme="majorHAnsi" w:cstheme="majorBidi"/>
      <w:b/>
      <w:bCs/>
      <w:i/>
      <w:color w:val="76923C" w:themeColor="accent3" w:themeShade="BF"/>
      <w:sz w:val="24"/>
      <w:u w:val="single"/>
    </w:rPr>
  </w:style>
  <w:style w:type="paragraph" w:styleId="Sansinterligne">
    <w:name w:val="No Spacing"/>
    <w:uiPriority w:val="1"/>
    <w:qFormat/>
    <w:rsid w:val="00513001"/>
    <w:pPr>
      <w:spacing w:after="0" w:line="240" w:lineRule="auto"/>
    </w:pPr>
    <w:rPr>
      <w:rFonts w:ascii="Arial" w:hAnsi="Arial"/>
    </w:rPr>
  </w:style>
  <w:style w:type="character" w:styleId="Lienhypertexte">
    <w:name w:val="Hyperlink"/>
    <w:basedOn w:val="Policepardfaut"/>
    <w:uiPriority w:val="99"/>
    <w:unhideWhenUsed/>
    <w:rsid w:val="00A75C11"/>
    <w:rPr>
      <w:color w:val="0000FF" w:themeColor="hyperlink"/>
      <w:u w:val="single"/>
    </w:rPr>
  </w:style>
  <w:style w:type="character" w:customStyle="1" w:styleId="Titre4Car">
    <w:name w:val="Titre 4 Car"/>
    <w:basedOn w:val="Policepardfaut"/>
    <w:link w:val="Titre4"/>
    <w:uiPriority w:val="9"/>
    <w:rsid w:val="009B26A3"/>
    <w:rPr>
      <w:rFonts w:ascii="Arial" w:eastAsiaTheme="majorEastAsia" w:hAnsi="Arial" w:cstheme="majorBidi"/>
      <w:b/>
      <w:bCs/>
      <w:i/>
      <w:iCs/>
      <w:shd w:val="clear" w:color="auto" w:fill="BFBFBF" w:themeFill="background1" w:themeFillShade="BF"/>
    </w:rPr>
  </w:style>
  <w:style w:type="character" w:customStyle="1" w:styleId="Titre5Car">
    <w:name w:val="Titre 5 Car"/>
    <w:basedOn w:val="Policepardfaut"/>
    <w:link w:val="Titre5"/>
    <w:uiPriority w:val="9"/>
    <w:rsid w:val="00572D04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rsid w:val="00572D04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paragraph" w:styleId="Paragraphedeliste">
    <w:name w:val="List Paragraph"/>
    <w:basedOn w:val="Normal"/>
    <w:uiPriority w:val="34"/>
    <w:qFormat/>
    <w:rsid w:val="00DE1BD1"/>
    <w:pPr>
      <w:ind w:left="720"/>
      <w:contextualSpacing/>
    </w:pPr>
  </w:style>
  <w:style w:type="paragraph" w:customStyle="1" w:styleId="Puces2">
    <w:name w:val="Puces 2"/>
    <w:basedOn w:val="Normal"/>
    <w:rsid w:val="009066D3"/>
    <w:pPr>
      <w:numPr>
        <w:numId w:val="9"/>
      </w:numPr>
      <w:spacing w:before="0" w:after="0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Remarque">
    <w:name w:val="Remarque"/>
    <w:basedOn w:val="Normal"/>
    <w:link w:val="RemarqueCar"/>
    <w:rsid w:val="006A3AA3"/>
    <w:pPr>
      <w:suppressAutoHyphens/>
      <w:spacing w:before="0" w:after="80" w:line="276" w:lineRule="auto"/>
      <w:ind w:firstLine="567"/>
      <w:jc w:val="both"/>
    </w:pPr>
    <w:rPr>
      <w:rFonts w:ascii="Lucida Calligraphy" w:eastAsia="MS Mincho" w:hAnsi="Lucida Calligraphy" w:cs="Times New Roman"/>
      <w:b/>
      <w:bCs/>
      <w:color w:val="FF3399"/>
      <w:lang w:bidi="en-US"/>
    </w:rPr>
  </w:style>
  <w:style w:type="character" w:customStyle="1" w:styleId="RemarqueCar">
    <w:name w:val="Remarque Car"/>
    <w:basedOn w:val="Policepardfaut"/>
    <w:link w:val="Remarque"/>
    <w:rsid w:val="006A3AA3"/>
    <w:rPr>
      <w:rFonts w:ascii="Lucida Calligraphy" w:eastAsia="MS Mincho" w:hAnsi="Lucida Calligraphy" w:cs="Times New Roman"/>
      <w:b/>
      <w:bCs/>
      <w:color w:val="FF3399"/>
      <w:sz w:val="20"/>
      <w:lang w:bidi="en-US"/>
    </w:rPr>
  </w:style>
  <w:style w:type="character" w:styleId="Textedelespacerserv">
    <w:name w:val="Placeholder Text"/>
    <w:basedOn w:val="Policepardfaut"/>
    <w:uiPriority w:val="99"/>
    <w:semiHidden/>
    <w:rsid w:val="002430FC"/>
    <w:rPr>
      <w:color w:val="808080"/>
    </w:rPr>
  </w:style>
  <w:style w:type="character" w:customStyle="1" w:styleId="a">
    <w:name w:val="_"/>
    <w:basedOn w:val="Policepardfaut"/>
    <w:rsid w:val="004E6F9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101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09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865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325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015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239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613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508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190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788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728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91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095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42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98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566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54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5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443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30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96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80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55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82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833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767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590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65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330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005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423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03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686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234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265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323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059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51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3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54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96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566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071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247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34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894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595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047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297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005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503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060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71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616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88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550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757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10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955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577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795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98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tif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darineloghmari/Desktop/modele%20cours%20-%202MES.dotx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BA3EA63-194A-CB48-9F83-253C87765A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modele cours - 2MES.dotx</Template>
  <TotalTime>27</TotalTime>
  <Pages>3</Pages>
  <Words>642</Words>
  <Characters>3536</Characters>
  <Application>Microsoft Office Word</Application>
  <DocSecurity>0</DocSecurity>
  <Lines>29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CHIMIE CA</vt:lpstr>
    </vt:vector>
  </TitlesOfParts>
  <Company>Première S</Company>
  <LinksUpToDate>false</LinksUpToDate>
  <CharactersWithSpaces>4170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CHIMIE CA</dc:title>
  <dc:creator>Darine Lg</dc:creator>
  <cp:lastModifiedBy>Darine Lg</cp:lastModifiedBy>
  <cp:revision>17</cp:revision>
  <cp:lastPrinted>2019-10-14T11:23:00Z</cp:lastPrinted>
  <dcterms:created xsi:type="dcterms:W3CDTF">2019-10-14T11:23:00Z</dcterms:created>
  <dcterms:modified xsi:type="dcterms:W3CDTF">2019-11-08T14:42:00Z</dcterms:modified>
</cp:coreProperties>
</file>