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lledutableau"/>
        <w:tblW w:w="10774" w:type="dxa"/>
        <w:tblInd w:w="-3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6663"/>
      </w:tblGrid>
      <w:tr w:rsidR="00572D04" w:rsidTr="009B26A3">
        <w:trPr>
          <w:trHeight w:val="370"/>
        </w:trPr>
        <w:tc>
          <w:tcPr>
            <w:tcW w:w="4111" w:type="dxa"/>
            <w:vAlign w:val="center"/>
          </w:tcPr>
          <w:p w:rsidR="00572D04" w:rsidRPr="00572D04" w:rsidRDefault="005214AD" w:rsidP="009B26A3">
            <w:pPr>
              <w:pStyle w:val="Titre1"/>
              <w:outlineLvl w:val="0"/>
            </w:pPr>
            <w:r>
              <w:t>Ondes et signaux</w:t>
            </w:r>
          </w:p>
        </w:tc>
        <w:tc>
          <w:tcPr>
            <w:tcW w:w="6663" w:type="dxa"/>
            <w:vAlign w:val="center"/>
          </w:tcPr>
          <w:p w:rsidR="00572D04" w:rsidRDefault="005214AD" w:rsidP="002006E2">
            <w:pPr>
              <w:pStyle w:val="Titre1"/>
              <w:spacing w:before="0"/>
              <w:ind w:left="720"/>
              <w:outlineLvl w:val="0"/>
            </w:pPr>
            <w:r>
              <w:t xml:space="preserve">P2 : lentilles mince et modèle de l’œil </w:t>
            </w:r>
          </w:p>
        </w:tc>
      </w:tr>
      <w:tr w:rsidR="00572D04" w:rsidTr="009B26A3">
        <w:tc>
          <w:tcPr>
            <w:tcW w:w="10774" w:type="dxa"/>
            <w:gridSpan w:val="2"/>
            <w:vAlign w:val="center"/>
          </w:tcPr>
          <w:p w:rsidR="00572D04" w:rsidRDefault="005214AD" w:rsidP="007F2C93">
            <w:pPr>
              <w:pStyle w:val="Titre1"/>
              <w:spacing w:before="0"/>
              <w:outlineLvl w:val="0"/>
            </w:pPr>
            <w:r>
              <w:t>Activité 2 : l’œil , un instrument</w:t>
            </w:r>
            <w:r w:rsidR="0077188E">
              <w:t xml:space="preserve"> d’optique</w:t>
            </w:r>
          </w:p>
        </w:tc>
      </w:tr>
    </w:tbl>
    <w:p w:rsidR="0077188E" w:rsidRDefault="0077188E" w:rsidP="009B26A3">
      <w:r>
        <w:t>Objectif : modéliser l’œil</w:t>
      </w:r>
    </w:p>
    <w:p w:rsidR="0077188E" w:rsidRDefault="0077188E" w:rsidP="009B26A3"/>
    <w:p w:rsidR="003D5701" w:rsidRDefault="003D5701" w:rsidP="003D5701">
      <w:pPr>
        <w:pStyle w:val="Titre2"/>
      </w:pPr>
      <w:r>
        <w:t>Document 1 : l’œil et le processus de vision</w:t>
      </w:r>
    </w:p>
    <w:p w:rsidR="003D5701" w:rsidRDefault="002F5239" w:rsidP="009B26A3">
      <w:hyperlink r:id="rId8" w:history="1">
        <w:r w:rsidR="003D5701" w:rsidRPr="00680FE4">
          <w:rPr>
            <w:rStyle w:val="Lienhypertexte"/>
          </w:rPr>
          <w:t>https://www.reseau-canope.fr/corpus/video/l’oeil-et-la-vision-115.html</w:t>
        </w:r>
      </w:hyperlink>
    </w:p>
    <w:p w:rsidR="003D5701" w:rsidRDefault="003D5701" w:rsidP="009B26A3"/>
    <w:p w:rsidR="003D5701" w:rsidRDefault="003D5701" w:rsidP="003D5701">
      <w:pPr>
        <w:pStyle w:val="Titre2"/>
      </w:pPr>
      <w:r>
        <w:t xml:space="preserve">Document 2 : modèle réduit de l’œil </w:t>
      </w:r>
    </w:p>
    <w:p w:rsidR="003D5701" w:rsidRDefault="003D5701" w:rsidP="009B26A3"/>
    <w:p w:rsidR="003D5701" w:rsidRDefault="003D5701" w:rsidP="009B26A3"/>
    <w:p w:rsidR="0077188E" w:rsidRDefault="003D5701" w:rsidP="009B26A3">
      <w:r w:rsidRPr="003D5701">
        <w:rPr>
          <w:noProof/>
        </w:rPr>
        <w:drawing>
          <wp:inline distT="0" distB="0" distL="0" distR="0" wp14:anchorId="6E2AA7E6" wp14:editId="1E82D34D">
            <wp:extent cx="4197598" cy="2393156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4982" cy="239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701" w:rsidRDefault="003D5701" w:rsidP="009B26A3"/>
    <w:p w:rsidR="00997880" w:rsidRDefault="00997880" w:rsidP="00997880">
      <w:pPr>
        <w:pStyle w:val="Titre2"/>
      </w:pPr>
      <w:r>
        <w:t>Document 3 : schéma en coupe de l’œil ( à compléter)</w:t>
      </w:r>
    </w:p>
    <w:p w:rsidR="003D5701" w:rsidRDefault="00997880" w:rsidP="009B26A3">
      <w:r w:rsidRPr="00997880">
        <w:rPr>
          <w:noProof/>
        </w:rPr>
        <w:drawing>
          <wp:inline distT="0" distB="0" distL="0" distR="0" wp14:anchorId="18175712" wp14:editId="46E7AD2B">
            <wp:extent cx="2943225" cy="2485390"/>
            <wp:effectExtent l="0" t="0" r="3175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8227" cy="248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880" w:rsidRDefault="00997880" w:rsidP="009B26A3"/>
    <w:p w:rsidR="00997880" w:rsidRDefault="00997880" w:rsidP="009B26A3"/>
    <w:p w:rsidR="00997880" w:rsidRDefault="00997880" w:rsidP="009B26A3"/>
    <w:p w:rsidR="003D5701" w:rsidRDefault="003D5701" w:rsidP="003D5701">
      <w:pPr>
        <w:pStyle w:val="Titre2"/>
      </w:pPr>
      <w:r>
        <w:lastRenderedPageBreak/>
        <w:t xml:space="preserve">Document </w:t>
      </w:r>
      <w:r w:rsidR="00997880">
        <w:t>4</w:t>
      </w:r>
      <w:r>
        <w:t> : les défauts de l’œil et les corrections</w:t>
      </w:r>
    </w:p>
    <w:p w:rsidR="00F14F4C" w:rsidRPr="00F14F4C" w:rsidRDefault="00F14F4C" w:rsidP="00F14F4C"/>
    <w:p w:rsidR="003D5701" w:rsidRDefault="008C0FDE" w:rsidP="009B26A3">
      <w:r>
        <w:t xml:space="preserve">Animation : </w:t>
      </w:r>
      <w:r w:rsidR="00997880" w:rsidRPr="00997880">
        <w:t>http://www.sciences.univ-nantes.fr/sites/genevieve_tulloue/optiqueGeo/instruments/correction.html</w:t>
      </w:r>
    </w:p>
    <w:p w:rsidR="003D5701" w:rsidRPr="009B26A3" w:rsidRDefault="003D5701" w:rsidP="009B26A3">
      <w:bookmarkStart w:id="0" w:name="_GoBack"/>
      <w:bookmarkEnd w:id="0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621"/>
      </w:tblGrid>
      <w:tr w:rsidR="009B26A3" w:rsidTr="009B26A3">
        <w:tc>
          <w:tcPr>
            <w:tcW w:w="10740" w:type="dxa"/>
          </w:tcPr>
          <w:p w:rsidR="009B26A3" w:rsidRDefault="003D5701" w:rsidP="009B26A3">
            <w:pPr>
              <w:pStyle w:val="Sansinterligne"/>
            </w:pPr>
            <w:r>
              <w:t>Questions</w:t>
            </w:r>
          </w:p>
        </w:tc>
      </w:tr>
      <w:tr w:rsidR="009B26A3" w:rsidTr="009B26A3">
        <w:tc>
          <w:tcPr>
            <w:tcW w:w="10740" w:type="dxa"/>
          </w:tcPr>
          <w:p w:rsidR="009B26A3" w:rsidRDefault="00F14F4C" w:rsidP="00A63760">
            <w:pPr>
              <w:pStyle w:val="Titre4"/>
              <w:outlineLvl w:val="3"/>
            </w:pPr>
            <w:r>
              <w:t>A partir d</w:t>
            </w:r>
            <w:r w:rsidR="00F20A29">
              <w:t>es</w:t>
            </w:r>
            <w:r>
              <w:t xml:space="preserve"> document</w:t>
            </w:r>
            <w:r w:rsidR="00F20A29">
              <w:t>s</w:t>
            </w:r>
            <w:r>
              <w:t xml:space="preserve"> 1</w:t>
            </w:r>
            <w:r w:rsidR="00F20A29">
              <w:t xml:space="preserve"> et 2 </w:t>
            </w:r>
            <w:r>
              <w:t>.</w:t>
            </w:r>
          </w:p>
          <w:p w:rsidR="00F14F4C" w:rsidRDefault="00F14F4C" w:rsidP="00F14F4C">
            <w:pPr>
              <w:pStyle w:val="Paragraphedeliste"/>
              <w:numPr>
                <w:ilvl w:val="0"/>
                <w:numId w:val="28"/>
              </w:numPr>
            </w:pPr>
            <w:r>
              <w:t xml:space="preserve">Compléter le schéma du document </w:t>
            </w:r>
            <w:r w:rsidR="00997880">
              <w:t>3</w:t>
            </w:r>
            <w:r w:rsidR="00763ED2">
              <w:t>.</w:t>
            </w:r>
          </w:p>
          <w:p w:rsidR="00F20A29" w:rsidRDefault="00F20A29" w:rsidP="00F14F4C">
            <w:pPr>
              <w:pStyle w:val="Paragraphedeliste"/>
              <w:numPr>
                <w:ilvl w:val="0"/>
                <w:numId w:val="28"/>
              </w:numPr>
            </w:pPr>
            <w:r>
              <w:t>En comparant les documents 1 et 2, a quel élément du modèle réduit peut</w:t>
            </w:r>
            <w:r w:rsidR="00997880">
              <w:t>-</w:t>
            </w:r>
            <w:r>
              <w:t>on associer chaque partie de l’œil ?</w:t>
            </w:r>
          </w:p>
          <w:p w:rsidR="00763ED2" w:rsidRDefault="00F20A29" w:rsidP="00F14F4C">
            <w:pPr>
              <w:pStyle w:val="Paragraphedeliste"/>
              <w:numPr>
                <w:ilvl w:val="0"/>
                <w:numId w:val="28"/>
              </w:numPr>
            </w:pPr>
            <w:r>
              <w:t>Quels sont les deux types de récepteurs présents dans l’œil ?</w:t>
            </w:r>
          </w:p>
          <w:p w:rsidR="00997880" w:rsidRDefault="00997880" w:rsidP="00F14F4C">
            <w:pPr>
              <w:pStyle w:val="Paragraphedeliste"/>
              <w:numPr>
                <w:ilvl w:val="0"/>
                <w:numId w:val="28"/>
              </w:numPr>
            </w:pPr>
            <w:r>
              <w:t>Où est censée se former l’image ?</w:t>
            </w:r>
          </w:p>
          <w:p w:rsidR="00997880" w:rsidRDefault="00997880" w:rsidP="00997880">
            <w:pPr>
              <w:pStyle w:val="Titre4"/>
              <w:outlineLvl w:val="3"/>
            </w:pPr>
            <w:r>
              <w:t xml:space="preserve">A partir du document 4 : </w:t>
            </w:r>
          </w:p>
          <w:p w:rsidR="00997880" w:rsidRDefault="00997880" w:rsidP="00997880">
            <w:pPr>
              <w:pStyle w:val="Paragraphedeliste"/>
              <w:numPr>
                <w:ilvl w:val="0"/>
                <w:numId w:val="29"/>
              </w:numPr>
            </w:pPr>
            <w:r>
              <w:t>Pour chaque type d’œil (normal, myope, hypermétrope ) , dire :</w:t>
            </w:r>
          </w:p>
          <w:p w:rsidR="00997880" w:rsidRDefault="00997880" w:rsidP="00997880">
            <w:pPr>
              <w:pStyle w:val="Paragraphedeliste"/>
            </w:pPr>
            <w:r>
              <w:t>-où se forme l’image</w:t>
            </w:r>
          </w:p>
          <w:p w:rsidR="00997880" w:rsidRDefault="00997880" w:rsidP="00997880">
            <w:pPr>
              <w:pStyle w:val="Paragraphedeliste"/>
            </w:pPr>
            <w:r>
              <w:t>-quelle solution apporter pour voir normalement.</w:t>
            </w:r>
          </w:p>
          <w:p w:rsidR="00997880" w:rsidRPr="00997880" w:rsidRDefault="00997880" w:rsidP="00997880">
            <w:pPr>
              <w:pStyle w:val="Paragraphedeliste"/>
            </w:pPr>
          </w:p>
        </w:tc>
      </w:tr>
    </w:tbl>
    <w:p w:rsidR="009B26A3" w:rsidRPr="009B26A3" w:rsidRDefault="009B26A3" w:rsidP="009B26A3"/>
    <w:sectPr w:rsidR="009B26A3" w:rsidRPr="009B26A3" w:rsidSect="009B26A3">
      <w:headerReference w:type="default" r:id="rId11"/>
      <w:footerReference w:type="default" r:id="rId12"/>
      <w:pgSz w:w="11906" w:h="16838"/>
      <w:pgMar w:top="121" w:right="566" w:bottom="567" w:left="709" w:header="142" w:footer="25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F5239" w:rsidRDefault="002F5239" w:rsidP="00A5044E">
      <w:pPr>
        <w:spacing w:after="0"/>
      </w:pPr>
      <w:r>
        <w:separator/>
      </w:r>
    </w:p>
  </w:endnote>
  <w:endnote w:type="continuationSeparator" w:id="0">
    <w:p w:rsidR="002F5239" w:rsidRDefault="002F5239" w:rsidP="00A5044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alligraphy">
    <w:panose1 w:val="03010101010101010101"/>
    <w:charset w:val="4D"/>
    <w:family w:val="script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6BEA" w:rsidRDefault="00EF6BEA">
    <w:pPr>
      <w:pStyle w:val="Pieddepage"/>
    </w:pPr>
  </w:p>
  <w:p w:rsidR="00A75C11" w:rsidRDefault="00A75C11">
    <w:pPr>
      <w:pStyle w:val="Pieddepage"/>
    </w:pPr>
  </w:p>
  <w:p w:rsidR="00F25541" w:rsidRDefault="00F2554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F5239" w:rsidRDefault="002F5239" w:rsidP="00A5044E">
      <w:pPr>
        <w:spacing w:after="0"/>
      </w:pPr>
      <w:r>
        <w:separator/>
      </w:r>
    </w:p>
  </w:footnote>
  <w:footnote w:type="continuationSeparator" w:id="0">
    <w:p w:rsidR="002F5239" w:rsidRDefault="002F5239" w:rsidP="00A5044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5000" w:type="pct"/>
      <w:tblInd w:w="115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9479"/>
      <w:gridCol w:w="1152"/>
    </w:tblGrid>
    <w:tr w:rsidR="00A5044E" w:rsidTr="009B26A3">
      <w:trPr>
        <w:trHeight w:val="280"/>
      </w:trPr>
      <w:tc>
        <w:tcPr>
          <w:tcW w:w="0" w:type="auto"/>
          <w:tcBorders>
            <w:right w:val="single" w:sz="6" w:space="0" w:color="000000" w:themeColor="text1"/>
          </w:tcBorders>
        </w:tcPr>
        <w:sdt>
          <w:sdtPr>
            <w:rPr>
              <w:sz w:val="24"/>
              <w:szCs w:val="24"/>
            </w:rPr>
            <w:alias w:val="Société"/>
            <w:id w:val="44101710"/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p w:rsidR="00A5044E" w:rsidRPr="00D067C5" w:rsidRDefault="005D70ED" w:rsidP="005D70ED">
              <w:pPr>
                <w:pStyle w:val="En-tte"/>
                <w:jc w:val="right"/>
                <w:rPr>
                  <w:sz w:val="24"/>
                  <w:szCs w:val="24"/>
                </w:rPr>
              </w:pPr>
              <w:r>
                <w:rPr>
                  <w:sz w:val="24"/>
                  <w:szCs w:val="24"/>
                </w:rPr>
                <w:t>S</w:t>
              </w:r>
              <w:r w:rsidR="005214AD">
                <w:rPr>
                  <w:sz w:val="24"/>
                  <w:szCs w:val="24"/>
                </w:rPr>
                <w:t>ECONDE</w:t>
              </w:r>
            </w:p>
          </w:sdtContent>
        </w:sdt>
      </w:tc>
      <w:tc>
        <w:tcPr>
          <w:tcW w:w="1152" w:type="dxa"/>
          <w:tcBorders>
            <w:left w:val="single" w:sz="6" w:space="0" w:color="000000" w:themeColor="text1"/>
          </w:tcBorders>
        </w:tcPr>
        <w:p w:rsidR="00A5044E" w:rsidRPr="00F25541" w:rsidRDefault="00297561">
          <w:pPr>
            <w:pStyle w:val="En-tte"/>
            <w:rPr>
              <w:b/>
              <w:sz w:val="40"/>
              <w:szCs w:val="40"/>
            </w:rPr>
          </w:pPr>
          <w:r w:rsidRPr="00F25541">
            <w:rPr>
              <w:sz w:val="40"/>
              <w:szCs w:val="40"/>
            </w:rPr>
            <w:fldChar w:fldCharType="begin"/>
          </w:r>
          <w:r w:rsidR="000E5EB4" w:rsidRPr="00F25541">
            <w:rPr>
              <w:sz w:val="40"/>
              <w:szCs w:val="40"/>
            </w:rPr>
            <w:instrText xml:space="preserve"> PAGE   \* MERGEFORMAT </w:instrText>
          </w:r>
          <w:r w:rsidRPr="00F25541">
            <w:rPr>
              <w:sz w:val="40"/>
              <w:szCs w:val="40"/>
            </w:rPr>
            <w:fldChar w:fldCharType="separate"/>
          </w:r>
          <w:r w:rsidR="00BD53D1">
            <w:rPr>
              <w:noProof/>
              <w:sz w:val="40"/>
              <w:szCs w:val="40"/>
            </w:rPr>
            <w:t>1</w:t>
          </w:r>
          <w:r w:rsidRPr="00F25541">
            <w:rPr>
              <w:sz w:val="40"/>
              <w:szCs w:val="40"/>
            </w:rPr>
            <w:fldChar w:fldCharType="end"/>
          </w:r>
        </w:p>
      </w:tc>
    </w:tr>
  </w:tbl>
  <w:p w:rsidR="00A5044E" w:rsidRDefault="00A5044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A672D"/>
    <w:multiLevelType w:val="hybridMultilevel"/>
    <w:tmpl w:val="F75C37E8"/>
    <w:lvl w:ilvl="0" w:tplc="5658D45A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056FD"/>
    <w:multiLevelType w:val="hybridMultilevel"/>
    <w:tmpl w:val="A198EEF6"/>
    <w:lvl w:ilvl="0" w:tplc="13FE67C6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2D6E06"/>
    <w:multiLevelType w:val="hybridMultilevel"/>
    <w:tmpl w:val="D068C4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2815ED"/>
    <w:multiLevelType w:val="hybridMultilevel"/>
    <w:tmpl w:val="3F32E29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E52DC0"/>
    <w:multiLevelType w:val="hybridMultilevel"/>
    <w:tmpl w:val="5510CFFA"/>
    <w:lvl w:ilvl="0" w:tplc="F02EB708">
      <w:start w:val="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735552"/>
    <w:multiLevelType w:val="hybridMultilevel"/>
    <w:tmpl w:val="88E067F2"/>
    <w:lvl w:ilvl="0" w:tplc="5D52729E">
      <w:start w:val="3"/>
      <w:numFmt w:val="bullet"/>
      <w:lvlText w:val=""/>
      <w:lvlJc w:val="left"/>
      <w:pPr>
        <w:ind w:left="1069" w:hanging="360"/>
      </w:pPr>
      <w:rPr>
        <w:rFonts w:ascii="Wingdings" w:eastAsiaTheme="minorHAnsi" w:hAnsi="Wingdings" w:cs="Times New Roman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255205C8"/>
    <w:multiLevelType w:val="hybridMultilevel"/>
    <w:tmpl w:val="77A20DD4"/>
    <w:lvl w:ilvl="0" w:tplc="50263112">
      <w:numFmt w:val="bullet"/>
      <w:pStyle w:val="Puces2"/>
      <w:lvlText w:val=""/>
      <w:lvlJc w:val="left"/>
      <w:pPr>
        <w:tabs>
          <w:tab w:val="num" w:pos="284"/>
        </w:tabs>
        <w:ind w:left="0" w:firstLine="0"/>
      </w:pPr>
      <w:rPr>
        <w:rFonts w:ascii="Wingdings 2" w:hAnsi="Wingdings 2" w:hint="default"/>
        <w:b w:val="0"/>
        <w:color w:val="auto"/>
        <w:sz w:val="24"/>
        <w:szCs w:val="24"/>
        <w:vertAlign w:val="baseline"/>
      </w:rPr>
    </w:lvl>
    <w:lvl w:ilvl="1" w:tplc="0C5EE2B0">
      <w:start w:val="1"/>
      <w:numFmt w:val="bullet"/>
      <w:lvlText w:val=""/>
      <w:lvlJc w:val="left"/>
      <w:pPr>
        <w:tabs>
          <w:tab w:val="num" w:pos="1704"/>
        </w:tabs>
        <w:ind w:left="1874" w:hanging="170"/>
      </w:pPr>
      <w:rPr>
        <w:rFonts w:ascii="Wingdings" w:hAnsi="Wingdings" w:hint="default"/>
        <w:b w:val="0"/>
        <w:color w:val="auto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tabs>
          <w:tab w:val="num" w:pos="2784"/>
        </w:tabs>
        <w:ind w:left="27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04"/>
        </w:tabs>
        <w:ind w:left="35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24"/>
        </w:tabs>
        <w:ind w:left="42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44"/>
        </w:tabs>
        <w:ind w:left="49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664"/>
        </w:tabs>
        <w:ind w:left="56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384"/>
        </w:tabs>
        <w:ind w:left="63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04"/>
        </w:tabs>
        <w:ind w:left="7104" w:hanging="360"/>
      </w:pPr>
      <w:rPr>
        <w:rFonts w:ascii="Wingdings" w:hAnsi="Wingdings" w:hint="default"/>
      </w:rPr>
    </w:lvl>
  </w:abstractNum>
  <w:abstractNum w:abstractNumId="7" w15:restartNumberingAfterBreak="0">
    <w:nsid w:val="339A643D"/>
    <w:multiLevelType w:val="hybridMultilevel"/>
    <w:tmpl w:val="EA267B5A"/>
    <w:lvl w:ilvl="0" w:tplc="50263112">
      <w:numFmt w:val="bullet"/>
      <w:lvlText w:val=""/>
      <w:lvlJc w:val="left"/>
      <w:pPr>
        <w:tabs>
          <w:tab w:val="num" w:pos="992"/>
        </w:tabs>
        <w:ind w:left="708" w:firstLine="0"/>
      </w:pPr>
      <w:rPr>
        <w:rFonts w:ascii="Wingdings 2" w:hAnsi="Wingdings 2" w:hint="default"/>
        <w:b w:val="0"/>
        <w:color w:val="auto"/>
        <w:sz w:val="24"/>
        <w:szCs w:val="24"/>
      </w:rPr>
    </w:lvl>
    <w:lvl w:ilvl="1" w:tplc="50263112">
      <w:numFmt w:val="bullet"/>
      <w:lvlText w:val=""/>
      <w:lvlJc w:val="left"/>
      <w:pPr>
        <w:tabs>
          <w:tab w:val="num" w:pos="1959"/>
        </w:tabs>
        <w:ind w:left="1675" w:firstLine="0"/>
      </w:pPr>
      <w:rPr>
        <w:rFonts w:ascii="Wingdings 2" w:hAnsi="Wingdings 2" w:hint="default"/>
        <w:b w:val="0"/>
        <w:color w:val="auto"/>
        <w:sz w:val="24"/>
        <w:szCs w:val="24"/>
      </w:rPr>
    </w:lvl>
    <w:lvl w:ilvl="2" w:tplc="B646135A">
      <w:start w:val="1"/>
      <w:numFmt w:val="upperLetter"/>
      <w:lvlText w:val="%3)"/>
      <w:lvlJc w:val="left"/>
      <w:pPr>
        <w:tabs>
          <w:tab w:val="num" w:pos="964"/>
        </w:tabs>
        <w:ind w:left="2935" w:hanging="2538"/>
      </w:pPr>
      <w:rPr>
        <w:rFonts w:hint="default"/>
        <w:b/>
        <w:color w:val="auto"/>
        <w:sz w:val="24"/>
        <w:szCs w:val="24"/>
      </w:rPr>
    </w:lvl>
    <w:lvl w:ilvl="3" w:tplc="040C000F" w:tentative="1">
      <w:start w:val="1"/>
      <w:numFmt w:val="decimal"/>
      <w:lvlText w:val="%4."/>
      <w:lvlJc w:val="left"/>
      <w:pPr>
        <w:tabs>
          <w:tab w:val="num" w:pos="3475"/>
        </w:tabs>
        <w:ind w:left="3475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4195"/>
        </w:tabs>
        <w:ind w:left="4195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915"/>
        </w:tabs>
        <w:ind w:left="4915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635"/>
        </w:tabs>
        <w:ind w:left="5635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355"/>
        </w:tabs>
        <w:ind w:left="6355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7075"/>
        </w:tabs>
        <w:ind w:left="7075" w:hanging="180"/>
      </w:pPr>
    </w:lvl>
  </w:abstractNum>
  <w:abstractNum w:abstractNumId="8" w15:restartNumberingAfterBreak="0">
    <w:nsid w:val="362A1B35"/>
    <w:multiLevelType w:val="hybridMultilevel"/>
    <w:tmpl w:val="269A5F5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075082"/>
    <w:multiLevelType w:val="hybridMultilevel"/>
    <w:tmpl w:val="4438AB46"/>
    <w:lvl w:ilvl="0" w:tplc="EE7EDB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925587"/>
    <w:multiLevelType w:val="hybridMultilevel"/>
    <w:tmpl w:val="F5A209B2"/>
    <w:lvl w:ilvl="0" w:tplc="F48EADDA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9B42C8"/>
    <w:multiLevelType w:val="hybridMultilevel"/>
    <w:tmpl w:val="585A0C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0156E0"/>
    <w:multiLevelType w:val="hybridMultilevel"/>
    <w:tmpl w:val="2CAAF260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62410E"/>
    <w:multiLevelType w:val="hybridMultilevel"/>
    <w:tmpl w:val="A5E831DA"/>
    <w:lvl w:ilvl="0" w:tplc="F42CF8E8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9" w:hanging="360"/>
      </w:pPr>
    </w:lvl>
    <w:lvl w:ilvl="2" w:tplc="040C001B" w:tentative="1">
      <w:start w:val="1"/>
      <w:numFmt w:val="lowerRoman"/>
      <w:lvlText w:val="%3."/>
      <w:lvlJc w:val="right"/>
      <w:pPr>
        <w:ind w:left="2509" w:hanging="180"/>
      </w:pPr>
    </w:lvl>
    <w:lvl w:ilvl="3" w:tplc="040C000F" w:tentative="1">
      <w:start w:val="1"/>
      <w:numFmt w:val="decimal"/>
      <w:lvlText w:val="%4."/>
      <w:lvlJc w:val="left"/>
      <w:pPr>
        <w:ind w:left="3229" w:hanging="360"/>
      </w:pPr>
    </w:lvl>
    <w:lvl w:ilvl="4" w:tplc="040C0019" w:tentative="1">
      <w:start w:val="1"/>
      <w:numFmt w:val="lowerLetter"/>
      <w:lvlText w:val="%5."/>
      <w:lvlJc w:val="left"/>
      <w:pPr>
        <w:ind w:left="3949" w:hanging="360"/>
      </w:pPr>
    </w:lvl>
    <w:lvl w:ilvl="5" w:tplc="040C001B" w:tentative="1">
      <w:start w:val="1"/>
      <w:numFmt w:val="lowerRoman"/>
      <w:lvlText w:val="%6."/>
      <w:lvlJc w:val="right"/>
      <w:pPr>
        <w:ind w:left="4669" w:hanging="180"/>
      </w:pPr>
    </w:lvl>
    <w:lvl w:ilvl="6" w:tplc="040C000F" w:tentative="1">
      <w:start w:val="1"/>
      <w:numFmt w:val="decimal"/>
      <w:lvlText w:val="%7."/>
      <w:lvlJc w:val="left"/>
      <w:pPr>
        <w:ind w:left="5389" w:hanging="360"/>
      </w:pPr>
    </w:lvl>
    <w:lvl w:ilvl="7" w:tplc="040C0019" w:tentative="1">
      <w:start w:val="1"/>
      <w:numFmt w:val="lowerLetter"/>
      <w:lvlText w:val="%8."/>
      <w:lvlJc w:val="left"/>
      <w:pPr>
        <w:ind w:left="6109" w:hanging="360"/>
      </w:pPr>
    </w:lvl>
    <w:lvl w:ilvl="8" w:tplc="040C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DB565E6"/>
    <w:multiLevelType w:val="hybridMultilevel"/>
    <w:tmpl w:val="E9B0C874"/>
    <w:lvl w:ilvl="0" w:tplc="96E0825E">
      <w:start w:val="1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A36D30"/>
    <w:multiLevelType w:val="hybridMultilevel"/>
    <w:tmpl w:val="FB7EDCC6"/>
    <w:lvl w:ilvl="0" w:tplc="01A6BEE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46F6499"/>
    <w:multiLevelType w:val="hybridMultilevel"/>
    <w:tmpl w:val="2E82B566"/>
    <w:lvl w:ilvl="0" w:tplc="7624A9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58E014B"/>
    <w:multiLevelType w:val="hybridMultilevel"/>
    <w:tmpl w:val="089A3AB4"/>
    <w:lvl w:ilvl="0" w:tplc="359AD81A">
      <w:start w:val="2"/>
      <w:numFmt w:val="bullet"/>
      <w:lvlText w:val=""/>
      <w:lvlJc w:val="left"/>
      <w:pPr>
        <w:ind w:left="1125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8" w15:restartNumberingAfterBreak="0">
    <w:nsid w:val="56891D0E"/>
    <w:multiLevelType w:val="hybridMultilevel"/>
    <w:tmpl w:val="2E1087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E20485"/>
    <w:multiLevelType w:val="hybridMultilevel"/>
    <w:tmpl w:val="CC127F50"/>
    <w:lvl w:ilvl="0" w:tplc="39606E8E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992709"/>
    <w:multiLevelType w:val="hybridMultilevel"/>
    <w:tmpl w:val="5E16CCEC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664119"/>
    <w:multiLevelType w:val="hybridMultilevel"/>
    <w:tmpl w:val="CDFE2C9C"/>
    <w:lvl w:ilvl="0" w:tplc="AE58FAA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2B847A9"/>
    <w:multiLevelType w:val="hybridMultilevel"/>
    <w:tmpl w:val="02721172"/>
    <w:lvl w:ilvl="0" w:tplc="925EB714">
      <w:start w:val="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604288"/>
    <w:multiLevelType w:val="hybridMultilevel"/>
    <w:tmpl w:val="D52209CA"/>
    <w:lvl w:ilvl="0" w:tplc="E1561E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A3498E"/>
    <w:multiLevelType w:val="hybridMultilevel"/>
    <w:tmpl w:val="592EBCF2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8E1627"/>
    <w:multiLevelType w:val="hybridMultilevel"/>
    <w:tmpl w:val="6332F472"/>
    <w:lvl w:ilvl="0" w:tplc="7D7EAB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DF3ADA"/>
    <w:multiLevelType w:val="hybridMultilevel"/>
    <w:tmpl w:val="CD107B20"/>
    <w:lvl w:ilvl="0" w:tplc="FE386A5E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E2A60C0"/>
    <w:multiLevelType w:val="hybridMultilevel"/>
    <w:tmpl w:val="A6B053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6A58C8"/>
    <w:multiLevelType w:val="hybridMultilevel"/>
    <w:tmpl w:val="5E16CCEC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25"/>
  </w:num>
  <w:num w:numId="3">
    <w:abstractNumId w:val="13"/>
  </w:num>
  <w:num w:numId="4">
    <w:abstractNumId w:val="22"/>
  </w:num>
  <w:num w:numId="5">
    <w:abstractNumId w:val="4"/>
  </w:num>
  <w:num w:numId="6">
    <w:abstractNumId w:val="1"/>
  </w:num>
  <w:num w:numId="7">
    <w:abstractNumId w:val="0"/>
  </w:num>
  <w:num w:numId="8">
    <w:abstractNumId w:val="7"/>
  </w:num>
  <w:num w:numId="9">
    <w:abstractNumId w:val="6"/>
  </w:num>
  <w:num w:numId="10">
    <w:abstractNumId w:val="28"/>
  </w:num>
  <w:num w:numId="11">
    <w:abstractNumId w:val="20"/>
  </w:num>
  <w:num w:numId="12">
    <w:abstractNumId w:val="24"/>
  </w:num>
  <w:num w:numId="13">
    <w:abstractNumId w:val="12"/>
  </w:num>
  <w:num w:numId="14">
    <w:abstractNumId w:val="18"/>
  </w:num>
  <w:num w:numId="15">
    <w:abstractNumId w:val="9"/>
  </w:num>
  <w:num w:numId="16">
    <w:abstractNumId w:val="15"/>
  </w:num>
  <w:num w:numId="17">
    <w:abstractNumId w:val="17"/>
  </w:num>
  <w:num w:numId="18">
    <w:abstractNumId w:val="2"/>
  </w:num>
  <w:num w:numId="19">
    <w:abstractNumId w:val="10"/>
  </w:num>
  <w:num w:numId="20">
    <w:abstractNumId w:val="26"/>
  </w:num>
  <w:num w:numId="21">
    <w:abstractNumId w:val="21"/>
  </w:num>
  <w:num w:numId="22">
    <w:abstractNumId w:val="5"/>
  </w:num>
  <w:num w:numId="23">
    <w:abstractNumId w:val="14"/>
  </w:num>
  <w:num w:numId="24">
    <w:abstractNumId w:val="11"/>
  </w:num>
  <w:num w:numId="25">
    <w:abstractNumId w:val="27"/>
  </w:num>
  <w:num w:numId="26">
    <w:abstractNumId w:val="19"/>
  </w:num>
  <w:num w:numId="27">
    <w:abstractNumId w:val="3"/>
  </w:num>
  <w:num w:numId="28">
    <w:abstractNumId w:val="16"/>
  </w:num>
  <w:num w:numId="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8"/>
  <w:proofState w:spelling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4AD"/>
    <w:rsid w:val="00032164"/>
    <w:rsid w:val="00077F99"/>
    <w:rsid w:val="000A2F15"/>
    <w:rsid w:val="000E1E68"/>
    <w:rsid w:val="000E295F"/>
    <w:rsid w:val="000E5EB4"/>
    <w:rsid w:val="000F7010"/>
    <w:rsid w:val="00106ED3"/>
    <w:rsid w:val="0013291E"/>
    <w:rsid w:val="00153238"/>
    <w:rsid w:val="00155BCB"/>
    <w:rsid w:val="00171EA4"/>
    <w:rsid w:val="001968A9"/>
    <w:rsid w:val="001B3BCC"/>
    <w:rsid w:val="002006E2"/>
    <w:rsid w:val="002430FC"/>
    <w:rsid w:val="002451D2"/>
    <w:rsid w:val="002479B2"/>
    <w:rsid w:val="00260FE9"/>
    <w:rsid w:val="00297561"/>
    <w:rsid w:val="002A18E7"/>
    <w:rsid w:val="002C5EB3"/>
    <w:rsid w:val="002D043E"/>
    <w:rsid w:val="002D7E93"/>
    <w:rsid w:val="002E3092"/>
    <w:rsid w:val="002F5239"/>
    <w:rsid w:val="00311F92"/>
    <w:rsid w:val="003913FA"/>
    <w:rsid w:val="00394897"/>
    <w:rsid w:val="003A0C14"/>
    <w:rsid w:val="003A14B8"/>
    <w:rsid w:val="003B44C0"/>
    <w:rsid w:val="003D2605"/>
    <w:rsid w:val="003D5701"/>
    <w:rsid w:val="0040549F"/>
    <w:rsid w:val="00442E2F"/>
    <w:rsid w:val="00444D31"/>
    <w:rsid w:val="004546D7"/>
    <w:rsid w:val="004673FC"/>
    <w:rsid w:val="004B0FE4"/>
    <w:rsid w:val="004C5FCA"/>
    <w:rsid w:val="004F217D"/>
    <w:rsid w:val="004F6794"/>
    <w:rsid w:val="00513001"/>
    <w:rsid w:val="005214AD"/>
    <w:rsid w:val="005275DE"/>
    <w:rsid w:val="005471DF"/>
    <w:rsid w:val="00550352"/>
    <w:rsid w:val="00571B2B"/>
    <w:rsid w:val="00572D04"/>
    <w:rsid w:val="005D0A76"/>
    <w:rsid w:val="005D2749"/>
    <w:rsid w:val="005D70ED"/>
    <w:rsid w:val="005E03EB"/>
    <w:rsid w:val="005E5A17"/>
    <w:rsid w:val="005E60A1"/>
    <w:rsid w:val="005E6CF3"/>
    <w:rsid w:val="00601B5C"/>
    <w:rsid w:val="006038D7"/>
    <w:rsid w:val="006511C3"/>
    <w:rsid w:val="006559A7"/>
    <w:rsid w:val="00685656"/>
    <w:rsid w:val="006943EF"/>
    <w:rsid w:val="006A04C2"/>
    <w:rsid w:val="006A351A"/>
    <w:rsid w:val="006A3AA3"/>
    <w:rsid w:val="006B0EBD"/>
    <w:rsid w:val="006B6A0B"/>
    <w:rsid w:val="006D7A75"/>
    <w:rsid w:val="007064F7"/>
    <w:rsid w:val="00736158"/>
    <w:rsid w:val="007557BB"/>
    <w:rsid w:val="00763ED2"/>
    <w:rsid w:val="0077188E"/>
    <w:rsid w:val="00772EAA"/>
    <w:rsid w:val="007734BC"/>
    <w:rsid w:val="007A751A"/>
    <w:rsid w:val="007B5992"/>
    <w:rsid w:val="007F01C9"/>
    <w:rsid w:val="007F2C93"/>
    <w:rsid w:val="00805058"/>
    <w:rsid w:val="008152F9"/>
    <w:rsid w:val="00827037"/>
    <w:rsid w:val="00893437"/>
    <w:rsid w:val="008A3793"/>
    <w:rsid w:val="008C0FDE"/>
    <w:rsid w:val="008E1E7D"/>
    <w:rsid w:val="00904342"/>
    <w:rsid w:val="009066D3"/>
    <w:rsid w:val="009103DB"/>
    <w:rsid w:val="00915A10"/>
    <w:rsid w:val="00921789"/>
    <w:rsid w:val="00925E05"/>
    <w:rsid w:val="00946220"/>
    <w:rsid w:val="009813F1"/>
    <w:rsid w:val="00984734"/>
    <w:rsid w:val="00995AAF"/>
    <w:rsid w:val="00997880"/>
    <w:rsid w:val="009A553C"/>
    <w:rsid w:val="009B26A3"/>
    <w:rsid w:val="009B5A07"/>
    <w:rsid w:val="009D5FB3"/>
    <w:rsid w:val="009F34C5"/>
    <w:rsid w:val="00A112B3"/>
    <w:rsid w:val="00A378B0"/>
    <w:rsid w:val="00A5044E"/>
    <w:rsid w:val="00A63760"/>
    <w:rsid w:val="00A75C11"/>
    <w:rsid w:val="00A805BF"/>
    <w:rsid w:val="00A96091"/>
    <w:rsid w:val="00AA7BC3"/>
    <w:rsid w:val="00B63A48"/>
    <w:rsid w:val="00B63BE1"/>
    <w:rsid w:val="00B80AA3"/>
    <w:rsid w:val="00B93844"/>
    <w:rsid w:val="00BA7C54"/>
    <w:rsid w:val="00BB1BD6"/>
    <w:rsid w:val="00BD53D1"/>
    <w:rsid w:val="00BD7B50"/>
    <w:rsid w:val="00BE1734"/>
    <w:rsid w:val="00C308AC"/>
    <w:rsid w:val="00C44A54"/>
    <w:rsid w:val="00C73FD8"/>
    <w:rsid w:val="00CA205C"/>
    <w:rsid w:val="00CB5BF9"/>
    <w:rsid w:val="00CD3963"/>
    <w:rsid w:val="00D067C5"/>
    <w:rsid w:val="00D31BDD"/>
    <w:rsid w:val="00D34771"/>
    <w:rsid w:val="00D747A1"/>
    <w:rsid w:val="00D93C76"/>
    <w:rsid w:val="00DA28E4"/>
    <w:rsid w:val="00DC02B0"/>
    <w:rsid w:val="00DC691D"/>
    <w:rsid w:val="00DD3F44"/>
    <w:rsid w:val="00DE1BD1"/>
    <w:rsid w:val="00DE2BA5"/>
    <w:rsid w:val="00E1276A"/>
    <w:rsid w:val="00E32DB3"/>
    <w:rsid w:val="00E374B0"/>
    <w:rsid w:val="00E443F6"/>
    <w:rsid w:val="00E76F2C"/>
    <w:rsid w:val="00EA18E7"/>
    <w:rsid w:val="00EA7A5D"/>
    <w:rsid w:val="00EB3BB6"/>
    <w:rsid w:val="00EF6BEA"/>
    <w:rsid w:val="00F02CCC"/>
    <w:rsid w:val="00F14F4C"/>
    <w:rsid w:val="00F20A29"/>
    <w:rsid w:val="00F25541"/>
    <w:rsid w:val="00F32000"/>
    <w:rsid w:val="00F47E7D"/>
    <w:rsid w:val="00F7340E"/>
    <w:rsid w:val="00F770C4"/>
    <w:rsid w:val="00F80BB2"/>
    <w:rsid w:val="00FA7B8C"/>
    <w:rsid w:val="00FE0C2C"/>
    <w:rsid w:val="00FF7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E924A7"/>
  <w15:docId w15:val="{F2D5CD94-67C8-FB46-A26A-6E07A59D0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3001"/>
    <w:pPr>
      <w:spacing w:before="120" w:after="120" w:line="240" w:lineRule="auto"/>
    </w:pPr>
    <w:rPr>
      <w:rFonts w:ascii="Arial" w:hAnsi="Arial"/>
    </w:rPr>
  </w:style>
  <w:style w:type="paragraph" w:styleId="Titre1">
    <w:name w:val="heading 1"/>
    <w:next w:val="Normal"/>
    <w:link w:val="Titre1Car"/>
    <w:uiPriority w:val="9"/>
    <w:qFormat/>
    <w:rsid w:val="005E6CF3"/>
    <w:pPr>
      <w:keepNext/>
      <w:keepLines/>
      <w:spacing w:before="120" w:after="12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6CF3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1F497D" w:themeColor="text2"/>
      <w:sz w:val="24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C5FC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i/>
      <w:color w:val="76923C" w:themeColor="accent3" w:themeShade="BF"/>
      <w:sz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B26A3"/>
    <w:pPr>
      <w:keepNext/>
      <w:keepLines/>
      <w:shd w:val="clear" w:color="auto" w:fill="BFBFBF" w:themeFill="background1" w:themeFillShade="BF"/>
      <w:spacing w:before="200" w:after="0"/>
      <w:outlineLvl w:val="3"/>
    </w:pPr>
    <w:rPr>
      <w:rFonts w:eastAsiaTheme="majorEastAsia" w:cstheme="majorBidi"/>
      <w:b/>
      <w:bCs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572D0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572D0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5044E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A5044E"/>
  </w:style>
  <w:style w:type="paragraph" w:styleId="Pieddepage">
    <w:name w:val="footer"/>
    <w:basedOn w:val="Normal"/>
    <w:link w:val="PieddepageCar"/>
    <w:uiPriority w:val="99"/>
    <w:unhideWhenUsed/>
    <w:rsid w:val="00A5044E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A5044E"/>
  </w:style>
  <w:style w:type="table" w:styleId="Grilledutableau">
    <w:name w:val="Table Grid"/>
    <w:basedOn w:val="TableauNormal"/>
    <w:uiPriority w:val="1"/>
    <w:rsid w:val="00A5044E"/>
    <w:pPr>
      <w:spacing w:after="0" w:line="240" w:lineRule="auto"/>
    </w:pPr>
    <w:rPr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A5044E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5044E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5E6CF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5E6CF3"/>
    <w:rPr>
      <w:rFonts w:ascii="Arial" w:eastAsiaTheme="majorEastAsia" w:hAnsi="Arial" w:cstheme="majorBidi"/>
      <w:b/>
      <w:bCs/>
      <w:color w:val="1F497D" w:themeColor="text2"/>
      <w:sz w:val="24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4C5FCA"/>
    <w:rPr>
      <w:rFonts w:asciiTheme="majorHAnsi" w:eastAsiaTheme="majorEastAsia" w:hAnsiTheme="majorHAnsi" w:cstheme="majorBidi"/>
      <w:b/>
      <w:bCs/>
      <w:i/>
      <w:color w:val="76923C" w:themeColor="accent3" w:themeShade="BF"/>
      <w:sz w:val="24"/>
      <w:u w:val="single"/>
    </w:rPr>
  </w:style>
  <w:style w:type="paragraph" w:styleId="Sansinterligne">
    <w:name w:val="No Spacing"/>
    <w:uiPriority w:val="1"/>
    <w:qFormat/>
    <w:rsid w:val="00513001"/>
    <w:pPr>
      <w:spacing w:after="0" w:line="240" w:lineRule="auto"/>
    </w:pPr>
    <w:rPr>
      <w:rFonts w:ascii="Arial" w:hAnsi="Arial"/>
    </w:rPr>
  </w:style>
  <w:style w:type="character" w:styleId="Lienhypertexte">
    <w:name w:val="Hyperlink"/>
    <w:basedOn w:val="Policepardfaut"/>
    <w:uiPriority w:val="99"/>
    <w:unhideWhenUsed/>
    <w:rsid w:val="00A75C11"/>
    <w:rPr>
      <w:color w:val="0000FF" w:themeColor="hyperlink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9B26A3"/>
    <w:rPr>
      <w:rFonts w:ascii="Arial" w:eastAsiaTheme="majorEastAsia" w:hAnsi="Arial" w:cstheme="majorBidi"/>
      <w:b/>
      <w:bCs/>
      <w:i/>
      <w:iCs/>
      <w:shd w:val="clear" w:color="auto" w:fill="BFBFBF" w:themeFill="background1" w:themeFillShade="BF"/>
    </w:rPr>
  </w:style>
  <w:style w:type="character" w:customStyle="1" w:styleId="Titre5Car">
    <w:name w:val="Titre 5 Car"/>
    <w:basedOn w:val="Policepardfaut"/>
    <w:link w:val="Titre5"/>
    <w:uiPriority w:val="9"/>
    <w:rsid w:val="00572D0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rsid w:val="00572D0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paragraph" w:styleId="Paragraphedeliste">
    <w:name w:val="List Paragraph"/>
    <w:basedOn w:val="Normal"/>
    <w:uiPriority w:val="34"/>
    <w:qFormat/>
    <w:rsid w:val="00DE1BD1"/>
    <w:pPr>
      <w:ind w:left="720"/>
      <w:contextualSpacing/>
    </w:pPr>
  </w:style>
  <w:style w:type="paragraph" w:customStyle="1" w:styleId="Puces2">
    <w:name w:val="Puces 2"/>
    <w:basedOn w:val="Normal"/>
    <w:rsid w:val="009066D3"/>
    <w:pPr>
      <w:numPr>
        <w:numId w:val="9"/>
      </w:numPr>
      <w:spacing w:before="0" w:after="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Remarque">
    <w:name w:val="Remarque"/>
    <w:basedOn w:val="Normal"/>
    <w:link w:val="RemarqueCar"/>
    <w:rsid w:val="006A3AA3"/>
    <w:pPr>
      <w:suppressAutoHyphens/>
      <w:spacing w:before="0" w:after="80" w:line="276" w:lineRule="auto"/>
      <w:ind w:firstLine="567"/>
      <w:jc w:val="both"/>
    </w:pPr>
    <w:rPr>
      <w:rFonts w:ascii="Lucida Calligraphy" w:eastAsia="MS Mincho" w:hAnsi="Lucida Calligraphy" w:cs="Times New Roman"/>
      <w:b/>
      <w:bCs/>
      <w:color w:val="FF3399"/>
      <w:lang w:bidi="en-US"/>
    </w:rPr>
  </w:style>
  <w:style w:type="character" w:customStyle="1" w:styleId="RemarqueCar">
    <w:name w:val="Remarque Car"/>
    <w:basedOn w:val="Policepardfaut"/>
    <w:link w:val="Remarque"/>
    <w:rsid w:val="006A3AA3"/>
    <w:rPr>
      <w:rFonts w:ascii="Lucida Calligraphy" w:eastAsia="MS Mincho" w:hAnsi="Lucida Calligraphy" w:cs="Times New Roman"/>
      <w:b/>
      <w:bCs/>
      <w:color w:val="FF3399"/>
      <w:sz w:val="20"/>
      <w:lang w:bidi="en-US"/>
    </w:rPr>
  </w:style>
  <w:style w:type="character" w:styleId="Textedelespacerserv">
    <w:name w:val="Placeholder Text"/>
    <w:basedOn w:val="Policepardfaut"/>
    <w:uiPriority w:val="99"/>
    <w:semiHidden/>
    <w:rsid w:val="002430FC"/>
    <w:rPr>
      <w:color w:val="808080"/>
    </w:rPr>
  </w:style>
  <w:style w:type="character" w:styleId="Mentionnonrsolue">
    <w:name w:val="Unresolved Mention"/>
    <w:basedOn w:val="Policepardfaut"/>
    <w:uiPriority w:val="99"/>
    <w:rsid w:val="003D57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eseau-canope.fr/corpus/video/l'oeil-et-la-vision-115.html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tiff"/><Relationship Id="rId4" Type="http://schemas.openxmlformats.org/officeDocument/2006/relationships/settings" Target="settings.xml"/><Relationship Id="rId9" Type="http://schemas.openxmlformats.org/officeDocument/2006/relationships/image" Target="media/image1.tiff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arineloghmari/Desktop/modele%20cours%20-%202MES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F9678F-C813-7B4E-A2B2-DC5EFD98A8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 cours - 2MES.dotx</Template>
  <TotalTime>14</TotalTime>
  <Pages>2</Pages>
  <Words>161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CHIMIE CA</vt:lpstr>
    </vt:vector>
  </TitlesOfParts>
  <Company>SECONDE</Company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CHIMIE CA</dc:title>
  <dc:creator>Darine Lg</dc:creator>
  <cp:lastModifiedBy>Darine Lg</cp:lastModifiedBy>
  <cp:revision>8</cp:revision>
  <cp:lastPrinted>2011-09-10T14:56:00Z</cp:lastPrinted>
  <dcterms:created xsi:type="dcterms:W3CDTF">2019-10-13T14:25:00Z</dcterms:created>
  <dcterms:modified xsi:type="dcterms:W3CDTF">2019-10-14T15:13:00Z</dcterms:modified>
</cp:coreProperties>
</file>