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B25074">
              <w:t>Ondes et signaux</w:t>
            </w:r>
          </w:p>
        </w:tc>
        <w:tc>
          <w:tcPr>
            <w:tcW w:w="6663" w:type="dxa"/>
            <w:vAlign w:val="center"/>
          </w:tcPr>
          <w:p w:rsidR="00572D04" w:rsidRDefault="00B25074" w:rsidP="002006E2">
            <w:pPr>
              <w:pStyle w:val="Titre1"/>
              <w:spacing w:before="0"/>
              <w:ind w:left="720"/>
              <w:outlineLvl w:val="0"/>
            </w:pPr>
            <w:r>
              <w:t>P5 : ondes et signaux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B25074" w:rsidP="007F2C93">
            <w:pPr>
              <w:pStyle w:val="Titre1"/>
              <w:spacing w:before="0"/>
              <w:outlineLvl w:val="0"/>
            </w:pPr>
            <w:r>
              <w:t xml:space="preserve">Activité 2 : </w:t>
            </w:r>
            <w:r w:rsidR="00425595">
              <w:t>caractéris</w:t>
            </w:r>
            <w:r w:rsidR="00DC5959">
              <w:t xml:space="preserve">tique d’un </w:t>
            </w:r>
            <w:r w:rsidR="005E6AC0">
              <w:t>dipôle</w:t>
            </w:r>
          </w:p>
        </w:tc>
      </w:tr>
    </w:tbl>
    <w:p w:rsidR="003745BC" w:rsidRDefault="00B25074" w:rsidP="009B26A3">
      <w:r>
        <w:t xml:space="preserve">Objectifs : </w:t>
      </w:r>
    </w:p>
    <w:p w:rsidR="00A62064" w:rsidRDefault="003745BC" w:rsidP="00A62064">
      <w:pPr>
        <w:pStyle w:val="Sansinterligne"/>
      </w:pPr>
      <w:r>
        <w:t>-</w:t>
      </w:r>
      <w:proofErr w:type="spellStart"/>
      <w:r>
        <w:t>représenter</w:t>
      </w:r>
      <w:proofErr w:type="spellEnd"/>
      <w:r>
        <w:t xml:space="preserve"> un nuage de points associé à la </w:t>
      </w:r>
      <w:proofErr w:type="spellStart"/>
      <w:r>
        <w:t>caractéristique</w:t>
      </w:r>
      <w:proofErr w:type="spellEnd"/>
      <w:r>
        <w:t xml:space="preserve"> d’un </w:t>
      </w:r>
      <w:proofErr w:type="spellStart"/>
      <w:r>
        <w:t>dipôle</w:t>
      </w:r>
      <w:proofErr w:type="spellEnd"/>
      <w:r>
        <w:t xml:space="preserve"> </w:t>
      </w:r>
    </w:p>
    <w:p w:rsidR="003745BC" w:rsidRDefault="00A62064" w:rsidP="00A62064">
      <w:pPr>
        <w:pStyle w:val="Sansinterligne"/>
      </w:pPr>
      <w:r>
        <w:t>-</w:t>
      </w:r>
      <w:r w:rsidR="003745BC">
        <w:t xml:space="preserve"> </w:t>
      </w:r>
      <w:proofErr w:type="spellStart"/>
      <w:r w:rsidR="003745BC">
        <w:t>modéliser</w:t>
      </w:r>
      <w:proofErr w:type="spellEnd"/>
      <w:r w:rsidR="003745BC">
        <w:t xml:space="preserve"> la </w:t>
      </w:r>
      <w:proofErr w:type="spellStart"/>
      <w:r w:rsidR="003745BC">
        <w:t>caractéristique</w:t>
      </w:r>
      <w:proofErr w:type="spellEnd"/>
      <w:r w:rsidR="003745BC">
        <w:t xml:space="preserve"> de ce </w:t>
      </w:r>
      <w:proofErr w:type="spellStart"/>
      <w:r w:rsidR="003745BC">
        <w:t>dipôle</w:t>
      </w:r>
      <w:proofErr w:type="spellEnd"/>
      <w:r w:rsidR="003745BC">
        <w:t xml:space="preserve"> à l’aide d’un langage de programmation. </w:t>
      </w:r>
    </w:p>
    <w:p w:rsidR="00DC5959" w:rsidRDefault="00DC5959" w:rsidP="00DC5959">
      <w:pPr>
        <w:pStyle w:val="Titre2"/>
      </w:pPr>
      <w:r>
        <w:t xml:space="preserve">Document 1 : </w:t>
      </w:r>
      <w:r w:rsidR="00FE7E15">
        <w:t xml:space="preserve">protocole expérimental </w:t>
      </w:r>
    </w:p>
    <w:p w:rsidR="00FE7E15" w:rsidRDefault="00FE7E15" w:rsidP="00FE7E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75079</wp:posOffset>
                </wp:positionH>
                <wp:positionV relativeFrom="paragraph">
                  <wp:posOffset>194931</wp:posOffset>
                </wp:positionV>
                <wp:extent cx="6648138" cy="1877439"/>
                <wp:effectExtent l="12700" t="12700" r="6985" b="152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138" cy="1877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36" w:rsidRDefault="00AF5136" w:rsidP="00AF5136">
                            <w:r>
                              <w:t>NE PAS ALLUMER LE GENERATEUR TANT QUE LE PROFESSEUR N’A PAS VERIFIE LEMONTAGE</w:t>
                            </w:r>
                          </w:p>
                          <w:p w:rsidR="00FE7E15" w:rsidRDefault="00FE7E15" w:rsidP="00AF5136">
                            <w:r>
                              <w:t>Brancher en série, le générateur , le multimètre en mode ampèremètre et une des trois résistances du boitier (au choix) .</w:t>
                            </w:r>
                          </w:p>
                          <w:p w:rsidR="00FE7E15" w:rsidRDefault="00FE7E15" w:rsidP="00305B94">
                            <w:r>
                              <w:t>Appeler le professeur pour qu’il valide le montage.</w:t>
                            </w:r>
                          </w:p>
                          <w:p w:rsidR="00FE7E15" w:rsidRDefault="00FE7E15" w:rsidP="00305B94">
                            <w:r>
                              <w:t xml:space="preserve">Faire varier la tension </w:t>
                            </w:r>
                            <w:r w:rsidR="00305B94">
                              <w:t xml:space="preserve">grâce au sélecteur sur le générateur. </w:t>
                            </w:r>
                          </w:p>
                          <w:p w:rsidR="0024338A" w:rsidRDefault="0024338A" w:rsidP="00305B94">
                            <w:r>
                              <w:t xml:space="preserve">Mesurer les valeurs d’intensités dans le circuit. </w:t>
                            </w:r>
                          </w:p>
                          <w:p w:rsidR="00FE7E15" w:rsidRDefault="00FE7E15" w:rsidP="00FE7E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5.9pt;margin-top:15.35pt;width:523.5pt;height:14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" fillcolor="#4f81bd [3204]" strokecolor="#243f60 [1604]" strokeweight="2pt">
                <v:textbox>
                  <w:txbxContent>
                    <w:p w:rsidR="00AF5136" w:rsidRDefault="00AF5136" w:rsidP="00AF5136">
                      <w:r>
                        <w:t>NE PAS ALLUMER LE GENERATEUR TANT QUE LE PROFESSEUR N’A PAS VERIFIE LEMONTAGE</w:t>
                      </w:r>
                    </w:p>
                    <w:p w:rsidR="00FE7E15" w:rsidRDefault="00FE7E15" w:rsidP="00AF5136">
                      <w:r>
                        <w:t>Brancher en série, le générateur , le multimètre en mode ampèremètre et une des trois résistances du boitier (au choix) .</w:t>
                      </w:r>
                    </w:p>
                    <w:p w:rsidR="00FE7E15" w:rsidRDefault="00FE7E15" w:rsidP="00305B94">
                      <w:r>
                        <w:t>Appeler le professeur pour qu’il valide le montage.</w:t>
                      </w:r>
                    </w:p>
                    <w:p w:rsidR="00FE7E15" w:rsidRDefault="00FE7E15" w:rsidP="00305B94">
                      <w:r>
                        <w:t xml:space="preserve">Faire varier la tension </w:t>
                      </w:r>
                      <w:r w:rsidR="00305B94">
                        <w:t xml:space="preserve">grâce au sélecteur sur le générateur. </w:t>
                      </w:r>
                    </w:p>
                    <w:p w:rsidR="0024338A" w:rsidRDefault="0024338A" w:rsidP="00305B94">
                      <w:r>
                        <w:t xml:space="preserve">Mesurer les valeurs d’intensités dans le circuit. </w:t>
                      </w:r>
                    </w:p>
                    <w:p w:rsidR="00FE7E15" w:rsidRDefault="00FE7E15" w:rsidP="00FE7E1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E7E15" w:rsidRDefault="00FE7E15" w:rsidP="00FE7E15"/>
    <w:p w:rsidR="00FE7E15" w:rsidRDefault="00FE7E15" w:rsidP="00FE7E15"/>
    <w:p w:rsidR="00FE7E15" w:rsidRPr="00FE7E15" w:rsidRDefault="00FE7E15" w:rsidP="00FE7E15"/>
    <w:p w:rsidR="00DC5959" w:rsidRDefault="00DC5959" w:rsidP="009B26A3"/>
    <w:p w:rsidR="00DC5959" w:rsidRDefault="00DC5959" w:rsidP="00DC5959">
      <w:pPr>
        <w:pStyle w:val="Titre2"/>
      </w:pPr>
    </w:p>
    <w:p w:rsidR="0024338A" w:rsidRDefault="0024338A" w:rsidP="00DC5959">
      <w:pPr>
        <w:pStyle w:val="Titre2"/>
      </w:pPr>
    </w:p>
    <w:p w:rsidR="00AF5136" w:rsidRDefault="00AF5136" w:rsidP="00DC5959">
      <w:pPr>
        <w:pStyle w:val="Titre2"/>
      </w:pPr>
    </w:p>
    <w:p w:rsidR="00102E78" w:rsidRDefault="00102E78" w:rsidP="00102E78">
      <w:pPr>
        <w:pStyle w:val="Titre2"/>
      </w:pPr>
      <w:r>
        <w:t>Document</w:t>
      </w:r>
      <w:r>
        <w:t xml:space="preserve"> 2 </w:t>
      </w:r>
      <w:r>
        <w:t> : Loi d’Ohm</w:t>
      </w:r>
    </w:p>
    <w:p w:rsidR="00102E78" w:rsidRPr="006505F4" w:rsidRDefault="00102E78" w:rsidP="00102E78">
      <w:r>
        <w:t xml:space="preserve">La tension aux bornes d’une résistance est égale au produit de la résistance par celui de l’intensité aux bornes de la résistance. </w:t>
      </w:r>
    </w:p>
    <w:p w:rsidR="00102E78" w:rsidRDefault="00102E78" w:rsidP="00102E78">
      <w:r>
        <w:rPr>
          <w:noProof/>
        </w:rPr>
        <w:drawing>
          <wp:inline distT="0" distB="0" distL="0" distR="0" wp14:anchorId="2337DD3C" wp14:editId="312F1D7D">
            <wp:extent cx="5343993" cy="198494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2-01 à 23.04.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44"/>
                    <a:stretch/>
                  </pic:blipFill>
                  <pic:spPr bwMode="auto">
                    <a:xfrm>
                      <a:off x="0" y="0"/>
                      <a:ext cx="5397770" cy="200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E78" w:rsidRDefault="00102E78" w:rsidP="00DC5959">
      <w:pPr>
        <w:pStyle w:val="Titre2"/>
      </w:pPr>
    </w:p>
    <w:p w:rsidR="00102E78" w:rsidRDefault="00102E78" w:rsidP="00DC5959">
      <w:pPr>
        <w:pStyle w:val="Titre2"/>
      </w:pPr>
    </w:p>
    <w:p w:rsidR="00DC5959" w:rsidRDefault="00DC5959" w:rsidP="00DC5959">
      <w:pPr>
        <w:pStyle w:val="Titre2"/>
      </w:pPr>
      <w:r>
        <w:t xml:space="preserve">Document </w:t>
      </w:r>
      <w:r w:rsidR="00102E78">
        <w:t xml:space="preserve">3 </w:t>
      </w:r>
      <w:r>
        <w:t>:</w:t>
      </w:r>
      <w:r w:rsidR="00A62064">
        <w:t>code Python</w:t>
      </w:r>
      <w:r w:rsidR="001D607B">
        <w:t xml:space="preserve"> avec quelques explications </w:t>
      </w:r>
    </w:p>
    <w:p w:rsidR="00A62064" w:rsidRDefault="00A62064" w:rsidP="00A62064">
      <w:r>
        <w:t xml:space="preserve">Aller sur le logiciel </w:t>
      </w:r>
      <w:proofErr w:type="spellStart"/>
      <w:r>
        <w:t>Edupython</w:t>
      </w:r>
      <w:proofErr w:type="spellEnd"/>
      <w:r>
        <w:t>.</w:t>
      </w:r>
      <w:r w:rsidR="00102E78">
        <w:t xml:space="preserve"> </w:t>
      </w:r>
      <w:r>
        <w:t>Ouvrir le fichier Caractéristique résistance.py dans le dossier PC$&gt; 2ndeMMe LOGHMARI&gt;P5</w:t>
      </w:r>
      <w:r w:rsidR="001D607B">
        <w:t>&gt; caractéristique résistance.py</w:t>
      </w:r>
    </w:p>
    <w:p w:rsidR="004046F7" w:rsidRDefault="00102E78" w:rsidP="00A62064">
      <w:r>
        <w:rPr>
          <w:noProof/>
        </w:rPr>
        <w:lastRenderedPageBreak/>
        <w:drawing>
          <wp:inline distT="0" distB="0" distL="0" distR="0" wp14:anchorId="619BAA75" wp14:editId="2BE7288A">
            <wp:extent cx="6750685" cy="5380355"/>
            <wp:effectExtent l="0" t="0" r="571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2-24 à 22.04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0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2850F" wp14:editId="02D788A3">
                <wp:simplePos x="0" y="0"/>
                <wp:positionH relativeFrom="column">
                  <wp:posOffset>1475862</wp:posOffset>
                </wp:positionH>
                <wp:positionV relativeFrom="paragraph">
                  <wp:posOffset>4421424</wp:posOffset>
                </wp:positionV>
                <wp:extent cx="2519463" cy="719847"/>
                <wp:effectExtent l="12700" t="12700" r="825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463" cy="7198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7A8" w:rsidRDefault="004C77A8" w:rsidP="004C77A8">
                            <w:pPr>
                              <w:jc w:val="center"/>
                            </w:pPr>
                            <w:r>
                              <w:t>Options de présentation : titre axes et 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2850F" id="Rectangle 6" o:spid="_x0000_s1027" style="position:absolute;margin-left:116.2pt;margin-top:348.15pt;width:198.4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" fillcolor="white [3201]" strokecolor="black [3200]" strokeweight="2pt">
                <v:textbox>
                  <w:txbxContent>
                    <w:p w:rsidR="004C77A8" w:rsidRDefault="004C77A8" w:rsidP="004C77A8">
                      <w:pPr>
                        <w:jc w:val="center"/>
                      </w:pPr>
                      <w:r>
                        <w:t>Options de présentation : titre axes et graphique</w:t>
                      </w:r>
                    </w:p>
                  </w:txbxContent>
                </v:textbox>
              </v:rect>
            </w:pict>
          </mc:Fallback>
        </mc:AlternateContent>
      </w:r>
      <w:r w:rsidR="001D60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3995325</wp:posOffset>
                </wp:positionH>
                <wp:positionV relativeFrom="paragraph">
                  <wp:posOffset>3896130</wp:posOffset>
                </wp:positionV>
                <wp:extent cx="2519464" cy="32101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464" cy="3210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5A76E" id="Rectangle 5" o:spid="_x0000_s1026" style="position:absolute;margin-left:314.6pt;margin-top:306.8pt;width:198.4pt;height:2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" fillcolor="white [3201]" stroked="f" strokeweight="2pt"/>
            </w:pict>
          </mc:Fallback>
        </mc:AlternateContent>
      </w:r>
      <w:r w:rsidR="000064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3995325</wp:posOffset>
                </wp:positionH>
                <wp:positionV relativeFrom="paragraph">
                  <wp:posOffset>617909</wp:posOffset>
                </wp:positionV>
                <wp:extent cx="2422188" cy="428017"/>
                <wp:effectExtent l="0" t="0" r="381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188" cy="4280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3FC75" id="Rectangle 3" o:spid="_x0000_s1026" style="position:absolute;margin-left:314.6pt;margin-top:48.65pt;width:190.7pt;height:3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" fillcolor="white [3201]" stroked="f" strokeweight="2pt"/>
            </w:pict>
          </mc:Fallback>
        </mc:AlternateContent>
      </w:r>
    </w:p>
    <w:p w:rsidR="00585816" w:rsidRDefault="00585816" w:rsidP="00585816">
      <w:pPr>
        <w:pStyle w:val="Titre2"/>
      </w:pPr>
      <w:r>
        <w:t xml:space="preserve">Document 4 : valeur théorique de la résistance </w:t>
      </w:r>
    </w:p>
    <w:p w:rsidR="00A62064" w:rsidRPr="009B26A3" w:rsidRDefault="00585816" w:rsidP="009B26A3">
      <w:r>
        <w:t xml:space="preserve">Aller sur le site  </w:t>
      </w:r>
      <w:hyperlink r:id="rId10" w:history="1">
        <w:r w:rsidRPr="00D04E05">
          <w:rPr>
            <w:rStyle w:val="Lienhypertexte"/>
          </w:rPr>
          <w:t>https://www.digikey.fr/fr/resources/conversion-calculators/co</w:t>
        </w:r>
        <w:r w:rsidRPr="00D04E05">
          <w:rPr>
            <w:rStyle w:val="Lienhypertexte"/>
          </w:rPr>
          <w:t>n</w:t>
        </w:r>
        <w:r w:rsidRPr="00D04E05">
          <w:rPr>
            <w:rStyle w:val="Lienhypertexte"/>
          </w:rPr>
          <w:t>version-calculator-resistor-color-code-4-b</w:t>
        </w:r>
        <w:r w:rsidRPr="00D04E05">
          <w:rPr>
            <w:rStyle w:val="Lienhypertexte"/>
          </w:rPr>
          <w:t>a</w:t>
        </w:r>
        <w:r w:rsidRPr="00D04E05">
          <w:rPr>
            <w:rStyle w:val="Lienhypertexte"/>
          </w:rPr>
          <w:t>nd</w:t>
        </w:r>
      </w:hyperlink>
      <w:r w:rsidR="00102E78">
        <w:t xml:space="preserve"> </w:t>
      </w:r>
      <w:r>
        <w:t>et suivez le guide !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305B94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F65B0B" w:rsidRPr="001D5955" w:rsidRDefault="00176964" w:rsidP="001D5955">
            <w:pPr>
              <w:pStyle w:val="Paragraphedeliste"/>
              <w:numPr>
                <w:ilvl w:val="0"/>
                <w:numId w:val="28"/>
              </w:numPr>
            </w:pPr>
            <w:r w:rsidRPr="001D5955">
              <w:t>Réaliser l</w:t>
            </w:r>
            <w:r w:rsidR="00F65B0B" w:rsidRPr="001D5955">
              <w:t>e montage expérimental</w:t>
            </w:r>
            <w:r w:rsidRPr="001D5955">
              <w:t xml:space="preserve"> décrit dans le document 1.</w:t>
            </w:r>
            <w:r w:rsidR="00AF5136">
              <w:t xml:space="preserve"> </w:t>
            </w:r>
          </w:p>
          <w:p w:rsidR="00176964" w:rsidRPr="001D5955" w:rsidRDefault="00176964" w:rsidP="001D5955">
            <w:pPr>
              <w:pStyle w:val="Paragraphedeliste"/>
              <w:numPr>
                <w:ilvl w:val="0"/>
                <w:numId w:val="28"/>
              </w:numPr>
            </w:pPr>
            <w:r w:rsidRPr="001D5955">
              <w:t xml:space="preserve">Consigner les résultats </w:t>
            </w:r>
            <w:r w:rsidR="00585816">
              <w:t xml:space="preserve">obtenus </w:t>
            </w:r>
            <w:r w:rsidRPr="001D5955">
              <w:t xml:space="preserve">dans un tableau. </w:t>
            </w:r>
          </w:p>
          <w:p w:rsidR="00AF5136" w:rsidRDefault="00AF5136" w:rsidP="00585816">
            <w:pPr>
              <w:pStyle w:val="Paragraphedeliste"/>
              <w:numPr>
                <w:ilvl w:val="0"/>
                <w:numId w:val="28"/>
              </w:numPr>
            </w:pPr>
            <w:r>
              <w:t xml:space="preserve">Ouvrir le fichier python comme décrit dans le document </w:t>
            </w:r>
            <w:r w:rsidR="006B556E">
              <w:t>3</w:t>
            </w:r>
            <w:r>
              <w:t>.</w:t>
            </w:r>
            <w:r w:rsidR="00102E78">
              <w:t xml:space="preserve"> </w:t>
            </w:r>
          </w:p>
          <w:p w:rsidR="00AF5136" w:rsidRDefault="00AF5136" w:rsidP="00585816">
            <w:pPr>
              <w:pStyle w:val="Titre4"/>
              <w:outlineLvl w:val="3"/>
            </w:pPr>
            <w:r>
              <w:t>On souhaiterait tracer la caractéristique d</w:t>
            </w:r>
            <w:r w:rsidR="00585816">
              <w:t>e la résistance, c’est-à-dire U en fonction de I.</w:t>
            </w:r>
          </w:p>
          <w:p w:rsidR="00176964" w:rsidRDefault="00AF5136" w:rsidP="00585816">
            <w:pPr>
              <w:pStyle w:val="Paragraphedeliste"/>
              <w:numPr>
                <w:ilvl w:val="0"/>
                <w:numId w:val="28"/>
              </w:numPr>
            </w:pPr>
            <w:r>
              <w:t xml:space="preserve">Quelles lignes de code faut-il modifier </w:t>
            </w:r>
            <w:r w:rsidR="00D50785" w:rsidRPr="00D50785">
              <w:rPr>
                <w:highlight w:val="yellow"/>
              </w:rPr>
              <w:t>(que faut-il mettre dans les pointillés ?)</w:t>
            </w:r>
            <w:r>
              <w:t xml:space="preserve">pour tracer </w:t>
            </w:r>
            <w:r w:rsidR="00585816">
              <w:t xml:space="preserve">cette caractéristique ? </w:t>
            </w:r>
          </w:p>
          <w:p w:rsidR="00585816" w:rsidRDefault="00585816" w:rsidP="00585816">
            <w:pPr>
              <w:pStyle w:val="Paragraphedeliste"/>
              <w:numPr>
                <w:ilvl w:val="0"/>
                <w:numId w:val="29"/>
              </w:numPr>
            </w:pPr>
            <w:r>
              <w:t>Entrer les modifications dans le code.</w:t>
            </w:r>
          </w:p>
          <w:p w:rsidR="00585816" w:rsidRDefault="00585816" w:rsidP="00585816">
            <w:pPr>
              <w:pStyle w:val="Paragraphedeliste"/>
              <w:numPr>
                <w:ilvl w:val="0"/>
                <w:numId w:val="29"/>
              </w:numPr>
            </w:pPr>
            <w:r>
              <w:t xml:space="preserve">Exécuter le code. </w:t>
            </w:r>
          </w:p>
          <w:p w:rsidR="00585816" w:rsidRDefault="00585816" w:rsidP="00585816">
            <w:pPr>
              <w:pStyle w:val="Paragraphedeliste"/>
              <w:numPr>
                <w:ilvl w:val="0"/>
                <w:numId w:val="29"/>
              </w:numPr>
            </w:pPr>
            <w:r>
              <w:t xml:space="preserve">Donner l’équation de la droite. </w:t>
            </w:r>
          </w:p>
          <w:p w:rsidR="003F2309" w:rsidRDefault="00FE7423" w:rsidP="00585816">
            <w:pPr>
              <w:pStyle w:val="Paragraphedeliste"/>
              <w:numPr>
                <w:ilvl w:val="0"/>
                <w:numId w:val="28"/>
              </w:numPr>
            </w:pPr>
            <w:r>
              <w:t>Proposer une méthode afin de retrouve</w:t>
            </w:r>
            <w:r w:rsidR="00585816">
              <w:t xml:space="preserve">r, grâce à vos résultats </w:t>
            </w:r>
            <w:r w:rsidR="00585816" w:rsidRPr="00585816">
              <w:rPr>
                <w:b/>
              </w:rPr>
              <w:t>expérimentaux</w:t>
            </w:r>
            <w:r w:rsidR="00585816">
              <w:t>,</w:t>
            </w:r>
            <w:r w:rsidR="00F65B0B">
              <w:t xml:space="preserve"> </w:t>
            </w:r>
            <w:r>
              <w:t xml:space="preserve">la valeur de la résistance inconnue. </w:t>
            </w:r>
          </w:p>
          <w:p w:rsidR="009B26A3" w:rsidRDefault="00F65B0B" w:rsidP="00585816">
            <w:pPr>
              <w:pStyle w:val="Titre4"/>
              <w:outlineLvl w:val="3"/>
            </w:pPr>
            <w:r>
              <w:t xml:space="preserve">Appeler le professeur </w:t>
            </w:r>
            <w:r w:rsidR="001B5A44">
              <w:t xml:space="preserve">pour lui </w:t>
            </w:r>
            <w:r w:rsidR="004C77A8">
              <w:t xml:space="preserve">montrer votre graphique et </w:t>
            </w:r>
            <w:r w:rsidR="001B5A44">
              <w:t>présenter votre méthode.</w:t>
            </w:r>
          </w:p>
          <w:p w:rsidR="00585816" w:rsidRPr="00585816" w:rsidRDefault="00585816" w:rsidP="00585816">
            <w:pPr>
              <w:pStyle w:val="Paragraphedeliste"/>
              <w:numPr>
                <w:ilvl w:val="0"/>
                <w:numId w:val="28"/>
              </w:numPr>
            </w:pPr>
            <w:r>
              <w:t xml:space="preserve">Comparer la valeur obtenue avec la valeur théorique de la résistance choisie. </w:t>
            </w:r>
          </w:p>
        </w:tc>
      </w:tr>
    </w:tbl>
    <w:p w:rsidR="00584906" w:rsidRDefault="00677CCF" w:rsidP="009B26A3">
      <w:r>
        <w:lastRenderedPageBreak/>
        <w:t>Aides partielles</w:t>
      </w:r>
    </w:p>
    <w:p w:rsidR="00677CCF" w:rsidRDefault="00677CCF" w:rsidP="009B26A3"/>
    <w:p w:rsidR="00677CCF" w:rsidRDefault="00677CCF" w:rsidP="009B26A3">
      <w:proofErr w:type="spellStart"/>
      <w:r>
        <w:t>Modif</w:t>
      </w:r>
      <w:proofErr w:type="spellEnd"/>
      <w:r>
        <w:t xml:space="preserve"> 1 : </w:t>
      </w:r>
      <w:r w:rsidR="00D50785">
        <w:t xml:space="preserve">quelles valeurs expérimentales </w:t>
      </w:r>
      <w:proofErr w:type="spellStart"/>
      <w:r w:rsidR="00D50785">
        <w:t>faut il</w:t>
      </w:r>
      <w:proofErr w:type="spellEnd"/>
      <w:r w:rsidR="00D50785">
        <w:t xml:space="preserve"> entrer dans la ligne 6 ?</w:t>
      </w:r>
    </w:p>
    <w:p w:rsidR="00D50785" w:rsidRDefault="00D50785" w:rsidP="009B26A3"/>
    <w:p w:rsidR="00D50785" w:rsidRDefault="00D50785" w:rsidP="00D50785">
      <w:proofErr w:type="spellStart"/>
      <w:r>
        <w:t>Modif</w:t>
      </w:r>
      <w:proofErr w:type="spellEnd"/>
      <w:r>
        <w:t xml:space="preserve"> </w:t>
      </w:r>
      <w:r>
        <w:t>2</w:t>
      </w:r>
      <w:r>
        <w:t xml:space="preserve"> : quelles valeurs </w:t>
      </w:r>
      <w:r>
        <w:t xml:space="preserve"> expérimentales </w:t>
      </w:r>
      <w:proofErr w:type="spellStart"/>
      <w:r>
        <w:t>faut il</w:t>
      </w:r>
      <w:proofErr w:type="spellEnd"/>
      <w:r>
        <w:t xml:space="preserve"> entrer dans la ligne </w:t>
      </w:r>
      <w:r>
        <w:t>7</w:t>
      </w:r>
      <w:r>
        <w:t> ?</w:t>
      </w:r>
    </w:p>
    <w:p w:rsidR="00D50785" w:rsidRDefault="00D50785" w:rsidP="00D50785"/>
    <w:p w:rsidR="00D50785" w:rsidRDefault="00D50785" w:rsidP="00D50785"/>
    <w:p w:rsidR="00D50785" w:rsidRDefault="00D50785" w:rsidP="00D50785">
      <w:proofErr w:type="spellStart"/>
      <w:r>
        <w:t>Modif</w:t>
      </w:r>
      <w:proofErr w:type="spellEnd"/>
      <w:r>
        <w:t xml:space="preserve"> 3 : ligne 19 penser à y = a. x + b </w:t>
      </w:r>
    </w:p>
    <w:p w:rsidR="00D50785" w:rsidRDefault="00D50785" w:rsidP="00D50785">
      <w:r>
        <w:t xml:space="preserve">Ici, </w:t>
      </w:r>
      <w:proofErr w:type="spellStart"/>
      <w:r>
        <w:t>U_modele</w:t>
      </w:r>
      <w:proofErr w:type="spellEnd"/>
      <w:r>
        <w:t xml:space="preserve"> est y, I est x … </w:t>
      </w:r>
    </w:p>
    <w:p w:rsidR="00D50785" w:rsidRDefault="00D50785" w:rsidP="00D50785">
      <w:r>
        <w:t>Regarder dans le paragraphe précédent qui est a, et qui est b , et compléter la ligne 19.</w:t>
      </w:r>
    </w:p>
    <w:p w:rsidR="00202264" w:rsidRDefault="00202264" w:rsidP="00D50785"/>
    <w:p w:rsidR="00202264" w:rsidRDefault="00202264" w:rsidP="00D50785"/>
    <w:p w:rsidR="00202264" w:rsidRDefault="00202264" w:rsidP="00D50785"/>
    <w:p w:rsidR="00202264" w:rsidRDefault="00202264" w:rsidP="00D50785">
      <w:r>
        <w:t xml:space="preserve">Question 5 : </w:t>
      </w:r>
    </w:p>
    <w:p w:rsidR="00202264" w:rsidRDefault="00202264" w:rsidP="00D50785">
      <w:r>
        <w:t xml:space="preserve">Utiliser la loi d’Ohm </w:t>
      </w:r>
    </w:p>
    <w:p w:rsidR="00D50785" w:rsidRDefault="00D50785" w:rsidP="00D50785"/>
    <w:p w:rsidR="00D50785" w:rsidRDefault="00D50785" w:rsidP="00D50785"/>
    <w:p w:rsidR="00D50785" w:rsidRDefault="00D50785" w:rsidP="009B26A3"/>
    <w:p w:rsidR="00202264" w:rsidRDefault="00202264" w:rsidP="009B26A3"/>
    <w:p w:rsidR="00584906" w:rsidRDefault="00584906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/>
    <w:p w:rsidR="00677CCF" w:rsidRDefault="00677CCF" w:rsidP="009B26A3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1704"/>
        <w:gridCol w:w="1704"/>
        <w:gridCol w:w="1716"/>
        <w:gridCol w:w="1702"/>
        <w:gridCol w:w="1709"/>
      </w:tblGrid>
      <w:tr w:rsidR="00677CCF" w:rsidRPr="00677CCF" w:rsidTr="00147986">
        <w:tc>
          <w:tcPr>
            <w:tcW w:w="2086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Q</w:t>
            </w: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SAP</w:t>
            </w: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ANA</w:t>
            </w:r>
          </w:p>
        </w:tc>
        <w:tc>
          <w:tcPr>
            <w:tcW w:w="1716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REA</w:t>
            </w:r>
          </w:p>
        </w:tc>
        <w:tc>
          <w:tcPr>
            <w:tcW w:w="1702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VAL</w:t>
            </w:r>
          </w:p>
        </w:tc>
        <w:tc>
          <w:tcPr>
            <w:tcW w:w="1709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COM</w:t>
            </w:r>
          </w:p>
        </w:tc>
      </w:tr>
      <w:tr w:rsidR="00677CCF" w:rsidRPr="00677CCF" w:rsidTr="00147986">
        <w:tc>
          <w:tcPr>
            <w:tcW w:w="2086" w:type="dxa"/>
          </w:tcPr>
          <w:p w:rsidR="00677CCF" w:rsidRPr="00677CCF" w:rsidRDefault="00677CCF" w:rsidP="00147986">
            <w:pPr>
              <w:pStyle w:val="Paragraphedeliste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Sans aide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/ Aide partielle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****</w:t>
            </w:r>
          </w:p>
        </w:tc>
        <w:tc>
          <w:tcPr>
            <w:tcW w:w="1702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</w:tr>
      <w:tr w:rsidR="00677CCF" w:rsidRPr="00677CCF" w:rsidTr="00147986">
        <w:tc>
          <w:tcPr>
            <w:tcW w:w="2086" w:type="dxa"/>
          </w:tcPr>
          <w:p w:rsidR="00677CCF" w:rsidRPr="00677CCF" w:rsidRDefault="00677CCF" w:rsidP="00147986">
            <w:pPr>
              <w:pStyle w:val="Paragraphedeliste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Tableau de valeurs 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 xml:space="preserve">Unités 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******</w:t>
            </w: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*</w:t>
            </w:r>
          </w:p>
        </w:tc>
        <w:tc>
          <w:tcPr>
            <w:tcW w:w="1702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</w:tr>
      <w:tr w:rsidR="00677CCF" w:rsidRPr="00677CCF" w:rsidTr="00147986">
        <w:tc>
          <w:tcPr>
            <w:tcW w:w="2086" w:type="dxa"/>
          </w:tcPr>
          <w:p w:rsidR="00677CCF" w:rsidRPr="00677CCF" w:rsidRDefault="00677CCF" w:rsidP="00147986">
            <w:pPr>
              <w:pStyle w:val="Paragraphedeliste"/>
              <w:numPr>
                <w:ilvl w:val="0"/>
                <w:numId w:val="32"/>
              </w:numPr>
              <w:rPr>
                <w:sz w:val="20"/>
                <w:szCs w:val="20"/>
                <w:highlight w:val="yellow"/>
              </w:rPr>
            </w:pPr>
            <w:r w:rsidRPr="00677CCF">
              <w:rPr>
                <w:sz w:val="20"/>
                <w:szCs w:val="20"/>
                <w:highlight w:val="yellow"/>
              </w:rPr>
              <w:t>MODIF CODE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 xml:space="preserve">Lignes 6 et 7 : on nomme I et U (en x et en y) 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avec valeurs numériques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 xml:space="preserve">Ligne </w:t>
            </w:r>
            <w:r w:rsidR="00D50785">
              <w:rPr>
                <w:sz w:val="20"/>
                <w:szCs w:val="20"/>
              </w:rPr>
              <w:t>19</w:t>
            </w:r>
            <w:r w:rsidRPr="00677CCF">
              <w:rPr>
                <w:sz w:val="20"/>
                <w:szCs w:val="20"/>
              </w:rPr>
              <w:t xml:space="preserve"> : 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proofErr w:type="spellStart"/>
            <w:r w:rsidRPr="00677CCF">
              <w:rPr>
                <w:sz w:val="20"/>
                <w:szCs w:val="20"/>
              </w:rPr>
              <w:t>U_modele</w:t>
            </w:r>
            <w:proofErr w:type="spellEnd"/>
            <w:r w:rsidRPr="00677CCF">
              <w:rPr>
                <w:sz w:val="20"/>
                <w:szCs w:val="20"/>
              </w:rPr>
              <w:t xml:space="preserve"> = coefficient * I + </w:t>
            </w:r>
            <w:proofErr w:type="spellStart"/>
            <w:r w:rsidRPr="00677CCF">
              <w:rPr>
                <w:sz w:val="20"/>
                <w:szCs w:val="20"/>
              </w:rPr>
              <w:t>oorigine</w:t>
            </w:r>
            <w:proofErr w:type="spellEnd"/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 xml:space="preserve">Lignes 24, 25 et 26 : 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X : I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 xml:space="preserve">Y :U 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Titre : U en fonction de I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proofErr w:type="spellStart"/>
            <w:r w:rsidRPr="00677CCF">
              <w:rPr>
                <w:sz w:val="20"/>
                <w:szCs w:val="20"/>
                <w:highlight w:val="yellow"/>
              </w:rPr>
              <w:t>Equation</w:t>
            </w:r>
            <w:proofErr w:type="spellEnd"/>
            <w:r w:rsidRPr="00677CCF">
              <w:rPr>
                <w:sz w:val="20"/>
                <w:szCs w:val="20"/>
                <w:highlight w:val="yellow"/>
              </w:rPr>
              <w:t xml:space="preserve"> droite</w:t>
            </w:r>
            <w:r w:rsidRPr="00677CCF">
              <w:rPr>
                <w:sz w:val="20"/>
                <w:szCs w:val="20"/>
              </w:rPr>
              <w:t xml:space="preserve"> 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**</w:t>
            </w: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Lignes 6 et 7 :</w:t>
            </w: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* *</w:t>
            </w: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** **</w:t>
            </w: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** **</w:t>
            </w: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*</w:t>
            </w: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*</w:t>
            </w: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 xml:space="preserve">* </w:t>
            </w:r>
          </w:p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</w:tr>
      <w:tr w:rsidR="00677CCF" w:rsidRPr="00677CCF" w:rsidTr="00147986">
        <w:tc>
          <w:tcPr>
            <w:tcW w:w="2086" w:type="dxa"/>
          </w:tcPr>
          <w:p w:rsidR="004C77A8" w:rsidRDefault="00677CCF" w:rsidP="00147986">
            <w:pPr>
              <w:pStyle w:val="Paragraphedeliste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 xml:space="preserve">On s’ide de la droite : </w:t>
            </w:r>
          </w:p>
          <w:p w:rsidR="00677CCF" w:rsidRPr="00677CCF" w:rsidRDefault="00677CCF" w:rsidP="004C77A8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U= R x I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sym w:font="Wingdings" w:char="F0E0"/>
            </w:r>
            <w:r w:rsidRPr="00677CCF">
              <w:rPr>
                <w:sz w:val="20"/>
                <w:szCs w:val="20"/>
              </w:rPr>
              <w:t xml:space="preserve"> R = U/I </w:t>
            </w:r>
          </w:p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 xml:space="preserve">Aide ? </w:t>
            </w: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**</w:t>
            </w:r>
            <w:r w:rsidRPr="00677CCF">
              <w:rPr>
                <w:sz w:val="20"/>
                <w:szCs w:val="20"/>
              </w:rPr>
              <w:br/>
              <w:t>**</w:t>
            </w:r>
          </w:p>
        </w:tc>
        <w:tc>
          <w:tcPr>
            <w:tcW w:w="1716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</w:tr>
      <w:tr w:rsidR="00677CCF" w:rsidRPr="00677CCF" w:rsidTr="00147986">
        <w:tc>
          <w:tcPr>
            <w:tcW w:w="2086" w:type="dxa"/>
          </w:tcPr>
          <w:p w:rsidR="00677CCF" w:rsidRPr="00677CCF" w:rsidRDefault="00677CCF" w:rsidP="00147986">
            <w:pPr>
              <w:pStyle w:val="Paragraphedeliste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 xml:space="preserve">Valeur théorique grâce au site. </w:t>
            </w: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>**</w:t>
            </w:r>
          </w:p>
        </w:tc>
        <w:tc>
          <w:tcPr>
            <w:tcW w:w="1709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</w:tr>
      <w:tr w:rsidR="00677CCF" w:rsidRPr="00677CCF" w:rsidTr="00147986">
        <w:tc>
          <w:tcPr>
            <w:tcW w:w="2086" w:type="dxa"/>
          </w:tcPr>
          <w:p w:rsidR="00677CCF" w:rsidRPr="00677CCF" w:rsidRDefault="00677CCF" w:rsidP="00147986">
            <w:pPr>
              <w:pStyle w:val="Paragraphedeliste"/>
              <w:rPr>
                <w:sz w:val="20"/>
                <w:szCs w:val="20"/>
              </w:rPr>
            </w:pPr>
            <w:r w:rsidRPr="00677CCF">
              <w:rPr>
                <w:sz w:val="20"/>
                <w:szCs w:val="20"/>
              </w:rPr>
              <w:t xml:space="preserve">TOTAL </w:t>
            </w:r>
            <w:r w:rsidR="00202264">
              <w:rPr>
                <w:sz w:val="20"/>
                <w:szCs w:val="20"/>
              </w:rPr>
              <w:t xml:space="preserve">   </w:t>
            </w:r>
            <w:r w:rsidRPr="00677CCF">
              <w:rPr>
                <w:sz w:val="20"/>
                <w:szCs w:val="20"/>
              </w:rPr>
              <w:t xml:space="preserve"> / </w:t>
            </w: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:rsidR="00677CCF" w:rsidRPr="00677CCF" w:rsidRDefault="00677CCF" w:rsidP="00147986">
            <w:pPr>
              <w:rPr>
                <w:sz w:val="20"/>
                <w:szCs w:val="20"/>
              </w:rPr>
            </w:pPr>
          </w:p>
        </w:tc>
      </w:tr>
    </w:tbl>
    <w:p w:rsidR="00677CCF" w:rsidRDefault="00677CCF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584906" w:rsidRDefault="00584906" w:rsidP="009B26A3"/>
    <w:p w:rsidR="00CD38AE" w:rsidRPr="009B26A3" w:rsidRDefault="00CD38AE" w:rsidP="009B26A3"/>
    <w:sectPr w:rsidR="00CD38AE" w:rsidRPr="009B26A3" w:rsidSect="009B26A3">
      <w:headerReference w:type="default" r:id="rId11"/>
      <w:footerReference w:type="default" r:id="rId12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755" w:rsidRDefault="00F85755" w:rsidP="00A5044E">
      <w:pPr>
        <w:spacing w:after="0"/>
      </w:pPr>
      <w:r>
        <w:separator/>
      </w:r>
    </w:p>
  </w:endnote>
  <w:endnote w:type="continuationSeparator" w:id="0">
    <w:p w:rsidR="00F85755" w:rsidRDefault="00F85755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755" w:rsidRDefault="00F85755" w:rsidP="00A5044E">
      <w:pPr>
        <w:spacing w:after="0"/>
      </w:pPr>
      <w:r>
        <w:separator/>
      </w:r>
    </w:p>
  </w:footnote>
  <w:footnote w:type="continuationSeparator" w:id="0">
    <w:p w:rsidR="00F85755" w:rsidRDefault="00F85755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4046F7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 xml:space="preserve"> 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70CA"/>
    <w:multiLevelType w:val="hybridMultilevel"/>
    <w:tmpl w:val="329C15C8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05E63"/>
    <w:multiLevelType w:val="hybridMultilevel"/>
    <w:tmpl w:val="EDA46D64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9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57687"/>
    <w:multiLevelType w:val="hybridMultilevel"/>
    <w:tmpl w:val="E1785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A63BA6"/>
    <w:multiLevelType w:val="hybridMultilevel"/>
    <w:tmpl w:val="C46C14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952E70"/>
    <w:multiLevelType w:val="hybridMultilevel"/>
    <w:tmpl w:val="F1F25A2E"/>
    <w:lvl w:ilvl="0" w:tplc="9370B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10952"/>
    <w:multiLevelType w:val="hybridMultilevel"/>
    <w:tmpl w:val="370C36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14"/>
  </w:num>
  <w:num w:numId="4">
    <w:abstractNumId w:val="24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31"/>
  </w:num>
  <w:num w:numId="11">
    <w:abstractNumId w:val="21"/>
  </w:num>
  <w:num w:numId="12">
    <w:abstractNumId w:val="27"/>
  </w:num>
  <w:num w:numId="13">
    <w:abstractNumId w:val="13"/>
  </w:num>
  <w:num w:numId="14">
    <w:abstractNumId w:val="19"/>
  </w:num>
  <w:num w:numId="15">
    <w:abstractNumId w:val="9"/>
  </w:num>
  <w:num w:numId="16">
    <w:abstractNumId w:val="16"/>
  </w:num>
  <w:num w:numId="17">
    <w:abstractNumId w:val="18"/>
  </w:num>
  <w:num w:numId="18">
    <w:abstractNumId w:val="2"/>
  </w:num>
  <w:num w:numId="19">
    <w:abstractNumId w:val="10"/>
  </w:num>
  <w:num w:numId="20">
    <w:abstractNumId w:val="29"/>
  </w:num>
  <w:num w:numId="21">
    <w:abstractNumId w:val="22"/>
  </w:num>
  <w:num w:numId="22">
    <w:abstractNumId w:val="6"/>
  </w:num>
  <w:num w:numId="23">
    <w:abstractNumId w:val="15"/>
  </w:num>
  <w:num w:numId="24">
    <w:abstractNumId w:val="12"/>
  </w:num>
  <w:num w:numId="25">
    <w:abstractNumId w:val="30"/>
  </w:num>
  <w:num w:numId="26">
    <w:abstractNumId w:val="20"/>
  </w:num>
  <w:num w:numId="27">
    <w:abstractNumId w:val="25"/>
  </w:num>
  <w:num w:numId="28">
    <w:abstractNumId w:val="17"/>
  </w:num>
  <w:num w:numId="29">
    <w:abstractNumId w:val="23"/>
  </w:num>
  <w:num w:numId="30">
    <w:abstractNumId w:val="11"/>
  </w:num>
  <w:num w:numId="31">
    <w:abstractNumId w:val="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74"/>
    <w:rsid w:val="00006411"/>
    <w:rsid w:val="00032164"/>
    <w:rsid w:val="00077F99"/>
    <w:rsid w:val="000A2F15"/>
    <w:rsid w:val="000E1E68"/>
    <w:rsid w:val="000E295F"/>
    <w:rsid w:val="000E5EB4"/>
    <w:rsid w:val="000F7010"/>
    <w:rsid w:val="00102E78"/>
    <w:rsid w:val="00106ED3"/>
    <w:rsid w:val="0013291E"/>
    <w:rsid w:val="00153238"/>
    <w:rsid w:val="00160D98"/>
    <w:rsid w:val="00171EA4"/>
    <w:rsid w:val="00176964"/>
    <w:rsid w:val="001968A9"/>
    <w:rsid w:val="001B3BCC"/>
    <w:rsid w:val="001B5A44"/>
    <w:rsid w:val="001D5955"/>
    <w:rsid w:val="001D607B"/>
    <w:rsid w:val="002006E2"/>
    <w:rsid w:val="00202264"/>
    <w:rsid w:val="002430FC"/>
    <w:rsid w:val="0024338A"/>
    <w:rsid w:val="00244962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05B94"/>
    <w:rsid w:val="00311F92"/>
    <w:rsid w:val="003745BC"/>
    <w:rsid w:val="003913FA"/>
    <w:rsid w:val="00394897"/>
    <w:rsid w:val="003A0C14"/>
    <w:rsid w:val="003A14B8"/>
    <w:rsid w:val="003B44C0"/>
    <w:rsid w:val="003D2605"/>
    <w:rsid w:val="003F2309"/>
    <w:rsid w:val="004046F7"/>
    <w:rsid w:val="0040549F"/>
    <w:rsid w:val="00425595"/>
    <w:rsid w:val="00442E2F"/>
    <w:rsid w:val="00444D31"/>
    <w:rsid w:val="004546D7"/>
    <w:rsid w:val="004673FC"/>
    <w:rsid w:val="004B0FE4"/>
    <w:rsid w:val="004B6758"/>
    <w:rsid w:val="004C5FCA"/>
    <w:rsid w:val="004C7054"/>
    <w:rsid w:val="004C77A8"/>
    <w:rsid w:val="004F217D"/>
    <w:rsid w:val="004F6794"/>
    <w:rsid w:val="00513001"/>
    <w:rsid w:val="005275DE"/>
    <w:rsid w:val="0053555B"/>
    <w:rsid w:val="005471DF"/>
    <w:rsid w:val="00550352"/>
    <w:rsid w:val="00571B2B"/>
    <w:rsid w:val="00572D04"/>
    <w:rsid w:val="00584906"/>
    <w:rsid w:val="00585816"/>
    <w:rsid w:val="005D0A76"/>
    <w:rsid w:val="005D2749"/>
    <w:rsid w:val="005D70ED"/>
    <w:rsid w:val="005E03EB"/>
    <w:rsid w:val="005E5A17"/>
    <w:rsid w:val="005E60A1"/>
    <w:rsid w:val="005E6AC0"/>
    <w:rsid w:val="005E6CF3"/>
    <w:rsid w:val="00601B5C"/>
    <w:rsid w:val="006038D7"/>
    <w:rsid w:val="006505F4"/>
    <w:rsid w:val="006511C3"/>
    <w:rsid w:val="006559A7"/>
    <w:rsid w:val="00677CCF"/>
    <w:rsid w:val="00685656"/>
    <w:rsid w:val="006876E1"/>
    <w:rsid w:val="006943EF"/>
    <w:rsid w:val="006A04C2"/>
    <w:rsid w:val="006A1ACC"/>
    <w:rsid w:val="006A351A"/>
    <w:rsid w:val="006A3AA3"/>
    <w:rsid w:val="006B0EBD"/>
    <w:rsid w:val="006B556E"/>
    <w:rsid w:val="006B6A0B"/>
    <w:rsid w:val="006D7A75"/>
    <w:rsid w:val="007064F7"/>
    <w:rsid w:val="00736158"/>
    <w:rsid w:val="007557BB"/>
    <w:rsid w:val="00771778"/>
    <w:rsid w:val="00772EAA"/>
    <w:rsid w:val="007734BC"/>
    <w:rsid w:val="00785E97"/>
    <w:rsid w:val="007A751A"/>
    <w:rsid w:val="007B5992"/>
    <w:rsid w:val="007E1235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541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4940"/>
    <w:rsid w:val="009D5FB3"/>
    <w:rsid w:val="009F34C5"/>
    <w:rsid w:val="00A112B3"/>
    <w:rsid w:val="00A378B0"/>
    <w:rsid w:val="00A5044E"/>
    <w:rsid w:val="00A62064"/>
    <w:rsid w:val="00A75C11"/>
    <w:rsid w:val="00A805BF"/>
    <w:rsid w:val="00A96091"/>
    <w:rsid w:val="00AA7BC3"/>
    <w:rsid w:val="00AF5136"/>
    <w:rsid w:val="00B25074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36C8E"/>
    <w:rsid w:val="00C44A54"/>
    <w:rsid w:val="00C73FD8"/>
    <w:rsid w:val="00CA205C"/>
    <w:rsid w:val="00CB5BF9"/>
    <w:rsid w:val="00CD38AE"/>
    <w:rsid w:val="00CD3963"/>
    <w:rsid w:val="00D067C5"/>
    <w:rsid w:val="00D31BDD"/>
    <w:rsid w:val="00D34771"/>
    <w:rsid w:val="00D50785"/>
    <w:rsid w:val="00D747A1"/>
    <w:rsid w:val="00D93C76"/>
    <w:rsid w:val="00DA28E4"/>
    <w:rsid w:val="00DC02B0"/>
    <w:rsid w:val="00DC5959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3BF7"/>
    <w:rsid w:val="00EF6BEA"/>
    <w:rsid w:val="00F02CCC"/>
    <w:rsid w:val="00F25541"/>
    <w:rsid w:val="00F32000"/>
    <w:rsid w:val="00F47E7D"/>
    <w:rsid w:val="00F65B0B"/>
    <w:rsid w:val="00F7340E"/>
    <w:rsid w:val="00F770C4"/>
    <w:rsid w:val="00F80BB2"/>
    <w:rsid w:val="00F85755"/>
    <w:rsid w:val="00FA7B8C"/>
    <w:rsid w:val="00FE0C2C"/>
    <w:rsid w:val="00FE7423"/>
    <w:rsid w:val="00FE7E15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2CE64"/>
  <w15:docId w15:val="{C4ED1EE9-3921-9C42-AA3A-EE4FCCD1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745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rsid w:val="0058581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02E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igikey.fr/fr/resources/conversion-calculators/conversion-calculator-resistor-color-code-4-ba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2BA03-3622-B14B-B850-A55D0A72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67</TotalTime>
  <Pages>5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33</cp:revision>
  <cp:lastPrinted>2011-09-10T14:56:00Z</cp:lastPrinted>
  <dcterms:created xsi:type="dcterms:W3CDTF">2020-02-12T15:27:00Z</dcterms:created>
  <dcterms:modified xsi:type="dcterms:W3CDTF">2020-02-24T21:50:00Z</dcterms:modified>
</cp:coreProperties>
</file>