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CBB8" w14:textId="77777777" w:rsidR="00A93A7A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4CEB65D0" w14:textId="599F519B" w:rsidR="00F577D4" w:rsidRDefault="00A93A7A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Lois de Snell-Descartes</w:t>
      </w:r>
    </w:p>
    <w:p w14:paraId="2C59575C" w14:textId="0B5B9B90" w:rsidR="00666068" w:rsidRDefault="00666068" w:rsidP="003F7696">
      <w:pPr>
        <w:pStyle w:val="Sansinterligne"/>
        <w:jc w:val="both"/>
        <w:rPr>
          <w:b/>
          <w:bCs/>
          <w:sz w:val="24"/>
          <w:szCs w:val="24"/>
          <w:u w:val="single"/>
        </w:rPr>
      </w:pPr>
    </w:p>
    <w:p w14:paraId="3D3A69CA" w14:textId="5054DD31" w:rsidR="00A93A7A" w:rsidRDefault="00A93A7A" w:rsidP="00666068">
      <w:pPr>
        <w:pStyle w:val="Sansinterligne"/>
        <w:jc w:val="both"/>
      </w:pPr>
      <w:r>
        <w:t>Un rayon lumineux arrive à la surface de séparation entre l’air (indice n</w:t>
      </w:r>
      <w:r w:rsidRPr="00A93A7A">
        <w:rPr>
          <w:vertAlign w:val="subscript"/>
        </w:rPr>
        <w:t>1</w:t>
      </w:r>
      <w:r>
        <w:t xml:space="preserve"> = 1,00) et un bloc en verre d’indice n</w:t>
      </w:r>
      <w:r w:rsidRPr="00A93A7A">
        <w:rPr>
          <w:vertAlign w:val="subscript"/>
        </w:rPr>
        <w:t>2</w:t>
      </w:r>
      <w:r>
        <w:t xml:space="preserve"> avec un angle d’incidence </w:t>
      </w:r>
      <w:r w:rsidRPr="00F93A42">
        <w:rPr>
          <w:b/>
          <w:bCs/>
        </w:rPr>
        <w:t>i</w:t>
      </w:r>
      <w:r w:rsidRPr="00F93A42">
        <w:rPr>
          <w:b/>
          <w:bCs/>
          <w:vertAlign w:val="subscript"/>
        </w:rPr>
        <w:t>1</w:t>
      </w:r>
      <w:r w:rsidRPr="00F93A42">
        <w:rPr>
          <w:b/>
          <w:bCs/>
        </w:rPr>
        <w:t xml:space="preserve"> = </w:t>
      </w:r>
      <w:r w:rsidR="0083045D">
        <w:rPr>
          <w:b/>
          <w:bCs/>
        </w:rPr>
        <w:t>25</w:t>
      </w:r>
      <w:r w:rsidRPr="00F93A42">
        <w:rPr>
          <w:b/>
          <w:bCs/>
        </w:rPr>
        <w:t>,0°</w:t>
      </w:r>
      <w:r w:rsidRPr="00F93A42">
        <w:t>.</w:t>
      </w:r>
      <w:r>
        <w:t xml:space="preserve"> On note i</w:t>
      </w:r>
      <w:r w:rsidRPr="00A93A7A">
        <w:rPr>
          <w:vertAlign w:val="subscript"/>
        </w:rPr>
        <w:t>2</w:t>
      </w:r>
      <w:r>
        <w:t xml:space="preserve"> l’angle de réfraction et </w:t>
      </w:r>
      <w:proofErr w:type="spellStart"/>
      <w:r>
        <w:t>i</w:t>
      </w:r>
      <w:r w:rsidRPr="00A93A7A">
        <w:rPr>
          <w:vertAlign w:val="subscript"/>
        </w:rPr>
        <w:t>R</w:t>
      </w:r>
      <w:proofErr w:type="spellEnd"/>
      <w:r>
        <w:t xml:space="preserve"> l’angle de réflexion.</w:t>
      </w:r>
    </w:p>
    <w:p w14:paraId="7DF25C21" w14:textId="77777777" w:rsidR="00A93A7A" w:rsidRDefault="00A93A7A" w:rsidP="00666068">
      <w:pPr>
        <w:pStyle w:val="Sansinterligne"/>
        <w:jc w:val="both"/>
      </w:pPr>
    </w:p>
    <w:p w14:paraId="2E1FA0CB" w14:textId="4CB7BD77" w:rsidR="00CD2095" w:rsidRPr="00A93A7A" w:rsidRDefault="00A93A7A" w:rsidP="00CD2095">
      <w:pPr>
        <w:pStyle w:val="Sansinterligne"/>
        <w:numPr>
          <w:ilvl w:val="0"/>
          <w:numId w:val="7"/>
        </w:numPr>
        <w:jc w:val="both"/>
      </w:pPr>
      <w:r w:rsidRPr="00A93A7A">
        <w:rPr>
          <w:b/>
          <w:bCs/>
        </w:rPr>
        <w:t>Réaliser</w:t>
      </w:r>
      <w:r w:rsidRPr="00A93A7A">
        <w:t xml:space="preserve"> un </w:t>
      </w:r>
      <w:r w:rsidRPr="00A93A7A">
        <w:rPr>
          <w:b/>
          <w:bCs/>
        </w:rPr>
        <w:t>schéma</w:t>
      </w:r>
      <w:r w:rsidRPr="00A93A7A">
        <w:t xml:space="preserve"> </w:t>
      </w:r>
      <w:r w:rsidRPr="00A93A7A">
        <w:rPr>
          <w:b/>
          <w:bCs/>
        </w:rPr>
        <w:t>légendé</w:t>
      </w:r>
      <w:r w:rsidRPr="00A93A7A">
        <w:t xml:space="preserve"> de la situation et indiquer</w:t>
      </w:r>
      <w:r>
        <w:t xml:space="preserve"> : </w:t>
      </w:r>
      <w:r w:rsidRPr="00A93A7A">
        <w:t>le rayon incident, le rayon réfléchi, le rayon réfracté, l’angle d’incidence, l’angle de réflexion, l’angle de réfraction, la normale et la surface de séparation.</w:t>
      </w:r>
    </w:p>
    <w:p w14:paraId="64E4225F" w14:textId="0CBBC467" w:rsidR="00CD2095" w:rsidRDefault="00CD2095" w:rsidP="00CD2095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33273" wp14:editId="5AD9F8EF">
                <wp:simplePos x="0" y="0"/>
                <wp:positionH relativeFrom="margin">
                  <wp:align>right</wp:align>
                </wp:positionH>
                <wp:positionV relativeFrom="paragraph">
                  <wp:posOffset>117530</wp:posOffset>
                </wp:positionV>
                <wp:extent cx="6623050" cy="1927273"/>
                <wp:effectExtent l="0" t="0" r="25400" b="1587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927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5D45" w14:textId="7D884E38" w:rsidR="00CD2095" w:rsidRDefault="00CD2095" w:rsidP="00CD2095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A93A7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3327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470.3pt;margin-top:9.25pt;width:521.5pt;height:15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" filled="f">
                <v:textbox>
                  <w:txbxContent>
                    <w:p w14:paraId="28425D45" w14:textId="7D884E38" w:rsidR="00CD2095" w:rsidRDefault="00CD2095" w:rsidP="00CD2095">
                      <w:pPr>
                        <w:jc w:val="right"/>
                      </w:pPr>
                      <w:r>
                        <w:t xml:space="preserve">/ </w:t>
                      </w:r>
                      <w:r w:rsidR="00A93A7A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08E05C" w14:textId="08A4FF82" w:rsidR="00CD2095" w:rsidRDefault="00CD2095" w:rsidP="00CD2095">
      <w:pPr>
        <w:pStyle w:val="Sansinterligne"/>
        <w:jc w:val="both"/>
      </w:pPr>
    </w:p>
    <w:p w14:paraId="106F6C7A" w14:textId="1DA14BA8" w:rsidR="00CD2095" w:rsidRDefault="00CD2095" w:rsidP="00CD2095">
      <w:pPr>
        <w:pStyle w:val="Sansinterligne"/>
        <w:jc w:val="both"/>
      </w:pPr>
    </w:p>
    <w:p w14:paraId="4FE01C82" w14:textId="3C04655D" w:rsidR="00CD2095" w:rsidRDefault="00CD2095" w:rsidP="00CD2095">
      <w:pPr>
        <w:pStyle w:val="Sansinterligne"/>
        <w:jc w:val="both"/>
      </w:pPr>
    </w:p>
    <w:p w14:paraId="0FB17E13" w14:textId="273E57DA" w:rsidR="00CD2095" w:rsidRDefault="00CD2095" w:rsidP="00CD2095">
      <w:pPr>
        <w:pStyle w:val="Sansinterligne"/>
        <w:jc w:val="both"/>
      </w:pPr>
    </w:p>
    <w:p w14:paraId="1DBCFB79" w14:textId="612016E1" w:rsidR="00CD2095" w:rsidRDefault="00CD2095" w:rsidP="00CD2095">
      <w:pPr>
        <w:pStyle w:val="Sansinterligne"/>
        <w:jc w:val="both"/>
        <w:rPr>
          <w:sz w:val="28"/>
          <w:szCs w:val="28"/>
        </w:rPr>
      </w:pPr>
    </w:p>
    <w:p w14:paraId="271A9BDE" w14:textId="42DA5D3A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4E376225" w14:textId="3FEC6329" w:rsidR="001E1BEB" w:rsidRDefault="001E1BEB" w:rsidP="00CD2095">
      <w:pPr>
        <w:pStyle w:val="Sansinterligne"/>
        <w:jc w:val="both"/>
        <w:rPr>
          <w:sz w:val="28"/>
          <w:szCs w:val="28"/>
        </w:rPr>
      </w:pPr>
    </w:p>
    <w:p w14:paraId="6AA4E912" w14:textId="538E34D3" w:rsidR="00A93A7A" w:rsidRDefault="00A93A7A" w:rsidP="00CD2095">
      <w:pPr>
        <w:pStyle w:val="Sansinterligne"/>
        <w:jc w:val="both"/>
        <w:rPr>
          <w:sz w:val="28"/>
          <w:szCs w:val="28"/>
        </w:rPr>
      </w:pPr>
    </w:p>
    <w:p w14:paraId="31D0A7CA" w14:textId="77777777" w:rsidR="00FE29A4" w:rsidRPr="00F93A42" w:rsidRDefault="00FE29A4" w:rsidP="00CD2095">
      <w:pPr>
        <w:pStyle w:val="Sansinterligne"/>
        <w:jc w:val="both"/>
        <w:rPr>
          <w:sz w:val="52"/>
          <w:szCs w:val="52"/>
        </w:rPr>
      </w:pPr>
    </w:p>
    <w:p w14:paraId="336F8178" w14:textId="54533F42" w:rsidR="009255BA" w:rsidRPr="00A93A7A" w:rsidRDefault="00A93A7A" w:rsidP="009255BA">
      <w:pPr>
        <w:pStyle w:val="Sansinterligne"/>
        <w:numPr>
          <w:ilvl w:val="0"/>
          <w:numId w:val="7"/>
        </w:numPr>
        <w:jc w:val="both"/>
      </w:pPr>
      <w:r w:rsidRPr="00A93A7A">
        <w:t>Déterminer</w:t>
      </w:r>
      <w:r>
        <w:t>, 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 w:rsidRPr="00A93A7A">
        <w:rPr>
          <w:b/>
          <w:bCs/>
        </w:rPr>
        <w:t>réflexion</w:t>
      </w:r>
      <w:r w:rsidRPr="00A93A7A">
        <w:t xml:space="preserve"> </w:t>
      </w:r>
      <w:proofErr w:type="spellStart"/>
      <w:r w:rsidRPr="00A93A7A">
        <w:rPr>
          <w:b/>
          <w:bCs/>
        </w:rPr>
        <w:t>i</w:t>
      </w:r>
      <w:r w:rsidRPr="00A93A7A">
        <w:rPr>
          <w:b/>
          <w:bCs/>
          <w:vertAlign w:val="subscript"/>
        </w:rPr>
        <w:t>R</w:t>
      </w:r>
      <w:proofErr w:type="spellEnd"/>
      <w:r w:rsidRPr="00A93A7A">
        <w:t xml:space="preserve"> à la surface entre l’air et le bloc de verre.</w:t>
      </w:r>
      <w:r>
        <w:t xml:space="preserve"> </w:t>
      </w:r>
    </w:p>
    <w:p w14:paraId="2D5DFF36" w14:textId="13DD9B76" w:rsidR="00CD2095" w:rsidRDefault="00FE29A4" w:rsidP="00F34E56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2EB09" wp14:editId="039008C3">
                <wp:simplePos x="0" y="0"/>
                <wp:positionH relativeFrom="margin">
                  <wp:posOffset>-2540</wp:posOffset>
                </wp:positionH>
                <wp:positionV relativeFrom="paragraph">
                  <wp:posOffset>84406</wp:posOffset>
                </wp:positionV>
                <wp:extent cx="6623050" cy="1440000"/>
                <wp:effectExtent l="0" t="0" r="25400" b="273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50AF9" w14:textId="10181A42" w:rsidR="00A27D69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F93A42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EB09" id="Zone de texte 2" o:spid="_x0000_s1027" type="#_x0000_t202" style="position:absolute;left:0;text-align:left;margin-left:-.2pt;margin-top:6.65pt;width:521.5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" filled="f">
                <v:textbox>
                  <w:txbxContent>
                    <w:p w14:paraId="44450AF9" w14:textId="10181A42" w:rsidR="00A27D69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F93A42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DB31D5" w14:textId="3F3CA047" w:rsidR="00CD2095" w:rsidRDefault="00CD2095" w:rsidP="00F34E56">
      <w:pPr>
        <w:pStyle w:val="Sansinterligne"/>
        <w:jc w:val="both"/>
      </w:pPr>
    </w:p>
    <w:p w14:paraId="3BBFDAEC" w14:textId="4A3E71D1" w:rsidR="00EA5720" w:rsidRDefault="00EA5720" w:rsidP="00F34E56">
      <w:pPr>
        <w:pStyle w:val="Sansinterligne"/>
        <w:jc w:val="both"/>
      </w:pPr>
    </w:p>
    <w:p w14:paraId="58A12FD9" w14:textId="3AB57844" w:rsidR="00EA5720" w:rsidRDefault="00EA5720" w:rsidP="00F34E56">
      <w:pPr>
        <w:pStyle w:val="Sansinterligne"/>
        <w:jc w:val="both"/>
      </w:pPr>
    </w:p>
    <w:p w14:paraId="5ED399C6" w14:textId="42198FB8" w:rsidR="00EA5720" w:rsidRDefault="00EA5720" w:rsidP="00F34E56">
      <w:pPr>
        <w:pStyle w:val="Sansinterligne"/>
        <w:jc w:val="both"/>
      </w:pPr>
    </w:p>
    <w:p w14:paraId="69AB6380" w14:textId="6F1527A6" w:rsidR="00F93A42" w:rsidRDefault="00F93A42" w:rsidP="00F34E56">
      <w:pPr>
        <w:pStyle w:val="Sansinterligne"/>
        <w:jc w:val="both"/>
      </w:pPr>
    </w:p>
    <w:p w14:paraId="199EF8B4" w14:textId="77777777" w:rsidR="00F93A42" w:rsidRDefault="00F93A42" w:rsidP="00F34E56">
      <w:pPr>
        <w:pStyle w:val="Sansinterligne"/>
        <w:jc w:val="both"/>
      </w:pPr>
    </w:p>
    <w:p w14:paraId="1F8665CE" w14:textId="627E3914" w:rsidR="00EA5720" w:rsidRDefault="00EA5720" w:rsidP="00F34E56">
      <w:pPr>
        <w:pStyle w:val="Sansinterligne"/>
        <w:jc w:val="both"/>
      </w:pPr>
    </w:p>
    <w:p w14:paraId="7C0BAC5D" w14:textId="77777777" w:rsidR="00FE29A4" w:rsidRPr="00F93A42" w:rsidRDefault="00FE29A4" w:rsidP="009255BA">
      <w:pPr>
        <w:pStyle w:val="Sansinterligne"/>
        <w:jc w:val="both"/>
        <w:rPr>
          <w:sz w:val="36"/>
          <w:szCs w:val="36"/>
        </w:rPr>
      </w:pPr>
    </w:p>
    <w:p w14:paraId="0C9D9C9B" w14:textId="793A93AE" w:rsidR="0009618D" w:rsidRDefault="00F93A42" w:rsidP="0009618D">
      <w:pPr>
        <w:pStyle w:val="Sansinterligne"/>
        <w:numPr>
          <w:ilvl w:val="0"/>
          <w:numId w:val="7"/>
        </w:numPr>
        <w:jc w:val="both"/>
      </w:pPr>
      <w:r>
        <w:rPr>
          <w:noProof/>
        </w:rPr>
        <w:t xml:space="preserve">L’angle de réfraction vaut </w:t>
      </w:r>
      <w:r w:rsidRPr="00F93A42">
        <w:rPr>
          <w:b/>
          <w:bCs/>
          <w:noProof/>
        </w:rPr>
        <w:t>i</w:t>
      </w:r>
      <w:r w:rsidRPr="00F93A42">
        <w:rPr>
          <w:b/>
          <w:bCs/>
          <w:noProof/>
          <w:vertAlign w:val="subscript"/>
        </w:rPr>
        <w:t>2</w:t>
      </w:r>
      <w:r w:rsidRPr="00F93A42">
        <w:rPr>
          <w:b/>
          <w:bCs/>
          <w:noProof/>
        </w:rPr>
        <w:t xml:space="preserve"> = 20</w:t>
      </w:r>
      <w:bookmarkStart w:id="0" w:name="_GoBack"/>
      <w:bookmarkEnd w:id="0"/>
      <w:r w:rsidRPr="00F93A42">
        <w:rPr>
          <w:b/>
          <w:bCs/>
          <w:noProof/>
        </w:rPr>
        <w:t>,0°</w:t>
      </w:r>
      <w:r>
        <w:rPr>
          <w:noProof/>
        </w:rPr>
        <w:t xml:space="preserve">. Déterminer, </w:t>
      </w:r>
      <w:r>
        <w:t>en 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</w:t>
      </w:r>
      <w:r>
        <w:t xml:space="preserve"> l’</w:t>
      </w:r>
      <w:r w:rsidRPr="00F93A42">
        <w:rPr>
          <w:b/>
          <w:bCs/>
        </w:rPr>
        <w:t>indice</w:t>
      </w:r>
      <w:r>
        <w:t xml:space="preserve">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>
        <w:t xml:space="preserve"> du bloc de verre.</w:t>
      </w:r>
    </w:p>
    <w:p w14:paraId="36A02963" w14:textId="2BCEE7DB" w:rsidR="00F577D4" w:rsidRDefault="00E92640" w:rsidP="0009618D">
      <w:pPr>
        <w:pStyle w:val="Sansinterligne"/>
        <w:ind w:left="36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FA83E" wp14:editId="64E5728B">
                <wp:simplePos x="0" y="0"/>
                <wp:positionH relativeFrom="margin">
                  <wp:posOffset>-2540</wp:posOffset>
                </wp:positionH>
                <wp:positionV relativeFrom="paragraph">
                  <wp:posOffset>105996</wp:posOffset>
                </wp:positionV>
                <wp:extent cx="6623050" cy="1440000"/>
                <wp:effectExtent l="0" t="0" r="25400" b="273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DF7D" w14:textId="23065C96" w:rsidR="00F577D4" w:rsidRDefault="00A27D69" w:rsidP="00A27D69">
                            <w:pPr>
                              <w:jc w:val="right"/>
                            </w:pPr>
                            <w:r>
                              <w:t xml:space="preserve">/ </w:t>
                            </w:r>
                            <w:r w:rsidR="0009618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A83E" id="_x0000_s1028" type="#_x0000_t202" style="position:absolute;left:0;text-align:left;margin-left:-.2pt;margin-top:8.35pt;width:521.5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">
                <v:textbox>
                  <w:txbxContent>
                    <w:p w14:paraId="2275DF7D" w14:textId="23065C96" w:rsidR="00F577D4" w:rsidRDefault="00A27D69" w:rsidP="00A27D69">
                      <w:pPr>
                        <w:jc w:val="right"/>
                      </w:pPr>
                      <w:r>
                        <w:t xml:space="preserve">/ </w:t>
                      </w:r>
                      <w:r w:rsidR="0009618D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609B2C" w14:textId="4F528541" w:rsidR="00F577D4" w:rsidRDefault="00F577D4" w:rsidP="00F577D4">
      <w:pPr>
        <w:pStyle w:val="Sansinterligne"/>
        <w:jc w:val="both"/>
      </w:pPr>
    </w:p>
    <w:p w14:paraId="4A2DC984" w14:textId="43E53A54" w:rsidR="00F577D4" w:rsidRDefault="00F577D4" w:rsidP="00F577D4">
      <w:pPr>
        <w:pStyle w:val="Sansinterligne"/>
        <w:jc w:val="both"/>
      </w:pPr>
    </w:p>
    <w:p w14:paraId="5998A152" w14:textId="7FED7E3C" w:rsidR="00F577D4" w:rsidRDefault="00F577D4" w:rsidP="00F577D4">
      <w:pPr>
        <w:pStyle w:val="Sansinterligne"/>
        <w:jc w:val="both"/>
      </w:pPr>
    </w:p>
    <w:p w14:paraId="5510C8CB" w14:textId="7FF3FD77" w:rsidR="00F93A42" w:rsidRDefault="00F93A42" w:rsidP="00F577D4">
      <w:pPr>
        <w:pStyle w:val="Sansinterligne"/>
        <w:jc w:val="both"/>
      </w:pPr>
    </w:p>
    <w:p w14:paraId="4E4FC9BF" w14:textId="65FB869E" w:rsidR="00F93A42" w:rsidRDefault="00F93A42" w:rsidP="00F577D4">
      <w:pPr>
        <w:pStyle w:val="Sansinterligne"/>
        <w:jc w:val="both"/>
      </w:pPr>
    </w:p>
    <w:p w14:paraId="7D683A41" w14:textId="228FCE2B" w:rsidR="00F93A42" w:rsidRDefault="00F93A42" w:rsidP="00F577D4">
      <w:pPr>
        <w:pStyle w:val="Sansinterligne"/>
        <w:jc w:val="both"/>
      </w:pPr>
    </w:p>
    <w:p w14:paraId="01E51986" w14:textId="4D10CB3F" w:rsidR="00F93A42" w:rsidRDefault="00F93A42" w:rsidP="00F577D4">
      <w:pPr>
        <w:pStyle w:val="Sansinterligne"/>
        <w:jc w:val="both"/>
      </w:pPr>
    </w:p>
    <w:p w14:paraId="1852181E" w14:textId="2073F46B" w:rsidR="00F93A42" w:rsidRDefault="00F93A42" w:rsidP="00F577D4">
      <w:pPr>
        <w:pStyle w:val="Sansinterligne"/>
        <w:jc w:val="both"/>
      </w:pPr>
    </w:p>
    <w:p w14:paraId="6E9DCAA5" w14:textId="36740285" w:rsidR="00F93A42" w:rsidRPr="00F93A42" w:rsidRDefault="00F93A42" w:rsidP="00F577D4">
      <w:pPr>
        <w:pStyle w:val="Sansinterligne"/>
        <w:jc w:val="both"/>
        <w:rPr>
          <w:sz w:val="18"/>
          <w:szCs w:val="18"/>
        </w:rPr>
      </w:pPr>
    </w:p>
    <w:p w14:paraId="1B91756C" w14:textId="3D4BF6A1" w:rsidR="00F93A42" w:rsidRDefault="00F93A42" w:rsidP="00F93A42">
      <w:pPr>
        <w:pStyle w:val="Sansinterligne"/>
        <w:numPr>
          <w:ilvl w:val="0"/>
          <w:numId w:val="7"/>
        </w:numPr>
        <w:jc w:val="both"/>
      </w:pPr>
      <w:r>
        <w:t xml:space="preserve">On réalise la même expérience avec un autre bloc de verre d’indice </w:t>
      </w:r>
      <w:r w:rsidRPr="00F93A42">
        <w:rPr>
          <w:b/>
          <w:bCs/>
        </w:rPr>
        <w:t>n</w:t>
      </w:r>
      <w:r w:rsidRPr="00F93A42">
        <w:rPr>
          <w:b/>
          <w:bCs/>
          <w:vertAlign w:val="subscript"/>
        </w:rPr>
        <w:t>2</w:t>
      </w:r>
      <w:r w:rsidRPr="00F93A42">
        <w:rPr>
          <w:b/>
          <w:bCs/>
        </w:rPr>
        <w:t xml:space="preserve"> = 1,71</w:t>
      </w:r>
      <w:r>
        <w:t xml:space="preserve">. Déterminer, en </w:t>
      </w:r>
      <w:r>
        <w:t>citant la loi de Snell-Descartes utilisée,</w:t>
      </w:r>
      <w:r w:rsidRPr="00A93A7A">
        <w:t xml:space="preserve"> la </w:t>
      </w:r>
      <w:r w:rsidRPr="00A93A7A">
        <w:rPr>
          <w:b/>
          <w:bCs/>
        </w:rPr>
        <w:t>valeur</w:t>
      </w:r>
      <w:r w:rsidRPr="00A93A7A">
        <w:t xml:space="preserve"> de l’</w:t>
      </w:r>
      <w:r w:rsidRPr="00A93A7A">
        <w:rPr>
          <w:b/>
          <w:bCs/>
        </w:rPr>
        <w:t>angle</w:t>
      </w:r>
      <w:r w:rsidRPr="00A93A7A">
        <w:t xml:space="preserve"> de </w:t>
      </w:r>
      <w:r>
        <w:rPr>
          <w:b/>
          <w:bCs/>
        </w:rPr>
        <w:t>réfraction</w:t>
      </w:r>
      <w:r w:rsidRPr="00A93A7A">
        <w:t xml:space="preserve"> </w:t>
      </w:r>
      <w:r w:rsidRPr="00A93A7A">
        <w:rPr>
          <w:b/>
          <w:bCs/>
        </w:rPr>
        <w:t>i</w:t>
      </w:r>
      <w:r>
        <w:rPr>
          <w:b/>
          <w:bCs/>
          <w:vertAlign w:val="subscript"/>
        </w:rPr>
        <w:t>2</w:t>
      </w:r>
      <w:r w:rsidRPr="00A93A7A">
        <w:t xml:space="preserve"> à</w:t>
      </w:r>
      <w:r>
        <w:t xml:space="preserve"> l’intérieur du bloc.</w:t>
      </w:r>
    </w:p>
    <w:p w14:paraId="26416059" w14:textId="620AA223" w:rsidR="00F93A42" w:rsidRDefault="00F93A42" w:rsidP="00F93A42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799E8" wp14:editId="3E2D12B9">
                <wp:simplePos x="0" y="0"/>
                <wp:positionH relativeFrom="margin">
                  <wp:posOffset>-2540</wp:posOffset>
                </wp:positionH>
                <wp:positionV relativeFrom="paragraph">
                  <wp:posOffset>151081</wp:posOffset>
                </wp:positionV>
                <wp:extent cx="6623050" cy="1439545"/>
                <wp:effectExtent l="0" t="0" r="25400" b="273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3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48197" w14:textId="77777777" w:rsidR="00F93A42" w:rsidRDefault="00F93A42" w:rsidP="00F93A42">
                            <w:pPr>
                              <w:jc w:val="right"/>
                            </w:pPr>
                            <w:r>
                              <w:t>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9E8" id="_x0000_s1029" type="#_x0000_t202" style="position:absolute;left:0;text-align:left;margin-left:-.2pt;margin-top:11.9pt;width:521.5pt;height:113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">
                <v:textbox>
                  <w:txbxContent>
                    <w:p w14:paraId="5BA48197" w14:textId="77777777" w:rsidR="00F93A42" w:rsidRDefault="00F93A42" w:rsidP="00F93A42">
                      <w:pPr>
                        <w:jc w:val="right"/>
                      </w:pPr>
                      <w:r>
                        <w:t>/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32D21" w14:textId="1AA5B482" w:rsidR="00F93A42" w:rsidRDefault="00F93A42" w:rsidP="00F93A42">
      <w:pPr>
        <w:pStyle w:val="Sansinterligne"/>
        <w:jc w:val="both"/>
      </w:pPr>
    </w:p>
    <w:p w14:paraId="7FF13BC1" w14:textId="77777777" w:rsidR="00F93A42" w:rsidRDefault="00F93A42" w:rsidP="00F93A42">
      <w:pPr>
        <w:pStyle w:val="Sansinterligne"/>
        <w:jc w:val="both"/>
      </w:pPr>
    </w:p>
    <w:sectPr w:rsidR="00F93A42" w:rsidSect="00F93A42"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454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2DA9" w14:textId="77777777" w:rsidR="00DD6DDA" w:rsidRDefault="00DD6DDA" w:rsidP="00EC7FAA">
      <w:pPr>
        <w:spacing w:after="0" w:line="240" w:lineRule="auto"/>
      </w:pPr>
      <w:r>
        <w:separator/>
      </w:r>
    </w:p>
  </w:endnote>
  <w:endnote w:type="continuationSeparator" w:id="0">
    <w:p w14:paraId="13F264A4" w14:textId="77777777" w:rsidR="00DD6DDA" w:rsidRDefault="00DD6DDA" w:rsidP="00E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82411" w14:textId="77777777" w:rsidR="009A7A54" w:rsidRPr="00985F33" w:rsidRDefault="009A7A54" w:rsidP="00985F33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E745F" w14:textId="77777777" w:rsidR="00DD6DDA" w:rsidRDefault="00DD6DDA" w:rsidP="00EC7FAA">
      <w:pPr>
        <w:spacing w:after="0" w:line="240" w:lineRule="auto"/>
      </w:pPr>
      <w:r>
        <w:separator/>
      </w:r>
    </w:p>
  </w:footnote>
  <w:footnote w:type="continuationSeparator" w:id="0">
    <w:p w14:paraId="163F0A46" w14:textId="77777777" w:rsidR="00DD6DDA" w:rsidRDefault="00DD6DDA" w:rsidP="00E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6565" w14:textId="7549A493" w:rsidR="003D386E" w:rsidRDefault="009A7A54">
    <w:pPr>
      <w:pStyle w:val="En-tte"/>
    </w:pPr>
    <w:r>
      <w:t xml:space="preserve">Evaluation </w:t>
    </w:r>
    <w:r w:rsidR="00204742">
      <w:t>Chapitre n°</w:t>
    </w:r>
    <w:r w:rsidR="003874E9"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16802" w14:textId="05F6AAA8" w:rsidR="00985F33" w:rsidRDefault="0091786A" w:rsidP="00985F33">
    <w:pPr>
      <w:pStyle w:val="Sansinterligne"/>
      <w:jc w:val="both"/>
      <w:rPr>
        <w:b/>
        <w:bCs/>
      </w:rPr>
    </w:pPr>
    <w:r>
      <w:t xml:space="preserve">Evaluation </w:t>
    </w:r>
    <w:r w:rsidR="00200BFA">
      <w:t>Chapitre n</w:t>
    </w:r>
    <w:r w:rsidR="00B7677E">
      <w:t>°</w:t>
    </w:r>
    <w:r w:rsidR="00A93A7A">
      <w:t>13</w:t>
    </w:r>
    <w:r w:rsidR="003707C4">
      <w:tab/>
    </w:r>
    <w:r w:rsidR="00985F33">
      <w:rPr>
        <w:b/>
        <w:bCs/>
        <w:sz w:val="24"/>
        <w:szCs w:val="24"/>
      </w:rPr>
      <w:tab/>
    </w:r>
    <w:r w:rsidR="00666068">
      <w:rPr>
        <w:b/>
        <w:bCs/>
        <w:sz w:val="24"/>
        <w:szCs w:val="24"/>
      </w:rPr>
      <w:tab/>
    </w:r>
    <w:r w:rsidR="00985F33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1E0524">
      <w:rPr>
        <w:b/>
        <w:bCs/>
        <w:sz w:val="24"/>
        <w:szCs w:val="24"/>
      </w:rPr>
      <w:tab/>
    </w:r>
    <w:r w:rsidR="005F1CA6">
      <w:rPr>
        <w:b/>
        <w:bCs/>
        <w:sz w:val="24"/>
        <w:szCs w:val="24"/>
      </w:rPr>
      <w:tab/>
    </w:r>
    <w:r w:rsidR="00B7677E">
      <w:rPr>
        <w:b/>
        <w:bCs/>
        <w:sz w:val="24"/>
        <w:szCs w:val="24"/>
      </w:rPr>
      <w:tab/>
    </w:r>
    <w:r w:rsidR="00985F33" w:rsidRPr="00985F33">
      <w:rPr>
        <w:b/>
        <w:bCs/>
      </w:rPr>
      <w:t>Nom :</w:t>
    </w:r>
  </w:p>
  <w:p w14:paraId="50AFE653" w14:textId="6B5FECDF" w:rsidR="00985F33" w:rsidRPr="00A27D69" w:rsidRDefault="00A27D69" w:rsidP="00985F33">
    <w:pPr>
      <w:pStyle w:val="Sansinterligne"/>
      <w:jc w:val="both"/>
    </w:pPr>
    <w:r w:rsidRPr="00A27D69">
      <w:t xml:space="preserve">Durée : </w:t>
    </w:r>
    <w:r w:rsidR="00A93A7A">
      <w:t>20</w:t>
    </w:r>
    <w:r w:rsidRPr="00A27D69">
      <w:t xml:space="preserve"> minutes</w:t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tab/>
    </w:r>
    <w:r w:rsidR="00985F33" w:rsidRPr="00A27D69">
      <w:rPr>
        <w:b/>
        <w:bCs/>
      </w:rPr>
      <w:t>Prénom :</w:t>
    </w:r>
  </w:p>
  <w:p w14:paraId="0723D094" w14:textId="77777777" w:rsidR="00985F33" w:rsidRPr="00985F33" w:rsidRDefault="00985F33" w:rsidP="00985F33">
    <w:pPr>
      <w:pStyle w:val="Sansinterligne"/>
      <w:ind w:left="7080" w:firstLine="708"/>
      <w:jc w:val="both"/>
      <w:rPr>
        <w:b/>
        <w:bCs/>
      </w:rPr>
    </w:pPr>
    <w:r w:rsidRPr="00985F33">
      <w:rPr>
        <w:b/>
        <w:bCs/>
      </w:rPr>
      <w:t>Classe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875"/>
    <w:multiLevelType w:val="hybridMultilevel"/>
    <w:tmpl w:val="BA7E0D06"/>
    <w:lvl w:ilvl="0" w:tplc="94180A26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50C4228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7892"/>
    <w:multiLevelType w:val="hybridMultilevel"/>
    <w:tmpl w:val="614AA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1469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60C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30091"/>
    <w:multiLevelType w:val="hybridMultilevel"/>
    <w:tmpl w:val="73FC21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27956"/>
    <w:multiLevelType w:val="hybridMultilevel"/>
    <w:tmpl w:val="82846ED8"/>
    <w:lvl w:ilvl="0" w:tplc="96F26BB6">
      <w:start w:val="1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7" w15:restartNumberingAfterBreak="0">
    <w:nsid w:val="58C30BF5"/>
    <w:multiLevelType w:val="hybridMultilevel"/>
    <w:tmpl w:val="822E92FE"/>
    <w:lvl w:ilvl="0" w:tplc="14AC8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0CA"/>
    <w:multiLevelType w:val="hybridMultilevel"/>
    <w:tmpl w:val="896C7F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318CC"/>
    <w:multiLevelType w:val="hybridMultilevel"/>
    <w:tmpl w:val="F7CAA7C2"/>
    <w:lvl w:ilvl="0" w:tplc="B798EC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C5D03"/>
    <w:multiLevelType w:val="hybridMultilevel"/>
    <w:tmpl w:val="9CA00B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67DEE"/>
    <w:multiLevelType w:val="hybridMultilevel"/>
    <w:tmpl w:val="4A002F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7D"/>
    <w:rsid w:val="000132F9"/>
    <w:rsid w:val="000317D6"/>
    <w:rsid w:val="00066F8C"/>
    <w:rsid w:val="00073D3F"/>
    <w:rsid w:val="000820C4"/>
    <w:rsid w:val="00090FD9"/>
    <w:rsid w:val="00092534"/>
    <w:rsid w:val="0009618D"/>
    <w:rsid w:val="000A0D31"/>
    <w:rsid w:val="00187B19"/>
    <w:rsid w:val="001905CA"/>
    <w:rsid w:val="001B5096"/>
    <w:rsid w:val="001E0524"/>
    <w:rsid w:val="001E1BEB"/>
    <w:rsid w:val="00200BFA"/>
    <w:rsid w:val="0020447F"/>
    <w:rsid w:val="00204742"/>
    <w:rsid w:val="00244DCD"/>
    <w:rsid w:val="00256C30"/>
    <w:rsid w:val="002772AE"/>
    <w:rsid w:val="00284EAD"/>
    <w:rsid w:val="00286402"/>
    <w:rsid w:val="002A7E5E"/>
    <w:rsid w:val="002C00FE"/>
    <w:rsid w:val="00330346"/>
    <w:rsid w:val="003707C4"/>
    <w:rsid w:val="00384879"/>
    <w:rsid w:val="003874E9"/>
    <w:rsid w:val="003962B3"/>
    <w:rsid w:val="003D386E"/>
    <w:rsid w:val="003E46FD"/>
    <w:rsid w:val="003F7696"/>
    <w:rsid w:val="00431E0D"/>
    <w:rsid w:val="00472FB0"/>
    <w:rsid w:val="004C7FCC"/>
    <w:rsid w:val="005931C8"/>
    <w:rsid w:val="00593CD4"/>
    <w:rsid w:val="005D5D5E"/>
    <w:rsid w:val="005F1CA6"/>
    <w:rsid w:val="00660026"/>
    <w:rsid w:val="00666068"/>
    <w:rsid w:val="006D2A3B"/>
    <w:rsid w:val="006E78FA"/>
    <w:rsid w:val="006E797E"/>
    <w:rsid w:val="006F5B1C"/>
    <w:rsid w:val="00701178"/>
    <w:rsid w:val="00710313"/>
    <w:rsid w:val="00753BC1"/>
    <w:rsid w:val="00762CD0"/>
    <w:rsid w:val="00766B90"/>
    <w:rsid w:val="00781D2B"/>
    <w:rsid w:val="00781D98"/>
    <w:rsid w:val="007E21BD"/>
    <w:rsid w:val="007F6A4D"/>
    <w:rsid w:val="008034E9"/>
    <w:rsid w:val="00805A52"/>
    <w:rsid w:val="00822B39"/>
    <w:rsid w:val="0083045D"/>
    <w:rsid w:val="00834EC1"/>
    <w:rsid w:val="00881D80"/>
    <w:rsid w:val="008A0D5A"/>
    <w:rsid w:val="008C470C"/>
    <w:rsid w:val="008D2F18"/>
    <w:rsid w:val="008E543E"/>
    <w:rsid w:val="0091786A"/>
    <w:rsid w:val="009255BA"/>
    <w:rsid w:val="00940BA2"/>
    <w:rsid w:val="00950A58"/>
    <w:rsid w:val="00963E9F"/>
    <w:rsid w:val="00985F33"/>
    <w:rsid w:val="009A7A54"/>
    <w:rsid w:val="00A12D5B"/>
    <w:rsid w:val="00A27D69"/>
    <w:rsid w:val="00A93A7A"/>
    <w:rsid w:val="00AA52A2"/>
    <w:rsid w:val="00AB5279"/>
    <w:rsid w:val="00AD1247"/>
    <w:rsid w:val="00AE43B7"/>
    <w:rsid w:val="00AF090B"/>
    <w:rsid w:val="00B03421"/>
    <w:rsid w:val="00B7677E"/>
    <w:rsid w:val="00BA2A5D"/>
    <w:rsid w:val="00BA300A"/>
    <w:rsid w:val="00BE6219"/>
    <w:rsid w:val="00BF60E8"/>
    <w:rsid w:val="00BF64AB"/>
    <w:rsid w:val="00C00F01"/>
    <w:rsid w:val="00C43D7D"/>
    <w:rsid w:val="00C61A4F"/>
    <w:rsid w:val="00C675D1"/>
    <w:rsid w:val="00C91C6E"/>
    <w:rsid w:val="00CB171A"/>
    <w:rsid w:val="00CB3829"/>
    <w:rsid w:val="00CD2095"/>
    <w:rsid w:val="00CE51D7"/>
    <w:rsid w:val="00CE5A14"/>
    <w:rsid w:val="00D41F24"/>
    <w:rsid w:val="00D86A43"/>
    <w:rsid w:val="00DB2E6A"/>
    <w:rsid w:val="00DD1401"/>
    <w:rsid w:val="00DD6DDA"/>
    <w:rsid w:val="00E30E72"/>
    <w:rsid w:val="00E47302"/>
    <w:rsid w:val="00E525E5"/>
    <w:rsid w:val="00E92640"/>
    <w:rsid w:val="00EA5720"/>
    <w:rsid w:val="00EC7FAA"/>
    <w:rsid w:val="00F13461"/>
    <w:rsid w:val="00F15EA6"/>
    <w:rsid w:val="00F34E56"/>
    <w:rsid w:val="00F44C6F"/>
    <w:rsid w:val="00F554A6"/>
    <w:rsid w:val="00F577D4"/>
    <w:rsid w:val="00F93A42"/>
    <w:rsid w:val="00FA4943"/>
    <w:rsid w:val="00FE29A4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953E4"/>
  <w15:chartTrackingRefBased/>
  <w15:docId w15:val="{9C595AFA-C35F-47BD-8785-FE23D3E1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3D7D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7FAA"/>
  </w:style>
  <w:style w:type="paragraph" w:styleId="Pieddepage">
    <w:name w:val="footer"/>
    <w:basedOn w:val="Normal"/>
    <w:link w:val="PieddepageCar"/>
    <w:uiPriority w:val="99"/>
    <w:unhideWhenUsed/>
    <w:rsid w:val="00EC7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7FAA"/>
  </w:style>
  <w:style w:type="character" w:styleId="Lienhypertexte">
    <w:name w:val="Hyperlink"/>
    <w:basedOn w:val="Policepardfaut"/>
    <w:uiPriority w:val="99"/>
    <w:unhideWhenUsed/>
    <w:rsid w:val="0038487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1D8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D31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0820C4"/>
    <w:rPr>
      <w:color w:val="808080"/>
    </w:rPr>
  </w:style>
  <w:style w:type="table" w:styleId="Grilledutableau">
    <w:name w:val="Table Grid"/>
    <w:basedOn w:val="TableauNormal"/>
    <w:uiPriority w:val="39"/>
    <w:rsid w:val="00F3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103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707C4"/>
    <w:rPr>
      <w:b/>
      <w:bCs/>
    </w:rPr>
  </w:style>
  <w:style w:type="character" w:customStyle="1" w:styleId="mord">
    <w:name w:val="mord"/>
    <w:basedOn w:val="Policepardfaut"/>
    <w:rsid w:val="003707C4"/>
  </w:style>
  <w:style w:type="character" w:customStyle="1" w:styleId="vlist-s">
    <w:name w:val="vlist-s"/>
    <w:basedOn w:val="Policepardfaut"/>
    <w:rsid w:val="003707C4"/>
  </w:style>
  <w:style w:type="character" w:customStyle="1" w:styleId="mrel">
    <w:name w:val="mrel"/>
    <w:basedOn w:val="Policepardfaut"/>
    <w:rsid w:val="003707C4"/>
  </w:style>
  <w:style w:type="character" w:customStyle="1" w:styleId="mbin">
    <w:name w:val="mbin"/>
    <w:basedOn w:val="Policepardfaut"/>
    <w:rsid w:val="003707C4"/>
  </w:style>
  <w:style w:type="character" w:customStyle="1" w:styleId="mopen">
    <w:name w:val="mopen"/>
    <w:basedOn w:val="Policepardfaut"/>
    <w:rsid w:val="003707C4"/>
  </w:style>
  <w:style w:type="character" w:customStyle="1" w:styleId="mclose">
    <w:name w:val="mclose"/>
    <w:basedOn w:val="Policepardfaut"/>
    <w:rsid w:val="0037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66B7-F311-464E-9A5C-28C0D596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Cadart</dc:creator>
  <cp:keywords/>
  <dc:description/>
  <cp:lastModifiedBy>Noémie Tezier</cp:lastModifiedBy>
  <cp:revision>3</cp:revision>
  <cp:lastPrinted>2020-02-17T18:09:00Z</cp:lastPrinted>
  <dcterms:created xsi:type="dcterms:W3CDTF">2020-02-17T18:09:00Z</dcterms:created>
  <dcterms:modified xsi:type="dcterms:W3CDTF">2020-02-17T18:11:00Z</dcterms:modified>
</cp:coreProperties>
</file>