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F1ACF" w14:textId="3F8090D1" w:rsidR="00925582" w:rsidRPr="00F248ED" w:rsidRDefault="00925582" w:rsidP="00C5067C">
      <w:pPr>
        <w:spacing w:after="0"/>
        <w:jc w:val="center"/>
        <w:rPr>
          <w:b/>
          <w:bCs/>
        </w:rPr>
      </w:pPr>
      <w:r w:rsidRPr="00F248ED">
        <w:rPr>
          <w:b/>
          <w:bCs/>
        </w:rPr>
        <w:t xml:space="preserve">TP </w:t>
      </w:r>
      <w:r w:rsidR="00B1647F">
        <w:rPr>
          <w:b/>
          <w:bCs/>
        </w:rPr>
        <w:t>5</w:t>
      </w:r>
      <w:r w:rsidRPr="00F248ED">
        <w:rPr>
          <w:b/>
          <w:bCs/>
        </w:rPr>
        <w:t xml:space="preserve"> : </w:t>
      </w:r>
      <w:r w:rsidR="00F248ED">
        <w:rPr>
          <w:b/>
          <w:bCs/>
        </w:rPr>
        <w:t xml:space="preserve">Chute </w:t>
      </w:r>
      <w:r w:rsidR="00C94E99">
        <w:rPr>
          <w:b/>
          <w:bCs/>
        </w:rPr>
        <w:t>libre</w:t>
      </w:r>
    </w:p>
    <w:p w14:paraId="31C46066" w14:textId="77777777" w:rsidR="00755518" w:rsidRPr="00F248ED" w:rsidRDefault="00F248ED" w:rsidP="00C5067C">
      <w:pPr>
        <w:spacing w:after="0"/>
        <w:rPr>
          <w:b/>
          <w:bCs/>
        </w:rPr>
      </w:pPr>
      <w:r w:rsidRPr="00F248ED">
        <w:rPr>
          <w:b/>
          <w:bCs/>
        </w:rPr>
        <w:t>Objectif :</w:t>
      </w:r>
    </w:p>
    <w:p w14:paraId="55B303CB" w14:textId="7CAF52E2" w:rsidR="00F248ED" w:rsidRDefault="00B1647F" w:rsidP="00EA1E35">
      <w:pPr>
        <w:spacing w:after="0"/>
      </w:pPr>
      <w:r>
        <w:t>Faire le lien entre le mouvement d’un corps et</w:t>
      </w:r>
      <w:r w:rsidR="00F248ED" w:rsidRPr="00F248ED">
        <w:t xml:space="preserve"> l’existence d’actions extérieures </w:t>
      </w:r>
      <w:r>
        <w:t>s’exerçant sur ce corps.</w:t>
      </w:r>
      <w:r w:rsidR="00F248ED" w:rsidRPr="00F248ED">
        <w:t xml:space="preserve"> </w:t>
      </w:r>
    </w:p>
    <w:p w14:paraId="7D96A1DB" w14:textId="77777777" w:rsidR="00EA1E35" w:rsidRDefault="00EA1E35" w:rsidP="00EA1E35">
      <w:pPr>
        <w:spacing w:after="0"/>
      </w:pPr>
    </w:p>
    <w:tbl>
      <w:tblPr>
        <w:tblStyle w:val="Grilledutableau"/>
        <w:tblW w:w="4994" w:type="pct"/>
        <w:tblLook w:val="04A0" w:firstRow="1" w:lastRow="0" w:firstColumn="1" w:lastColumn="0" w:noHBand="0" w:noVBand="1"/>
      </w:tblPr>
      <w:tblGrid>
        <w:gridCol w:w="10443"/>
      </w:tblGrid>
      <w:tr w:rsidR="00145A97" w14:paraId="5CCA8967" w14:textId="77777777" w:rsidTr="00145A97">
        <w:trPr>
          <w:trHeight w:val="4245"/>
        </w:trPr>
        <w:tc>
          <w:tcPr>
            <w:tcW w:w="5000" w:type="pct"/>
          </w:tcPr>
          <w:p w14:paraId="15ACDA5E" w14:textId="22E0BCE4" w:rsidR="00145A97" w:rsidRDefault="00C94E99" w:rsidP="00F248ED">
            <w:pPr>
              <w:rPr>
                <w:b/>
                <w:bCs/>
                <w:noProof/>
                <w:u w:val="single"/>
              </w:rPr>
            </w:pPr>
            <w:r>
              <w:rPr>
                <w:noProof/>
              </w:rPr>
              <w:object w:dxaOrig="1440" w:dyaOrig="1440" w14:anchorId="6057C1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5" type="#_x0000_t75" style="position:absolute;margin-left:.85pt;margin-top:0;width:133.5pt;height:405.75pt;z-index:251663872;mso-position-horizontal-relative:text;mso-position-vertical-relative:text;mso-width-relative:page;mso-height-relative:page" wrapcoords="-121 0 -121 21560 21600 21560 21600 0 -121 0">
                  <v:imagedata r:id="rId7" o:title=""/>
                  <w10:wrap type="tight"/>
                </v:shape>
                <o:OLEObject Type="Embed" ProgID="PBrush" ShapeID="_x0000_s1045" DrawAspect="Content" ObjectID="_1632378176" r:id="rId8"/>
              </w:object>
            </w:r>
            <w:r w:rsidR="00145A97">
              <w:rPr>
                <w:b/>
                <w:bCs/>
                <w:noProof/>
                <w:u w:val="single"/>
              </w:rPr>
              <w:t>Document 1 : Chronophotographie</w:t>
            </w:r>
          </w:p>
          <w:p w14:paraId="344DE715" w14:textId="77777777" w:rsidR="00145A97" w:rsidRDefault="00145A97" w:rsidP="00F248ED">
            <w:pPr>
              <w:rPr>
                <w:noProof/>
              </w:rPr>
            </w:pPr>
            <w:r>
              <w:rPr>
                <w:noProof/>
              </w:rPr>
              <w:t xml:space="preserve">Selon la légende, Galilée (1564-1642) étudia la chute libre de corps depuis le sommet de la tour de Pise. </w:t>
            </w:r>
          </w:p>
          <w:p w14:paraId="2BA6F1E3" w14:textId="463E96AE" w:rsidR="00145A97" w:rsidRDefault="00145A97" w:rsidP="00F248ED">
            <w:pPr>
              <w:rPr>
                <w:noProof/>
              </w:rPr>
            </w:pPr>
          </w:p>
          <w:p w14:paraId="40F59375" w14:textId="159CDEB1" w:rsidR="00DC2BBF" w:rsidRDefault="00953A63" w:rsidP="00F248ED">
            <w:pPr>
              <w:rPr>
                <w:noProof/>
              </w:rPr>
            </w:pPr>
            <w:r>
              <w:rPr>
                <w:noProof/>
              </w:rPr>
              <w:t>U</w:t>
            </w:r>
            <w:r w:rsidR="00145A97">
              <w:rPr>
                <w:noProof/>
              </w:rPr>
              <w:t xml:space="preserve">n boulet </w:t>
            </w:r>
            <w:r>
              <w:rPr>
                <w:noProof/>
              </w:rPr>
              <w:t xml:space="preserve">est </w:t>
            </w:r>
            <w:r w:rsidR="00145A97">
              <w:rPr>
                <w:noProof/>
              </w:rPr>
              <w:t>lâché sans vitesse initiale du sommet de la tour de Pise.</w:t>
            </w:r>
          </w:p>
          <w:p w14:paraId="3E9A6276" w14:textId="04054866" w:rsidR="00145A97" w:rsidRDefault="002C29B1" w:rsidP="00F248ED">
            <w:pPr>
              <w:rPr>
                <w:noProof/>
              </w:rPr>
            </w:pPr>
            <w:r>
              <w:rPr>
                <w:noProof/>
              </w:rPr>
              <w:t>(</w:t>
            </w:r>
            <w:r w:rsidR="00F5435B">
              <w:rPr>
                <w:noProof/>
              </w:rPr>
              <w:t>La masse du boulet est m = 500 g.</w:t>
            </w:r>
            <w:r>
              <w:rPr>
                <w:noProof/>
              </w:rPr>
              <w:t>)</w:t>
            </w:r>
          </w:p>
          <w:p w14:paraId="43C03045" w14:textId="1AF805F1" w:rsidR="00145A97" w:rsidRDefault="00145A97" w:rsidP="00F248ED">
            <w:pPr>
              <w:rPr>
                <w:noProof/>
              </w:rPr>
            </w:pPr>
          </w:p>
          <w:p w14:paraId="3F089405" w14:textId="7EE04476" w:rsidR="00145A97" w:rsidRDefault="00145A97" w:rsidP="00F248ED">
            <w:pPr>
              <w:rPr>
                <w:noProof/>
              </w:rPr>
            </w:pPr>
            <w:r>
              <w:rPr>
                <w:noProof/>
              </w:rPr>
              <w:t xml:space="preserve">Les positions du boulet sont </w:t>
            </w:r>
            <w:r w:rsidR="00953A63">
              <w:rPr>
                <w:noProof/>
              </w:rPr>
              <w:t>représentées ci-contre</w:t>
            </w:r>
            <w:r>
              <w:rPr>
                <w:noProof/>
              </w:rPr>
              <w:t xml:space="preserve"> à intervalles réguliers </w:t>
            </w:r>
            <w:r w:rsidR="00C94E99">
              <w:rPr>
                <w:noProof/>
              </w:rPr>
              <w:t xml:space="preserve"> égaux à                 </w:t>
            </w:r>
            <w:r w:rsidR="004856EC">
              <w:rPr>
                <w:rFonts w:ascii="Cambria" w:hAnsi="Cambria"/>
                <w:noProof/>
              </w:rPr>
              <w:t>Δ</w:t>
            </w:r>
            <w:r w:rsidR="004856EC">
              <w:rPr>
                <w:noProof/>
              </w:rPr>
              <w:t>t</w:t>
            </w:r>
            <w:r>
              <w:rPr>
                <w:noProof/>
              </w:rPr>
              <w:t xml:space="preserve"> = 0,</w:t>
            </w:r>
            <w:r w:rsidR="006827E5">
              <w:rPr>
                <w:noProof/>
              </w:rPr>
              <w:t>35</w:t>
            </w:r>
            <w:r>
              <w:rPr>
                <w:noProof/>
              </w:rPr>
              <w:t xml:space="preserve"> s</w:t>
            </w:r>
          </w:p>
          <w:p w14:paraId="47234C32" w14:textId="24087C48" w:rsidR="00145A97" w:rsidRDefault="00145A97" w:rsidP="00F248ED">
            <w:pPr>
              <w:rPr>
                <w:noProof/>
              </w:rPr>
            </w:pPr>
          </w:p>
          <w:p w14:paraId="00029725" w14:textId="6A2763EE" w:rsidR="004856EC" w:rsidRPr="004856EC" w:rsidRDefault="000A265A" w:rsidP="00F248ED">
            <w:pPr>
              <w:rPr>
                <w:b/>
                <w:bCs/>
                <w:noProof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1" locked="0" layoutInCell="1" allowOverlap="1" wp14:anchorId="52296CB4" wp14:editId="3E41C945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94615</wp:posOffset>
                  </wp:positionV>
                  <wp:extent cx="1038225" cy="2276475"/>
                  <wp:effectExtent l="0" t="0" r="9525" b="9525"/>
                  <wp:wrapTight wrapText="bothSides">
                    <wp:wrapPolygon edited="0">
                      <wp:start x="0" y="0"/>
                      <wp:lineTo x="0" y="21510"/>
                      <wp:lineTo x="21402" y="21510"/>
                      <wp:lineTo x="21402" y="0"/>
                      <wp:lineTo x="0" y="0"/>
                    </wp:wrapPolygon>
                  </wp:wrapTight>
                  <wp:docPr id="5" name="Image 5" descr="Afficher l’image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fficher l’image sour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500" r="24000" b="2049"/>
                          <a:stretch/>
                        </pic:blipFill>
                        <pic:spPr bwMode="auto">
                          <a:xfrm>
                            <a:off x="0" y="0"/>
                            <a:ext cx="1038225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1E35">
              <w:rPr>
                <w:b/>
                <w:bCs/>
                <w:noProof/>
                <w:u w:val="single"/>
              </w:rPr>
              <w:t>E</w:t>
            </w:r>
            <w:r w:rsidR="004856EC" w:rsidRPr="004856EC">
              <w:rPr>
                <w:b/>
                <w:bCs/>
                <w:noProof/>
                <w:u w:val="single"/>
              </w:rPr>
              <w:t>chelle du document :</w:t>
            </w:r>
          </w:p>
          <w:p w14:paraId="302F05D6" w14:textId="0D8BFDDF" w:rsidR="00145A97" w:rsidRDefault="00145A97" w:rsidP="00F248ED">
            <w:pPr>
              <w:rPr>
                <w:noProof/>
              </w:rPr>
            </w:pPr>
            <w:r>
              <w:rPr>
                <w:noProof/>
              </w:rPr>
              <w:t xml:space="preserve">Mesurer sur le document la distance entre les graduations 0 et </w:t>
            </w:r>
            <w:r w:rsidR="00C5067C">
              <w:rPr>
                <w:noProof/>
              </w:rPr>
              <w:t>45</w:t>
            </w:r>
            <w:r>
              <w:rPr>
                <w:noProof/>
              </w:rPr>
              <w:t>.</w:t>
            </w:r>
          </w:p>
          <w:p w14:paraId="16FFBD42" w14:textId="77777777" w:rsidR="00145A97" w:rsidRDefault="00145A97" w:rsidP="00F248ED">
            <w:pPr>
              <w:rPr>
                <w:noProof/>
              </w:rPr>
            </w:pPr>
          </w:p>
          <w:p w14:paraId="6C0C50A2" w14:textId="781DB79F" w:rsidR="00145A97" w:rsidRPr="00F248ED" w:rsidRDefault="00145A97" w:rsidP="00F248ED">
            <w:pPr>
              <w:rPr>
                <w:b/>
                <w:bCs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EDAF5F7" wp14:editId="1D220A1D">
                      <wp:simplePos x="0" y="0"/>
                      <wp:positionH relativeFrom="column">
                        <wp:posOffset>3028950</wp:posOffset>
                      </wp:positionH>
                      <wp:positionV relativeFrom="paragraph">
                        <wp:posOffset>104140</wp:posOffset>
                      </wp:positionV>
                      <wp:extent cx="666750" cy="0"/>
                      <wp:effectExtent l="38100" t="76200" r="19050" b="95250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FBB7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6" o:spid="_x0000_s1026" type="#_x0000_t32" style="position:absolute;margin-left:238.5pt;margin-top:8.2pt;width:52.5pt;height:0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             </w:t>
            </w:r>
            <w:r w:rsidRPr="00F248ED">
              <w:rPr>
                <w:b/>
                <w:bCs/>
                <w:noProof/>
              </w:rPr>
              <w:t xml:space="preserve">……..     cm                               </w:t>
            </w:r>
            <w:r w:rsidR="006827E5">
              <w:rPr>
                <w:b/>
                <w:bCs/>
                <w:noProof/>
              </w:rPr>
              <w:t>45</w:t>
            </w:r>
            <w:r w:rsidRPr="00F248ED">
              <w:rPr>
                <w:b/>
                <w:bCs/>
                <w:noProof/>
              </w:rPr>
              <w:t xml:space="preserve"> m </w:t>
            </w:r>
          </w:p>
          <w:p w14:paraId="3FCA240B" w14:textId="77777777" w:rsidR="004856EC" w:rsidRDefault="004856EC" w:rsidP="008C552B">
            <w:pPr>
              <w:ind w:left="22"/>
              <w:rPr>
                <w:noProof/>
              </w:rPr>
            </w:pPr>
          </w:p>
          <w:p w14:paraId="2F7E57E1" w14:textId="731B616D" w:rsidR="00145A97" w:rsidRDefault="00EA1E35" w:rsidP="008C552B">
            <w:pPr>
              <w:ind w:left="22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181D1A5" wp14:editId="61C5CD3C">
                      <wp:simplePos x="0" y="0"/>
                      <wp:positionH relativeFrom="column">
                        <wp:posOffset>3032125</wp:posOffset>
                      </wp:positionH>
                      <wp:positionV relativeFrom="paragraph">
                        <wp:posOffset>74295</wp:posOffset>
                      </wp:positionV>
                      <wp:extent cx="666750" cy="0"/>
                      <wp:effectExtent l="38100" t="76200" r="19050" b="95250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46D6AE" id="Connecteur droit avec flèche 2" o:spid="_x0000_s1026" type="#_x0000_t32" style="position:absolute;margin-left:238.75pt;margin-top:5.85pt;width:52.5pt;height: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145A97" w:rsidRPr="00F248ED">
              <w:rPr>
                <w:noProof/>
              </w:rPr>
              <w:t xml:space="preserve">Donc  </w:t>
            </w:r>
            <w:r w:rsidR="00145A97" w:rsidRPr="00F248ED">
              <w:rPr>
                <w:b/>
                <w:bCs/>
                <w:noProof/>
              </w:rPr>
              <w:t xml:space="preserve">       1,0   </w:t>
            </w:r>
            <w:r w:rsidR="004856EC">
              <w:rPr>
                <w:b/>
                <w:bCs/>
                <w:noProof/>
              </w:rPr>
              <w:t xml:space="preserve"> </w:t>
            </w:r>
            <w:r w:rsidR="00145A97" w:rsidRPr="00F248ED">
              <w:rPr>
                <w:b/>
                <w:bCs/>
                <w:noProof/>
              </w:rPr>
              <w:t>cm</w:t>
            </w:r>
            <w:r w:rsidR="00145A97">
              <w:rPr>
                <w:noProof/>
              </w:rPr>
              <w:t xml:space="preserve">                                                                   </w:t>
            </w:r>
          </w:p>
          <w:p w14:paraId="1C85919A" w14:textId="3E92288D" w:rsidR="00EA1E35" w:rsidRDefault="00EA1E35" w:rsidP="00F248ED">
            <w:pPr>
              <w:rPr>
                <w:noProof/>
              </w:rPr>
            </w:pPr>
          </w:p>
          <w:p w14:paraId="2185E99F" w14:textId="01FEA2A7" w:rsidR="00EA1E35" w:rsidRPr="00EA1E35" w:rsidRDefault="00EA1E35" w:rsidP="00F248ED">
            <w:pPr>
              <w:rPr>
                <w:b/>
                <w:bCs/>
                <w:noProof/>
              </w:rPr>
            </w:pPr>
            <w:r w:rsidRPr="002C29B1">
              <w:rPr>
                <w:b/>
                <w:bCs/>
                <w:noProof/>
                <w:u w:val="single"/>
              </w:rPr>
              <w:t>Echelle des vecteurs-vitesse</w:t>
            </w:r>
            <w:r w:rsidRPr="00EA1E35">
              <w:rPr>
                <w:b/>
                <w:bCs/>
                <w:noProof/>
              </w:rPr>
              <w:t> :</w:t>
            </w:r>
          </w:p>
          <w:p w14:paraId="6B9EDA09" w14:textId="61040295" w:rsidR="00EA1E35" w:rsidRPr="00EA1E35" w:rsidRDefault="00EA1E35" w:rsidP="00F248ED">
            <w:pPr>
              <w:rPr>
                <w:b/>
                <w:bCs/>
                <w:noProof/>
              </w:rPr>
            </w:pPr>
          </w:p>
          <w:p w14:paraId="4C6C8D17" w14:textId="58FD890E" w:rsidR="00EA1E35" w:rsidRDefault="00EA1E35" w:rsidP="00F248ED">
            <w:pPr>
              <w:rPr>
                <w:b/>
                <w:bCs/>
                <w:noProof/>
              </w:rPr>
            </w:pPr>
            <w:r w:rsidRPr="00EA1E35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B957668" wp14:editId="02B01029">
                      <wp:simplePos x="0" y="0"/>
                      <wp:positionH relativeFrom="column">
                        <wp:posOffset>3032125</wp:posOffset>
                      </wp:positionH>
                      <wp:positionV relativeFrom="paragraph">
                        <wp:posOffset>97155</wp:posOffset>
                      </wp:positionV>
                      <wp:extent cx="666750" cy="0"/>
                      <wp:effectExtent l="38100" t="76200" r="19050" b="95250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C48A0B" id="Connecteur droit avec flèche 1" o:spid="_x0000_s1026" type="#_x0000_t32" style="position:absolute;margin-left:238.75pt;margin-top:7.65pt;width:52.5pt;height: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EA1E35">
              <w:rPr>
                <w:b/>
                <w:bCs/>
                <w:noProof/>
              </w:rPr>
              <w:t xml:space="preserve">                 </w:t>
            </w:r>
            <w:r w:rsidR="000A265A">
              <w:rPr>
                <w:b/>
                <w:bCs/>
                <w:noProof/>
              </w:rPr>
              <w:t xml:space="preserve">  </w:t>
            </w:r>
            <w:r w:rsidRPr="00EA1E35">
              <w:rPr>
                <w:b/>
                <w:bCs/>
                <w:noProof/>
              </w:rPr>
              <w:t xml:space="preserve">1,0 cm                                 </w:t>
            </w:r>
            <w:r w:rsidR="00C94E99">
              <w:rPr>
                <w:b/>
                <w:bCs/>
                <w:noProof/>
              </w:rPr>
              <w:t>5</w:t>
            </w:r>
            <w:r w:rsidRPr="00EA1E35">
              <w:rPr>
                <w:b/>
                <w:bCs/>
                <w:noProof/>
              </w:rPr>
              <w:t xml:space="preserve">   m/s</w:t>
            </w:r>
          </w:p>
          <w:p w14:paraId="366480C4" w14:textId="2F5E4ACF" w:rsidR="00EA1E35" w:rsidRDefault="00EA1E35" w:rsidP="00F248ED">
            <w:pPr>
              <w:rPr>
                <w:b/>
                <w:bCs/>
                <w:noProof/>
              </w:rPr>
            </w:pPr>
          </w:p>
          <w:p w14:paraId="167335D3" w14:textId="77777777" w:rsidR="00EA1E35" w:rsidRPr="002C29B1" w:rsidRDefault="00EA1E35" w:rsidP="00F248ED">
            <w:pPr>
              <w:rPr>
                <w:b/>
                <w:bCs/>
                <w:noProof/>
                <w:u w:val="single"/>
              </w:rPr>
            </w:pPr>
            <w:r w:rsidRPr="002C29B1">
              <w:rPr>
                <w:b/>
                <w:bCs/>
                <w:noProof/>
                <w:u w:val="single"/>
              </w:rPr>
              <w:t>Echelle des vecteurs-force :</w:t>
            </w:r>
          </w:p>
          <w:p w14:paraId="4A1231F5" w14:textId="77777777" w:rsidR="00EA1E35" w:rsidRPr="00EA1E35" w:rsidRDefault="00EA1E35" w:rsidP="00EA1E35">
            <w:pPr>
              <w:rPr>
                <w:b/>
                <w:bCs/>
                <w:noProof/>
              </w:rPr>
            </w:pPr>
            <w:r>
              <w:rPr>
                <w:noProof/>
              </w:rPr>
              <w:t xml:space="preserve"> </w:t>
            </w:r>
          </w:p>
          <w:p w14:paraId="37136FE7" w14:textId="0B46D9FE" w:rsidR="00EA1E35" w:rsidRDefault="00EA1E35" w:rsidP="00EA1E35">
            <w:pPr>
              <w:rPr>
                <w:b/>
                <w:bCs/>
                <w:noProof/>
              </w:rPr>
            </w:pPr>
            <w:r w:rsidRPr="00EA1E35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FB8B9F8" wp14:editId="39AF9034">
                      <wp:simplePos x="0" y="0"/>
                      <wp:positionH relativeFrom="column">
                        <wp:posOffset>2965450</wp:posOffset>
                      </wp:positionH>
                      <wp:positionV relativeFrom="paragraph">
                        <wp:posOffset>125730</wp:posOffset>
                      </wp:positionV>
                      <wp:extent cx="666750" cy="0"/>
                      <wp:effectExtent l="38100" t="76200" r="19050" b="95250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184CFB" id="Connecteur droit avec flèche 3" o:spid="_x0000_s1026" type="#_x0000_t32" style="position:absolute;margin-left:233.5pt;margin-top:9.9pt;width:52.5pt;height: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EA1E35">
              <w:rPr>
                <w:b/>
                <w:bCs/>
                <w:noProof/>
              </w:rPr>
              <w:t xml:space="preserve">                 </w:t>
            </w:r>
            <w:r w:rsidR="000A265A">
              <w:rPr>
                <w:b/>
                <w:bCs/>
                <w:noProof/>
              </w:rPr>
              <w:t xml:space="preserve">   </w:t>
            </w:r>
            <w:r w:rsidRPr="00EA1E35">
              <w:rPr>
                <w:b/>
                <w:bCs/>
                <w:noProof/>
              </w:rPr>
              <w:t xml:space="preserve">1,0 cm                                 </w:t>
            </w:r>
            <w:r w:rsidR="00C94E99">
              <w:rPr>
                <w:b/>
                <w:bCs/>
                <w:noProof/>
              </w:rPr>
              <w:t>2</w:t>
            </w:r>
            <w:r w:rsidRPr="00EA1E35">
              <w:rPr>
                <w:b/>
                <w:bCs/>
                <w:noProof/>
              </w:rPr>
              <w:t xml:space="preserve">   </w:t>
            </w:r>
            <w:r>
              <w:rPr>
                <w:b/>
                <w:bCs/>
                <w:noProof/>
              </w:rPr>
              <w:t>N</w:t>
            </w:r>
          </w:p>
          <w:p w14:paraId="779513A9" w14:textId="77777777" w:rsidR="00EA1E35" w:rsidRDefault="00EA1E35" w:rsidP="00F248ED">
            <w:pPr>
              <w:rPr>
                <w:noProof/>
              </w:rPr>
            </w:pPr>
          </w:p>
          <w:p w14:paraId="45F0EE4C" w14:textId="77777777" w:rsidR="000A265A" w:rsidRDefault="000A265A" w:rsidP="00F248ED">
            <w:pPr>
              <w:rPr>
                <w:noProof/>
              </w:rPr>
            </w:pPr>
          </w:p>
          <w:p w14:paraId="6931250F" w14:textId="77777777" w:rsidR="000A265A" w:rsidRDefault="000A265A" w:rsidP="00F248ED">
            <w:pPr>
              <w:rPr>
                <w:noProof/>
              </w:rPr>
            </w:pPr>
          </w:p>
          <w:p w14:paraId="295EDCFA" w14:textId="77777777" w:rsidR="000A265A" w:rsidRDefault="000A265A" w:rsidP="00F248ED">
            <w:pPr>
              <w:rPr>
                <w:noProof/>
              </w:rPr>
            </w:pPr>
          </w:p>
          <w:p w14:paraId="1CFE247D" w14:textId="039D4FB4" w:rsidR="007A579D" w:rsidRDefault="007A579D" w:rsidP="00F248ED">
            <w:pPr>
              <w:rPr>
                <w:noProof/>
              </w:rPr>
            </w:pPr>
          </w:p>
        </w:tc>
      </w:tr>
      <w:tr w:rsidR="00B1647F" w14:paraId="0EE44333" w14:textId="77777777" w:rsidTr="0098414E">
        <w:trPr>
          <w:trHeight w:val="2211"/>
        </w:trPr>
        <w:tc>
          <w:tcPr>
            <w:tcW w:w="5000" w:type="pct"/>
          </w:tcPr>
          <w:p w14:paraId="08B17772" w14:textId="4B3F7957" w:rsidR="00B1647F" w:rsidRPr="007A579D" w:rsidRDefault="00B1647F" w:rsidP="00B1647F">
            <w:pPr>
              <w:pStyle w:val="Contenudecadre"/>
              <w:ind w:right="2381"/>
              <w:jc w:val="both"/>
              <w:rPr>
                <w:rFonts w:ascii="Cambria" w:hAnsi="Cambria"/>
                <w:b/>
                <w:bCs/>
                <w:color w:val="000000"/>
                <w:sz w:val="22"/>
                <w:szCs w:val="22"/>
                <w:u w:val="single"/>
              </w:rPr>
            </w:pPr>
            <w:r w:rsidRPr="007A579D">
              <w:rPr>
                <w:rFonts w:ascii="Cambria" w:hAnsi="Cambria"/>
                <w:b/>
                <w:bCs/>
                <w:color w:val="000000"/>
                <w:sz w:val="22"/>
                <w:szCs w:val="22"/>
                <w:u w:val="single"/>
              </w:rPr>
              <w:t xml:space="preserve">Document </w:t>
            </w:r>
            <w:r w:rsidR="00F5435B" w:rsidRPr="007A579D">
              <w:rPr>
                <w:rFonts w:ascii="Cambria" w:hAnsi="Cambria"/>
                <w:b/>
                <w:bCs/>
                <w:color w:val="000000"/>
                <w:sz w:val="22"/>
                <w:szCs w:val="22"/>
                <w:u w:val="single"/>
              </w:rPr>
              <w:t>2</w:t>
            </w:r>
            <w:r w:rsidRPr="007A579D">
              <w:rPr>
                <w:rFonts w:ascii="Cambria" w:hAnsi="Cambria"/>
                <w:b/>
                <w:bCs/>
                <w:color w:val="000000"/>
                <w:sz w:val="22"/>
                <w:szCs w:val="22"/>
                <w:u w:val="single"/>
              </w:rPr>
              <w:t> : Principe d’inertie</w:t>
            </w:r>
            <w:r w:rsidR="00FC52B5" w:rsidRPr="007A579D">
              <w:rPr>
                <w:rFonts w:ascii="Cambria" w:hAnsi="Cambria"/>
                <w:b/>
                <w:bCs/>
                <w:color w:val="000000"/>
                <w:sz w:val="22"/>
                <w:szCs w:val="22"/>
                <w:u w:val="single"/>
              </w:rPr>
              <w:t xml:space="preserve"> et sa contraposée</w:t>
            </w:r>
          </w:p>
          <w:p w14:paraId="65F2AD6D" w14:textId="31504F75" w:rsidR="00B1647F" w:rsidRPr="007A579D" w:rsidRDefault="00FC52B5" w:rsidP="00B1647F">
            <w:pPr>
              <w:pStyle w:val="Contenudecadre"/>
              <w:ind w:right="2381"/>
              <w:jc w:val="both"/>
              <w:rPr>
                <w:rFonts w:ascii="Cambria" w:hAnsi="Cambria"/>
                <w:sz w:val="22"/>
                <w:szCs w:val="22"/>
              </w:rPr>
            </w:pPr>
            <w:r w:rsidRPr="007A579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Le</w:t>
            </w:r>
            <w:r w:rsidR="00B1647F" w:rsidRPr="007A579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principe</w:t>
            </w:r>
            <w:r w:rsidRPr="007A579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d’inertie</w:t>
            </w:r>
            <w:r w:rsidR="00B1647F" w:rsidRPr="007A579D">
              <w:rPr>
                <w:rFonts w:ascii="Cambria" w:hAnsi="Cambria"/>
                <w:color w:val="000000"/>
                <w:sz w:val="22"/>
                <w:szCs w:val="22"/>
              </w:rPr>
              <w:t xml:space="preserve"> affirme que</w:t>
            </w:r>
            <w:r w:rsidR="00C5067C">
              <w:rPr>
                <w:rFonts w:ascii="Cambria" w:hAnsi="Cambria"/>
                <w:color w:val="000000"/>
                <w:sz w:val="22"/>
                <w:szCs w:val="22"/>
              </w:rPr>
              <w:t> :</w:t>
            </w:r>
            <w:r w:rsidR="00B1647F" w:rsidRPr="007A579D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</w:p>
          <w:p w14:paraId="29F42DC1" w14:textId="5B5C97AD" w:rsidR="00B1647F" w:rsidRPr="007A579D" w:rsidRDefault="004856EC" w:rsidP="00B1647F">
            <w:pPr>
              <w:pStyle w:val="Contenudecadre"/>
              <w:ind w:right="25"/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 w:rsidRPr="007A579D">
              <w:rPr>
                <w:rFonts w:ascii="Cambria" w:hAnsi="Cambria"/>
                <w:color w:val="000000"/>
                <w:sz w:val="22"/>
                <w:szCs w:val="22"/>
              </w:rPr>
              <w:t>Dans un référentiel terrestre, s</w:t>
            </w:r>
            <w:r w:rsidR="00B1647F" w:rsidRPr="007A579D">
              <w:rPr>
                <w:rFonts w:ascii="Cambria" w:hAnsi="Cambria"/>
                <w:color w:val="000000"/>
                <w:sz w:val="22"/>
                <w:szCs w:val="22"/>
              </w:rPr>
              <w:t>i les forces exercées sur un corps se compensent, alors soit ce corps est immobile, soit il a un mouvement rectiligne uniforme.</w:t>
            </w:r>
          </w:p>
          <w:p w14:paraId="4FC956BE" w14:textId="77777777" w:rsidR="00B1647F" w:rsidRPr="007A579D" w:rsidRDefault="00B1647F" w:rsidP="00F248ED">
            <w:pPr>
              <w:rPr>
                <w:rFonts w:ascii="Cambria" w:hAnsi="Cambria"/>
                <w:noProof/>
              </w:rPr>
            </w:pPr>
          </w:p>
          <w:p w14:paraId="1F0D8BD2" w14:textId="1F6386EF" w:rsidR="00FC52B5" w:rsidRPr="007A579D" w:rsidRDefault="00FC52B5" w:rsidP="00F248ED">
            <w:pPr>
              <w:rPr>
                <w:rFonts w:ascii="Cambria" w:hAnsi="Cambria"/>
                <w:noProof/>
              </w:rPr>
            </w:pPr>
            <w:r w:rsidRPr="007A579D">
              <w:rPr>
                <w:rFonts w:ascii="Cambria" w:hAnsi="Cambria"/>
                <w:b/>
                <w:bCs/>
                <w:noProof/>
              </w:rPr>
              <w:t>La contraposée du principe d’inertie</w:t>
            </w:r>
            <w:r w:rsidRPr="007A579D">
              <w:rPr>
                <w:rFonts w:ascii="Cambria" w:hAnsi="Cambria"/>
                <w:noProof/>
              </w:rPr>
              <w:t xml:space="preserve"> affirme que</w:t>
            </w:r>
            <w:r w:rsidR="004856EC" w:rsidRPr="007A579D">
              <w:rPr>
                <w:rFonts w:ascii="Cambria" w:hAnsi="Cambria"/>
                <w:noProof/>
              </w:rPr>
              <w:t xml:space="preserve"> </w:t>
            </w:r>
            <w:r w:rsidRPr="007A579D">
              <w:rPr>
                <w:rFonts w:ascii="Cambria" w:hAnsi="Cambria"/>
                <w:noProof/>
              </w:rPr>
              <w:t>:</w:t>
            </w:r>
          </w:p>
          <w:p w14:paraId="0381353E" w14:textId="4E22F091" w:rsidR="00FC52B5" w:rsidRDefault="004856EC" w:rsidP="00F248ED">
            <w:pPr>
              <w:rPr>
                <w:noProof/>
              </w:rPr>
            </w:pPr>
            <w:r w:rsidRPr="007A579D">
              <w:rPr>
                <w:rFonts w:ascii="Cambria" w:hAnsi="Cambria"/>
                <w:noProof/>
              </w:rPr>
              <w:t>Dans un référentiel terrestre,  s</w:t>
            </w:r>
            <w:r w:rsidR="00FC52B5" w:rsidRPr="007A579D">
              <w:rPr>
                <w:rFonts w:ascii="Cambria" w:hAnsi="Cambria"/>
                <w:noProof/>
              </w:rPr>
              <w:t>i un corps a un mouvement non rectiligne uniforme alors les forces exercées sur ce corps ne se compensent pas.</w:t>
            </w:r>
          </w:p>
        </w:tc>
      </w:tr>
      <w:tr w:rsidR="00F248ED" w14:paraId="7DEE9959" w14:textId="77777777" w:rsidTr="00F5435B">
        <w:trPr>
          <w:trHeight w:hRule="exact" w:val="2180"/>
        </w:trPr>
        <w:tc>
          <w:tcPr>
            <w:tcW w:w="5000" w:type="pct"/>
          </w:tcPr>
          <w:p w14:paraId="610624E2" w14:textId="5D1EC9C2" w:rsidR="00145A97" w:rsidRPr="00145A97" w:rsidRDefault="00145A97" w:rsidP="00F248ED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 xml:space="preserve">Document </w:t>
            </w:r>
            <w:r w:rsidR="00F5435B">
              <w:rPr>
                <w:b/>
                <w:bCs/>
                <w:noProof/>
                <w:u w:val="single"/>
              </w:rPr>
              <w:t>3</w:t>
            </w:r>
            <w:r>
              <w:rPr>
                <w:b/>
                <w:bCs/>
                <w:noProof/>
                <w:u w:val="single"/>
              </w:rPr>
              <w:t>: tableur de calculs de la vitesse du boulet à différents instants au cours de sa chute</w:t>
            </w:r>
          </w:p>
          <w:p w14:paraId="006B63AE" w14:textId="14D6CF7B" w:rsidR="00145A97" w:rsidRDefault="00EA1E35" w:rsidP="00F248ED">
            <w:pPr>
              <w:rPr>
                <w:noProof/>
              </w:rPr>
            </w:pPr>
            <w:r>
              <w:object w:dxaOrig="8010" w:dyaOrig="1560" w14:anchorId="66ACF8EF">
                <v:shape id="_x0000_i1026" type="#_x0000_t75" style="width:400.5pt;height:78pt" o:ole="">
                  <v:imagedata r:id="rId10" o:title=""/>
                </v:shape>
                <o:OLEObject Type="Embed" ProgID="PBrush" ShapeID="_x0000_i1026" DrawAspect="Content" ObjectID="_1632378174" r:id="rId11"/>
              </w:object>
            </w:r>
          </w:p>
          <w:p w14:paraId="32DBB020" w14:textId="77777777" w:rsidR="00145A97" w:rsidRDefault="00145A97" w:rsidP="00F248ED">
            <w:pPr>
              <w:rPr>
                <w:noProof/>
              </w:rPr>
            </w:pPr>
          </w:p>
          <w:p w14:paraId="31009205" w14:textId="77777777" w:rsidR="00145A97" w:rsidRDefault="00145A97" w:rsidP="00F248ED">
            <w:pPr>
              <w:rPr>
                <w:noProof/>
              </w:rPr>
            </w:pPr>
          </w:p>
        </w:tc>
      </w:tr>
    </w:tbl>
    <w:p w14:paraId="1DC81192" w14:textId="77777777" w:rsidR="00C94E99" w:rsidRDefault="00C94E99" w:rsidP="00145A97">
      <w:pPr>
        <w:rPr>
          <w:b/>
          <w:bCs/>
          <w:noProof/>
          <w:u w:val="single"/>
        </w:rPr>
      </w:pPr>
    </w:p>
    <w:p w14:paraId="79AE6047" w14:textId="7802C838" w:rsidR="00FE45C6" w:rsidRPr="00FE45C6" w:rsidRDefault="00FE45C6" w:rsidP="00145A97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1</w:t>
      </w:r>
      <w:r w:rsidRPr="00FE45C6">
        <w:rPr>
          <w:b/>
          <w:bCs/>
          <w:noProof/>
          <w:u w:val="single"/>
        </w:rPr>
        <w:t>. Vitesses du boulet au cours de sa chute :</w:t>
      </w:r>
    </w:p>
    <w:p w14:paraId="31B07157" w14:textId="3663A843" w:rsidR="00FE45C6" w:rsidRDefault="00FE45C6" w:rsidP="00145A97">
      <w:pPr>
        <w:rPr>
          <w:noProof/>
          <w:u w:val="single"/>
        </w:rPr>
      </w:pPr>
      <w:r>
        <w:rPr>
          <w:noProof/>
          <w:u w:val="single"/>
        </w:rPr>
        <w:t>a</w:t>
      </w:r>
      <w:r w:rsidRPr="00FE45C6">
        <w:rPr>
          <w:noProof/>
          <w:u w:val="single"/>
        </w:rPr>
        <w:t>. Calculs des vitesses du boulet.</w:t>
      </w:r>
    </w:p>
    <w:p w14:paraId="283AE224" w14:textId="45309B7D" w:rsidR="00D876BF" w:rsidRPr="00D876BF" w:rsidRDefault="00D876BF" w:rsidP="00D876BF">
      <w:pPr>
        <w:pStyle w:val="Paragraphedeliste"/>
        <w:numPr>
          <w:ilvl w:val="0"/>
          <w:numId w:val="1"/>
        </w:numPr>
        <w:rPr>
          <w:noProof/>
        </w:rPr>
      </w:pPr>
      <w:r w:rsidRPr="00D876BF">
        <w:rPr>
          <w:noProof/>
        </w:rPr>
        <w:t xml:space="preserve">Déterminer l’échelle du </w:t>
      </w:r>
      <w:r>
        <w:rPr>
          <w:noProof/>
        </w:rPr>
        <w:t xml:space="preserve">graphique du </w:t>
      </w:r>
      <w:r w:rsidRPr="00D876BF">
        <w:rPr>
          <w:noProof/>
        </w:rPr>
        <w:t xml:space="preserve">document </w:t>
      </w:r>
      <w:r>
        <w:rPr>
          <w:noProof/>
        </w:rPr>
        <w:t xml:space="preserve">1 </w:t>
      </w:r>
      <w:r w:rsidRPr="00D876BF">
        <w:rPr>
          <w:noProof/>
        </w:rPr>
        <w:t xml:space="preserve">et la noter </w:t>
      </w:r>
      <w:r>
        <w:rPr>
          <w:noProof/>
        </w:rPr>
        <w:t xml:space="preserve">à l’endroit indiqué </w:t>
      </w:r>
      <w:r w:rsidR="00C94E99">
        <w:rPr>
          <w:noProof/>
        </w:rPr>
        <w:t>dans le document 1</w:t>
      </w:r>
      <w:r>
        <w:rPr>
          <w:noProof/>
        </w:rPr>
        <w:t>.</w:t>
      </w:r>
    </w:p>
    <w:p w14:paraId="58F8DFA9" w14:textId="726AEF26" w:rsidR="00FE45C6" w:rsidRDefault="00145A97" w:rsidP="00F5435B">
      <w:pPr>
        <w:pStyle w:val="Paragraphedeliste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 xml:space="preserve">Ouvrir une feuille de calculs dans un tableur </w:t>
      </w:r>
      <w:r w:rsidR="00F5435B">
        <w:rPr>
          <w:noProof/>
        </w:rPr>
        <w:t xml:space="preserve">(Libre Office Calc) </w:t>
      </w:r>
      <w:r>
        <w:rPr>
          <w:noProof/>
        </w:rPr>
        <w:t>et construire le table</w:t>
      </w:r>
      <w:r w:rsidR="00EA1E35">
        <w:rPr>
          <w:noProof/>
        </w:rPr>
        <w:t>ur</w:t>
      </w:r>
      <w:r>
        <w:rPr>
          <w:noProof/>
        </w:rPr>
        <w:t xml:space="preserve"> du document </w:t>
      </w:r>
      <w:r w:rsidR="00F5435B">
        <w:rPr>
          <w:noProof/>
        </w:rPr>
        <w:t>3</w:t>
      </w:r>
      <w:r>
        <w:rPr>
          <w:noProof/>
        </w:rPr>
        <w:t>.</w:t>
      </w:r>
    </w:p>
    <w:p w14:paraId="7E792541" w14:textId="77777777" w:rsidR="00F5435B" w:rsidRDefault="00F5435B" w:rsidP="00F5435B">
      <w:pPr>
        <w:pStyle w:val="Paragraphedeliste"/>
        <w:spacing w:after="0"/>
        <w:rPr>
          <w:noProof/>
        </w:rPr>
      </w:pPr>
    </w:p>
    <w:p w14:paraId="28F7B02D" w14:textId="7E5A9A74" w:rsidR="00F5435B" w:rsidRDefault="00145A97" w:rsidP="00F5435B">
      <w:pPr>
        <w:pStyle w:val="Paragraphedeliste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 xml:space="preserve">Dans la case A3, </w:t>
      </w:r>
      <w:r w:rsidR="00215C21">
        <w:rPr>
          <w:noProof/>
        </w:rPr>
        <w:t>taper la formule</w:t>
      </w:r>
      <w:r>
        <w:rPr>
          <w:noProof/>
        </w:rPr>
        <w:t xml:space="preserve"> « = A2+0.</w:t>
      </w:r>
      <w:r w:rsidR="006827E5">
        <w:rPr>
          <w:noProof/>
        </w:rPr>
        <w:t>35</w:t>
      </w:r>
      <w:r>
        <w:rPr>
          <w:noProof/>
        </w:rPr>
        <w:t xml:space="preserve"> ». Taper sur Entrée. </w:t>
      </w:r>
      <w:r w:rsidR="00215C21">
        <w:rPr>
          <w:noProof/>
        </w:rPr>
        <w:t>C</w:t>
      </w:r>
      <w:r>
        <w:rPr>
          <w:noProof/>
        </w:rPr>
        <w:t xml:space="preserve">opier la formule vers le bas jusque la case </w:t>
      </w:r>
      <w:r w:rsidR="00215C21">
        <w:rPr>
          <w:noProof/>
        </w:rPr>
        <w:t>A1</w:t>
      </w:r>
      <w:r w:rsidR="006827E5">
        <w:rPr>
          <w:noProof/>
        </w:rPr>
        <w:t>2</w:t>
      </w:r>
      <w:r w:rsidR="00215C21">
        <w:rPr>
          <w:noProof/>
        </w:rPr>
        <w:t>.</w:t>
      </w:r>
    </w:p>
    <w:p w14:paraId="3A871780" w14:textId="77777777" w:rsidR="00F5435B" w:rsidRDefault="00F5435B" w:rsidP="00F5435B">
      <w:pPr>
        <w:spacing w:after="0"/>
        <w:rPr>
          <w:noProof/>
        </w:rPr>
      </w:pPr>
    </w:p>
    <w:p w14:paraId="1C3ED8E0" w14:textId="74F55468" w:rsidR="00FE45C6" w:rsidRDefault="00215C21" w:rsidP="00F5435B">
      <w:pPr>
        <w:pStyle w:val="Paragraphedeliste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 xml:space="preserve">Dans la colonne B, indiquer les différentes altitudes du boulet mesurées sur </w:t>
      </w:r>
      <w:r w:rsidR="007A579D">
        <w:rPr>
          <w:noProof/>
        </w:rPr>
        <w:t xml:space="preserve">le graphique </w:t>
      </w:r>
      <w:r w:rsidR="00EA1E35">
        <w:rPr>
          <w:noProof/>
        </w:rPr>
        <w:t>(doc 1)</w:t>
      </w:r>
      <w:r>
        <w:rPr>
          <w:noProof/>
        </w:rPr>
        <w:t>.</w:t>
      </w:r>
    </w:p>
    <w:p w14:paraId="0CCCE77E" w14:textId="77777777" w:rsidR="00F5435B" w:rsidRDefault="00F5435B" w:rsidP="00F5435B">
      <w:pPr>
        <w:spacing w:after="0"/>
        <w:ind w:left="360"/>
        <w:rPr>
          <w:noProof/>
        </w:rPr>
      </w:pPr>
    </w:p>
    <w:p w14:paraId="3212D068" w14:textId="2B7AFB55" w:rsidR="00FE45C6" w:rsidRDefault="00215C21" w:rsidP="00F5435B">
      <w:pPr>
        <w:pStyle w:val="Paragraphedeliste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>D</w:t>
      </w:r>
      <w:r w:rsidR="00145A97">
        <w:rPr>
          <w:noProof/>
        </w:rPr>
        <w:t>ans l</w:t>
      </w:r>
      <w:r>
        <w:rPr>
          <w:noProof/>
        </w:rPr>
        <w:t xml:space="preserve">a case C2, taper la formule </w:t>
      </w:r>
      <w:r w:rsidR="00B14DBE">
        <w:rPr>
          <w:noProof/>
        </w:rPr>
        <w:t xml:space="preserve">« ……………………………………………. » </w:t>
      </w:r>
      <w:r>
        <w:rPr>
          <w:noProof/>
        </w:rPr>
        <w:t>permettant de calculer les différentes altitudes réelles du boulet.</w:t>
      </w:r>
      <w:r w:rsidR="00145A97">
        <w:rPr>
          <w:noProof/>
        </w:rPr>
        <w:t xml:space="preserve"> </w:t>
      </w:r>
      <w:r w:rsidR="00C20CC3">
        <w:rPr>
          <w:noProof/>
        </w:rPr>
        <w:t>Copier la formule vers le bas jusque la case C1</w:t>
      </w:r>
      <w:r w:rsidR="006827E5">
        <w:rPr>
          <w:noProof/>
        </w:rPr>
        <w:t>2</w:t>
      </w:r>
      <w:r w:rsidR="00C20CC3">
        <w:rPr>
          <w:noProof/>
        </w:rPr>
        <w:t>.</w:t>
      </w:r>
    </w:p>
    <w:p w14:paraId="53306A74" w14:textId="77777777" w:rsidR="00F5435B" w:rsidRDefault="00F5435B" w:rsidP="00F5435B">
      <w:pPr>
        <w:spacing w:after="0"/>
        <w:rPr>
          <w:noProof/>
        </w:rPr>
      </w:pPr>
    </w:p>
    <w:p w14:paraId="16D2071E" w14:textId="44FC9186" w:rsidR="00215C21" w:rsidRDefault="00215C21" w:rsidP="00F5435B">
      <w:pPr>
        <w:pStyle w:val="Paragraphedeliste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>Dans la case D3, taper la formule « </w:t>
      </w:r>
      <w:r w:rsidR="00D6609E">
        <w:rPr>
          <w:noProof/>
        </w:rPr>
        <w:t>=</w:t>
      </w:r>
      <w:r w:rsidR="00C20CC3">
        <w:rPr>
          <w:noProof/>
        </w:rPr>
        <w:t>(</w:t>
      </w:r>
      <w:r>
        <w:rPr>
          <w:noProof/>
        </w:rPr>
        <w:t>C</w:t>
      </w:r>
      <w:r w:rsidR="002C29B1">
        <w:rPr>
          <w:noProof/>
        </w:rPr>
        <w:t>2</w:t>
      </w:r>
      <w:r>
        <w:rPr>
          <w:noProof/>
        </w:rPr>
        <w:t>-C</w:t>
      </w:r>
      <w:r w:rsidR="002C29B1">
        <w:rPr>
          <w:noProof/>
        </w:rPr>
        <w:t>4</w:t>
      </w:r>
      <w:r>
        <w:rPr>
          <w:noProof/>
        </w:rPr>
        <w:t>)/(A4-A2) ». Taper sur Entrée et copier la formule vers le bas jusque la case D</w:t>
      </w:r>
      <w:r w:rsidR="006827E5">
        <w:rPr>
          <w:noProof/>
        </w:rPr>
        <w:t>11</w:t>
      </w:r>
      <w:r>
        <w:rPr>
          <w:noProof/>
        </w:rPr>
        <w:t>.</w:t>
      </w:r>
    </w:p>
    <w:p w14:paraId="2241D89B" w14:textId="77777777" w:rsidR="00F5435B" w:rsidRDefault="00F5435B" w:rsidP="00F5435B">
      <w:pPr>
        <w:spacing w:after="0"/>
        <w:rPr>
          <w:noProof/>
        </w:rPr>
      </w:pPr>
    </w:p>
    <w:p w14:paraId="1267BB81" w14:textId="77777777" w:rsidR="00B14DBE" w:rsidRDefault="00B14DBE" w:rsidP="00F5435B">
      <w:pPr>
        <w:pStyle w:val="Paragraphedeliste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>Sélectionner les cases remplies du tableur et imprimer. Coller l’impression ci-dessous.</w:t>
      </w:r>
    </w:p>
    <w:p w14:paraId="309100C8" w14:textId="77777777" w:rsidR="00B14DBE" w:rsidRDefault="00B14DBE" w:rsidP="00B14DBE">
      <w:pPr>
        <w:rPr>
          <w:noProof/>
        </w:rPr>
      </w:pPr>
    </w:p>
    <w:p w14:paraId="45D7C5FB" w14:textId="77777777" w:rsidR="00B14DBE" w:rsidRDefault="00B14DBE" w:rsidP="00B14DBE">
      <w:pPr>
        <w:rPr>
          <w:noProof/>
        </w:rPr>
      </w:pPr>
    </w:p>
    <w:p w14:paraId="01D31969" w14:textId="77777777" w:rsidR="00B14DBE" w:rsidRDefault="00B14DBE" w:rsidP="00B14DBE">
      <w:pPr>
        <w:rPr>
          <w:noProof/>
        </w:rPr>
      </w:pPr>
    </w:p>
    <w:p w14:paraId="1A8281DA" w14:textId="77777777" w:rsidR="00B14DBE" w:rsidRDefault="00B14DBE" w:rsidP="00B14DBE">
      <w:pPr>
        <w:rPr>
          <w:noProof/>
        </w:rPr>
      </w:pPr>
    </w:p>
    <w:p w14:paraId="1BBC3E39" w14:textId="77777777" w:rsidR="00B14DBE" w:rsidRDefault="00B14DBE" w:rsidP="00B14DBE">
      <w:pPr>
        <w:rPr>
          <w:noProof/>
        </w:rPr>
      </w:pPr>
    </w:p>
    <w:p w14:paraId="1FABD9C4" w14:textId="77777777" w:rsidR="00B14DBE" w:rsidRDefault="00B14DBE" w:rsidP="00B14DBE">
      <w:pPr>
        <w:rPr>
          <w:noProof/>
        </w:rPr>
      </w:pPr>
    </w:p>
    <w:p w14:paraId="1ECDEB81" w14:textId="77777777" w:rsidR="00B14DBE" w:rsidRDefault="00B14DBE" w:rsidP="00B14DBE">
      <w:pPr>
        <w:rPr>
          <w:noProof/>
        </w:rPr>
      </w:pPr>
    </w:p>
    <w:p w14:paraId="2AC28D52" w14:textId="77777777" w:rsidR="003652E2" w:rsidRPr="00FA292B" w:rsidRDefault="00FE45C6">
      <w:pPr>
        <w:rPr>
          <w:noProof/>
          <w:u w:val="single"/>
        </w:rPr>
      </w:pPr>
      <w:r w:rsidRPr="00FA292B">
        <w:rPr>
          <w:noProof/>
          <w:u w:val="single"/>
        </w:rPr>
        <w:t>b. Tracés de vecteurs vitesses</w:t>
      </w:r>
    </w:p>
    <w:p w14:paraId="04B4501E" w14:textId="47877365" w:rsidR="00FE45C6" w:rsidRDefault="00FE45C6" w:rsidP="004D1A02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 xml:space="preserve">Sur </w:t>
      </w:r>
      <w:r w:rsidR="007A579D">
        <w:rPr>
          <w:noProof/>
        </w:rPr>
        <w:t>le graphique</w:t>
      </w:r>
      <w:r w:rsidR="00F5435B">
        <w:rPr>
          <w:noProof/>
        </w:rPr>
        <w:t xml:space="preserve"> du document 1</w:t>
      </w:r>
      <w:r>
        <w:rPr>
          <w:noProof/>
        </w:rPr>
        <w:t>, tracer</w:t>
      </w:r>
      <w:r w:rsidR="002C29B1">
        <w:rPr>
          <w:noProof/>
        </w:rPr>
        <w:t>, en rouge,</w:t>
      </w:r>
      <w:r>
        <w:rPr>
          <w:noProof/>
        </w:rPr>
        <w:t xml:space="preserve"> les vecteurs</w:t>
      </w:r>
      <w:r w:rsidR="002C29B1">
        <w:rPr>
          <w:noProof/>
        </w:rPr>
        <w:t>-</w:t>
      </w:r>
      <w:r>
        <w:rPr>
          <w:noProof/>
        </w:rPr>
        <w:t xml:space="preserve">vitesse aux dates t = </w:t>
      </w:r>
      <w:r w:rsidR="006827E5">
        <w:rPr>
          <w:noProof/>
        </w:rPr>
        <w:t>1.</w:t>
      </w:r>
      <w:r w:rsidR="00D876BF">
        <w:rPr>
          <w:noProof/>
        </w:rPr>
        <w:t>4</w:t>
      </w:r>
      <w:r>
        <w:rPr>
          <w:noProof/>
        </w:rPr>
        <w:t xml:space="preserve"> s et</w:t>
      </w:r>
      <w:r w:rsidR="002C29B1">
        <w:rPr>
          <w:noProof/>
        </w:rPr>
        <w:t xml:space="preserve"> </w:t>
      </w:r>
      <w:r>
        <w:rPr>
          <w:noProof/>
        </w:rPr>
        <w:t xml:space="preserve">t = </w:t>
      </w:r>
      <w:r w:rsidR="002920CC">
        <w:rPr>
          <w:noProof/>
        </w:rPr>
        <w:t>2.</w:t>
      </w:r>
      <w:r w:rsidR="006827E5">
        <w:rPr>
          <w:noProof/>
        </w:rPr>
        <w:t>45</w:t>
      </w:r>
      <w:r>
        <w:rPr>
          <w:noProof/>
        </w:rPr>
        <w:t xml:space="preserve"> s. </w:t>
      </w:r>
      <w:r w:rsidR="00A72D61">
        <w:rPr>
          <w:noProof/>
        </w:rPr>
        <w:t xml:space="preserve">Noter l’échelle </w:t>
      </w:r>
      <w:r w:rsidR="00EE46CF">
        <w:rPr>
          <w:noProof/>
        </w:rPr>
        <w:t>choisie</w:t>
      </w:r>
      <w:r w:rsidR="00A72D61">
        <w:rPr>
          <w:noProof/>
        </w:rPr>
        <w:t xml:space="preserve"> à côté du </w:t>
      </w:r>
      <w:r w:rsidR="007A579D">
        <w:rPr>
          <w:noProof/>
        </w:rPr>
        <w:t>graphique</w:t>
      </w:r>
      <w:r w:rsidR="00A72D61">
        <w:rPr>
          <w:noProof/>
        </w:rPr>
        <w:t>.</w:t>
      </w:r>
    </w:p>
    <w:p w14:paraId="3CBE0619" w14:textId="77777777" w:rsidR="004D1A02" w:rsidRDefault="004D1A02" w:rsidP="004D1A02">
      <w:pPr>
        <w:pStyle w:val="Paragraphedeliste"/>
        <w:rPr>
          <w:noProof/>
        </w:rPr>
      </w:pPr>
    </w:p>
    <w:p w14:paraId="147253C3" w14:textId="7EBE8502" w:rsidR="00A72D61" w:rsidRDefault="004D1A02" w:rsidP="004D1A02">
      <w:pPr>
        <w:pStyle w:val="Paragraphedeliste"/>
        <w:numPr>
          <w:ilvl w:val="0"/>
          <w:numId w:val="3"/>
        </w:numPr>
        <w:rPr>
          <w:noProof/>
        </w:rPr>
      </w:pPr>
      <w:r w:rsidRPr="004D1A02">
        <w:rPr>
          <w:noProof/>
        </w:rPr>
        <w:t>Comment varie le vecteur vitesse ?</w:t>
      </w:r>
    </w:p>
    <w:p w14:paraId="4F176501" w14:textId="77777777" w:rsidR="00F5435B" w:rsidRDefault="00F5435B" w:rsidP="00F5435B">
      <w:pPr>
        <w:pStyle w:val="Paragraphedeliste"/>
        <w:rPr>
          <w:noProof/>
        </w:rPr>
      </w:pPr>
    </w:p>
    <w:p w14:paraId="6E019E00" w14:textId="77777777" w:rsidR="00F5435B" w:rsidRPr="004D1A02" w:rsidRDefault="00F5435B" w:rsidP="00F5435B">
      <w:pPr>
        <w:pStyle w:val="Paragraphedeliste"/>
        <w:rPr>
          <w:noProof/>
        </w:rPr>
      </w:pPr>
    </w:p>
    <w:p w14:paraId="0104108C" w14:textId="77777777" w:rsidR="00FE45C6" w:rsidRPr="00FA292B" w:rsidRDefault="00FE45C6">
      <w:pPr>
        <w:rPr>
          <w:b/>
          <w:bCs/>
          <w:noProof/>
        </w:rPr>
      </w:pPr>
      <w:r w:rsidRPr="00FA292B">
        <w:rPr>
          <w:b/>
          <w:bCs/>
          <w:noProof/>
        </w:rPr>
        <w:t xml:space="preserve">2. On néglige </w:t>
      </w:r>
      <w:r w:rsidR="00FA292B">
        <w:rPr>
          <w:b/>
          <w:bCs/>
          <w:noProof/>
        </w:rPr>
        <w:t>l’action de</w:t>
      </w:r>
      <w:r w:rsidRPr="00FA292B">
        <w:rPr>
          <w:b/>
          <w:bCs/>
          <w:noProof/>
        </w:rPr>
        <w:t xml:space="preserve"> l’air.</w:t>
      </w:r>
    </w:p>
    <w:p w14:paraId="13FB80E3" w14:textId="1D7306F6" w:rsidR="00FE45C6" w:rsidRDefault="00FE45C6" w:rsidP="00FE45C6">
      <w:pPr>
        <w:pStyle w:val="Paragraphedeliste"/>
        <w:numPr>
          <w:ilvl w:val="0"/>
          <w:numId w:val="2"/>
        </w:numPr>
      </w:pPr>
      <w:r>
        <w:rPr>
          <w:noProof/>
        </w:rPr>
        <w:t xml:space="preserve">Quelle action mécanique agit sur le boulet ? </w:t>
      </w:r>
    </w:p>
    <w:p w14:paraId="60DEBE34" w14:textId="77777777" w:rsidR="00F5435B" w:rsidRDefault="00F5435B" w:rsidP="00F5435B">
      <w:pPr>
        <w:pStyle w:val="Paragraphedeliste"/>
        <w:ind w:left="765"/>
      </w:pPr>
    </w:p>
    <w:p w14:paraId="7FBCF8C6" w14:textId="1A6B323D" w:rsidR="00F5435B" w:rsidRDefault="00F5435B" w:rsidP="00FE45C6">
      <w:pPr>
        <w:pStyle w:val="Paragraphedeliste"/>
        <w:numPr>
          <w:ilvl w:val="0"/>
          <w:numId w:val="2"/>
        </w:numPr>
      </w:pPr>
      <w:r>
        <w:rPr>
          <w:noProof/>
        </w:rPr>
        <w:t>Calculer sa valeur.</w:t>
      </w:r>
    </w:p>
    <w:p w14:paraId="328C3685" w14:textId="77777777" w:rsidR="000D6618" w:rsidRDefault="000D6618" w:rsidP="000D6618">
      <w:pPr>
        <w:pStyle w:val="Paragraphedeliste"/>
        <w:ind w:left="765"/>
      </w:pPr>
    </w:p>
    <w:p w14:paraId="4814582E" w14:textId="56277850" w:rsidR="000D6618" w:rsidRDefault="002C29B1" w:rsidP="000D6618">
      <w:pPr>
        <w:pStyle w:val="Paragraphedeliste"/>
        <w:numPr>
          <w:ilvl w:val="0"/>
          <w:numId w:val="2"/>
        </w:numPr>
      </w:pPr>
      <w:r>
        <w:rPr>
          <w:noProof/>
        </w:rPr>
        <w:t xml:space="preserve">Sur </w:t>
      </w:r>
      <w:r w:rsidR="007A579D">
        <w:rPr>
          <w:noProof/>
        </w:rPr>
        <w:t>le graphique</w:t>
      </w:r>
      <w:r>
        <w:rPr>
          <w:noProof/>
        </w:rPr>
        <w:t xml:space="preserve"> du document 1, tracer, en vert, le vecteur-force </w:t>
      </w:r>
      <w:r w:rsidR="00F5435B">
        <w:rPr>
          <w:noProof/>
        </w:rPr>
        <w:t xml:space="preserve">( à </w:t>
      </w:r>
      <w:r>
        <w:rPr>
          <w:noProof/>
        </w:rPr>
        <w:t xml:space="preserve">la date </w:t>
      </w:r>
      <w:r w:rsidR="00F5435B">
        <w:rPr>
          <w:noProof/>
        </w:rPr>
        <w:t xml:space="preserve">t = </w:t>
      </w:r>
      <w:r w:rsidR="002920CC">
        <w:rPr>
          <w:noProof/>
        </w:rPr>
        <w:t>0.</w:t>
      </w:r>
      <w:r w:rsidR="00D876BF">
        <w:rPr>
          <w:noProof/>
        </w:rPr>
        <w:t>7</w:t>
      </w:r>
      <w:r w:rsidR="00F5435B">
        <w:rPr>
          <w:noProof/>
        </w:rPr>
        <w:t xml:space="preserve"> s par exemple)</w:t>
      </w:r>
      <w:r w:rsidR="00FE45C6">
        <w:rPr>
          <w:noProof/>
        </w:rPr>
        <w:t>.</w:t>
      </w:r>
    </w:p>
    <w:p w14:paraId="4F87C652" w14:textId="23D7082C" w:rsidR="000D6618" w:rsidRDefault="00F5435B" w:rsidP="000D6618">
      <w:pPr>
        <w:pStyle w:val="Paragraphedeliste"/>
        <w:rPr>
          <w:noProof/>
        </w:rPr>
      </w:pPr>
      <w:r>
        <w:rPr>
          <w:noProof/>
        </w:rPr>
        <w:t xml:space="preserve">Noter l’échelle choisie à côté du </w:t>
      </w:r>
      <w:r w:rsidR="007A579D">
        <w:rPr>
          <w:noProof/>
        </w:rPr>
        <w:t>graphique</w:t>
      </w:r>
      <w:r>
        <w:rPr>
          <w:noProof/>
        </w:rPr>
        <w:t>.</w:t>
      </w:r>
    </w:p>
    <w:p w14:paraId="5B6DDAB9" w14:textId="77777777" w:rsidR="00F5435B" w:rsidRDefault="00F5435B" w:rsidP="000D6618">
      <w:pPr>
        <w:pStyle w:val="Paragraphedeliste"/>
      </w:pPr>
    </w:p>
    <w:p w14:paraId="1A409CA2" w14:textId="7F5222E7" w:rsidR="000D6618" w:rsidRDefault="00B1647F" w:rsidP="000D6618">
      <w:pPr>
        <w:pStyle w:val="Paragraphedeliste"/>
        <w:ind w:left="0"/>
        <w:rPr>
          <w:b/>
          <w:bCs/>
        </w:rPr>
      </w:pPr>
      <w:r w:rsidRPr="00B1647F">
        <w:rPr>
          <w:b/>
          <w:bCs/>
        </w:rPr>
        <w:t xml:space="preserve">3. </w:t>
      </w:r>
      <w:r w:rsidR="00B01F42">
        <w:rPr>
          <w:b/>
          <w:bCs/>
        </w:rPr>
        <w:t>Qu’est-ce qui est vérifié ? L</w:t>
      </w:r>
      <w:r w:rsidRPr="00B1647F">
        <w:rPr>
          <w:b/>
          <w:bCs/>
        </w:rPr>
        <w:t xml:space="preserve">e principe d’inertie </w:t>
      </w:r>
      <w:r w:rsidR="00B01F42">
        <w:rPr>
          <w:b/>
          <w:bCs/>
        </w:rPr>
        <w:t xml:space="preserve">ou sa </w:t>
      </w:r>
      <w:proofErr w:type="gramStart"/>
      <w:r w:rsidR="00B01F42">
        <w:rPr>
          <w:b/>
          <w:bCs/>
        </w:rPr>
        <w:t>contraposée?</w:t>
      </w:r>
      <w:proofErr w:type="gramEnd"/>
      <w:r w:rsidRPr="00B1647F">
        <w:rPr>
          <w:b/>
          <w:bCs/>
        </w:rPr>
        <w:t xml:space="preserve"> Justifier. </w:t>
      </w:r>
    </w:p>
    <w:p w14:paraId="0D11E2FE" w14:textId="023DF37C" w:rsidR="00F5435B" w:rsidRDefault="00F5435B" w:rsidP="000D6618">
      <w:pPr>
        <w:pStyle w:val="Paragraphedeliste"/>
        <w:ind w:left="0"/>
        <w:rPr>
          <w:b/>
          <w:bCs/>
        </w:rPr>
      </w:pPr>
    </w:p>
    <w:p w14:paraId="1DB27AEB" w14:textId="63225CEB" w:rsidR="00F5435B" w:rsidRDefault="00F5435B" w:rsidP="000D6618">
      <w:pPr>
        <w:pStyle w:val="Paragraphedeliste"/>
        <w:ind w:left="0"/>
        <w:rPr>
          <w:b/>
          <w:bCs/>
        </w:rPr>
      </w:pPr>
    </w:p>
    <w:p w14:paraId="38538228" w14:textId="77777777" w:rsidR="00F5435B" w:rsidRPr="00B1647F" w:rsidRDefault="00F5435B" w:rsidP="000D6618">
      <w:pPr>
        <w:pStyle w:val="Paragraphedeliste"/>
        <w:ind w:left="0"/>
        <w:rPr>
          <w:b/>
          <w:bCs/>
        </w:rPr>
      </w:pPr>
    </w:p>
    <w:p w14:paraId="2A4E01E3" w14:textId="7C802D34" w:rsidR="003652E2" w:rsidRPr="00FA292B" w:rsidRDefault="000D6618">
      <w:pPr>
        <w:rPr>
          <w:b/>
          <w:bCs/>
          <w:u w:val="single"/>
        </w:rPr>
      </w:pPr>
      <w:bookmarkStart w:id="0" w:name="_GoBack"/>
      <w:bookmarkEnd w:id="0"/>
      <w:r w:rsidRPr="00FA292B">
        <w:rPr>
          <w:b/>
          <w:bCs/>
          <w:u w:val="single"/>
        </w:rPr>
        <w:t>Les phases d’un saut en parachute :</w:t>
      </w:r>
      <w:r w:rsidR="006008E1">
        <w:rPr>
          <w:b/>
          <w:bCs/>
          <w:u w:val="single"/>
        </w:rPr>
        <w:t xml:space="preserve"> (pour les plus rapides)</w:t>
      </w:r>
    </w:p>
    <w:tbl>
      <w:tblPr>
        <w:tblStyle w:val="Grilledutableau"/>
        <w:tblW w:w="4994" w:type="pct"/>
        <w:tblLook w:val="04A0" w:firstRow="1" w:lastRow="0" w:firstColumn="1" w:lastColumn="0" w:noHBand="0" w:noVBand="1"/>
      </w:tblPr>
      <w:tblGrid>
        <w:gridCol w:w="5221"/>
        <w:gridCol w:w="5222"/>
      </w:tblGrid>
      <w:tr w:rsidR="00FA292B" w14:paraId="1FC78862" w14:textId="77777777" w:rsidTr="00FA292B">
        <w:trPr>
          <w:trHeight w:val="2685"/>
        </w:trPr>
        <w:tc>
          <w:tcPr>
            <w:tcW w:w="2500" w:type="pct"/>
            <w:vMerge w:val="restart"/>
          </w:tcPr>
          <w:p w14:paraId="0DAB19AA" w14:textId="77777777" w:rsidR="00FA292B" w:rsidRDefault="00FA292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 3 : Les étapes d’un saut en parachute</w:t>
            </w:r>
          </w:p>
          <w:p w14:paraId="78044B12" w14:textId="77777777" w:rsidR="00A72D61" w:rsidRDefault="00FA292B" w:rsidP="00A72D61">
            <w:pPr>
              <w:jc w:val="both"/>
            </w:pPr>
            <w:r>
              <w:t xml:space="preserve">Traditionnellement, un saut en parachute s’effectue, à une altitude située entre trois et quatre kilomètres. </w:t>
            </w:r>
          </w:p>
          <w:p w14:paraId="57C0FA35" w14:textId="77777777" w:rsidR="00FA292B" w:rsidRDefault="00FA292B" w:rsidP="00A72D61">
            <w:pPr>
              <w:jc w:val="both"/>
            </w:pPr>
            <w:r>
              <w:t xml:space="preserve">Le parachutiste se laisse tomber sans vitesse initiale. </w:t>
            </w:r>
          </w:p>
          <w:p w14:paraId="214BA915" w14:textId="77777777" w:rsidR="00A72D61" w:rsidRDefault="00FA292B" w:rsidP="00A72D61">
            <w:pPr>
              <w:jc w:val="both"/>
            </w:pPr>
            <w:r>
              <w:t>Au cours de la première phase de la chute, qui s’effectue en parachute fermé, la vitesse du parachutiste passe en une dizaine de secondes, d’une valeur nulle à une valeur maximale proche de 250 km/h.</w:t>
            </w:r>
          </w:p>
          <w:p w14:paraId="6EA25EB2" w14:textId="77777777" w:rsidR="00FA292B" w:rsidRDefault="00FA292B" w:rsidP="00A72D61">
            <w:pPr>
              <w:jc w:val="both"/>
            </w:pPr>
            <w:r>
              <w:t xml:space="preserve"> </w:t>
            </w:r>
          </w:p>
          <w:p w14:paraId="6617CB39" w14:textId="77777777" w:rsidR="00A72D61" w:rsidRDefault="00FA292B" w:rsidP="00A72D61">
            <w:pPr>
              <w:jc w:val="both"/>
            </w:pPr>
            <w:r>
              <w:t xml:space="preserve">Le parachutiste conserve ensuite cette vitesse maximale constante pendant une vingtaine de secondes avant d’ouvrir son parachute. </w:t>
            </w:r>
          </w:p>
          <w:p w14:paraId="39DC2D96" w14:textId="77777777" w:rsidR="00A72D61" w:rsidRDefault="00A72D61" w:rsidP="00A72D61">
            <w:pPr>
              <w:jc w:val="both"/>
            </w:pPr>
          </w:p>
          <w:p w14:paraId="4ECDB233" w14:textId="77777777" w:rsidR="00FA292B" w:rsidRDefault="00FA292B" w:rsidP="00A72D61">
            <w:pPr>
              <w:jc w:val="both"/>
            </w:pPr>
            <w:r>
              <w:t>La vitesse diminue alors progressivement jusqu’à une valeur d’environ 20 à 30 km/h.</w:t>
            </w:r>
          </w:p>
          <w:p w14:paraId="443A3F25" w14:textId="77777777" w:rsidR="00A72D61" w:rsidRDefault="00A72D61" w:rsidP="00A72D61">
            <w:pPr>
              <w:jc w:val="both"/>
            </w:pPr>
          </w:p>
          <w:p w14:paraId="09954882" w14:textId="77777777" w:rsidR="00FA292B" w:rsidRPr="005936B0" w:rsidRDefault="00FA292B" w:rsidP="00A72D61">
            <w:pPr>
              <w:jc w:val="both"/>
            </w:pPr>
            <w:r>
              <w:t>Une fois le parachute ouvert, la descente se termine à vitesse constante jusqu’au sol.</w:t>
            </w:r>
          </w:p>
        </w:tc>
        <w:tc>
          <w:tcPr>
            <w:tcW w:w="2500" w:type="pct"/>
          </w:tcPr>
          <w:p w14:paraId="3F0B6371" w14:textId="77777777" w:rsidR="00FA292B" w:rsidRDefault="00FA292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 4 : Force de frottements de l’air</w:t>
            </w:r>
          </w:p>
          <w:p w14:paraId="32F2B314" w14:textId="15F4E1F9" w:rsidR="00FA292B" w:rsidRDefault="00FA292B" w:rsidP="00A72D61">
            <w:pPr>
              <w:jc w:val="both"/>
            </w:pPr>
            <w:r>
              <w:t xml:space="preserve">L’action de l’air sur un parachutiste en mouvement </w:t>
            </w:r>
            <w:r w:rsidR="00C20CC3">
              <w:t>p</w:t>
            </w:r>
            <w:r>
              <w:t xml:space="preserve">eut être modélisée par une force nommée force de frottements notée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t>.</w:t>
            </w:r>
          </w:p>
          <w:p w14:paraId="23CCD59E" w14:textId="77777777" w:rsidR="00FA292B" w:rsidRDefault="00FA292B" w:rsidP="00A72D61">
            <w:pPr>
              <w:jc w:val="both"/>
            </w:pPr>
            <w:r>
              <w:t xml:space="preserve">Le sens de cette force est opposé à celui du mouvement (donné par la vitesse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>
              <w:t>du parachutiste).</w:t>
            </w:r>
          </w:p>
          <w:p w14:paraId="042BCF97" w14:textId="77777777" w:rsidR="00FA292B" w:rsidRPr="00FA292B" w:rsidRDefault="00FA292B" w:rsidP="00A72D61">
            <w:pPr>
              <w:jc w:val="both"/>
            </w:pPr>
            <w:r>
              <w:t xml:space="preserve">Son intensité </w:t>
            </w:r>
            <w:r w:rsidRPr="00FA292B">
              <w:rPr>
                <w:i/>
                <w:iCs/>
              </w:rPr>
              <w:t>f</w:t>
            </w:r>
            <w:r>
              <w:t xml:space="preserve"> augmente d’une part lorsque la vitesse de chute augmente (et inversement) et d’autre part lorsque la surface de contact du parachutiste avec l’air augmente.</w:t>
            </w:r>
          </w:p>
        </w:tc>
      </w:tr>
      <w:tr w:rsidR="00FA292B" w14:paraId="4398C542" w14:textId="77777777" w:rsidTr="005936B0">
        <w:trPr>
          <w:trHeight w:val="2685"/>
        </w:trPr>
        <w:tc>
          <w:tcPr>
            <w:tcW w:w="2500" w:type="pct"/>
            <w:vMerge/>
          </w:tcPr>
          <w:p w14:paraId="44C7D7BD" w14:textId="77777777" w:rsidR="00FA292B" w:rsidRDefault="00FA292B">
            <w:pPr>
              <w:rPr>
                <w:b/>
                <w:bCs/>
                <w:u w:val="single"/>
              </w:rPr>
            </w:pPr>
          </w:p>
        </w:tc>
        <w:tc>
          <w:tcPr>
            <w:tcW w:w="2500" w:type="pct"/>
          </w:tcPr>
          <w:p w14:paraId="41AC5A15" w14:textId="7271876C" w:rsidR="00FA292B" w:rsidRDefault="00FA292B">
            <w:pPr>
              <w:rPr>
                <w:b/>
                <w:bCs/>
                <w:u w:val="single"/>
              </w:rPr>
            </w:pPr>
            <w:r w:rsidRPr="00FA292B">
              <w:rPr>
                <w:b/>
                <w:bCs/>
                <w:u w:val="single"/>
              </w:rPr>
              <w:t xml:space="preserve">Document </w:t>
            </w:r>
            <w:r w:rsidR="006008E1">
              <w:rPr>
                <w:b/>
                <w:bCs/>
                <w:u w:val="single"/>
              </w:rPr>
              <w:t>5</w:t>
            </w:r>
            <w:r w:rsidRPr="00FA292B">
              <w:rPr>
                <w:b/>
                <w:bCs/>
                <w:u w:val="single"/>
              </w:rPr>
              <w:t> : modélisation des actions</w:t>
            </w:r>
          </w:p>
          <w:p w14:paraId="0C08AB1A" w14:textId="2B2DA0BE" w:rsidR="004A59AA" w:rsidRPr="00FA292B" w:rsidRDefault="007C6E9A">
            <w:pPr>
              <w:rPr>
                <w:b/>
                <w:bCs/>
                <w:u w:val="single"/>
              </w:rPr>
            </w:pPr>
            <w:r>
              <w:object w:dxaOrig="9360" w:dyaOrig="6975" w14:anchorId="73AC7255">
                <v:shape id="_x0000_i1027" type="#_x0000_t75" style="width:213.75pt;height:159.75pt" o:ole="">
                  <v:imagedata r:id="rId12" o:title=""/>
                </v:shape>
                <o:OLEObject Type="Embed" ProgID="PBrush" ShapeID="_x0000_i1027" DrawAspect="Content" ObjectID="_1632378175" r:id="rId13"/>
              </w:object>
            </w:r>
          </w:p>
        </w:tc>
      </w:tr>
    </w:tbl>
    <w:p w14:paraId="56D45363" w14:textId="3BF9EFE6" w:rsidR="00FA292B" w:rsidRDefault="00FA292B">
      <w:r>
        <w:t xml:space="preserve">Après lecture </w:t>
      </w:r>
      <w:r w:rsidR="006008E1">
        <w:t xml:space="preserve">attentive </w:t>
      </w:r>
      <w:r>
        <w:t>d</w:t>
      </w:r>
      <w:r w:rsidR="006008E1">
        <w:t>es</w:t>
      </w:r>
      <w:r>
        <w:t xml:space="preserve"> document</w:t>
      </w:r>
      <w:r w:rsidR="006008E1">
        <w:t>s</w:t>
      </w:r>
      <w:r>
        <w:t xml:space="preserve">, </w:t>
      </w:r>
      <w:r w:rsidR="007F44C9">
        <w:t>compléter le tableau ci-dessous</w:t>
      </w:r>
    </w:p>
    <w:tbl>
      <w:tblPr>
        <w:tblStyle w:val="Grilledutableau"/>
        <w:tblW w:w="101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29"/>
        <w:gridCol w:w="1984"/>
        <w:gridCol w:w="1984"/>
        <w:gridCol w:w="1984"/>
        <w:gridCol w:w="1984"/>
      </w:tblGrid>
      <w:tr w:rsidR="00A72D61" w:rsidRPr="007F44C9" w14:paraId="791F5413" w14:textId="77777777" w:rsidTr="005416D5">
        <w:tc>
          <w:tcPr>
            <w:tcW w:w="2229" w:type="dxa"/>
          </w:tcPr>
          <w:p w14:paraId="2A8FD1B6" w14:textId="77777777" w:rsidR="00A72D61" w:rsidRPr="007F44C9" w:rsidRDefault="00A72D61" w:rsidP="007F44C9">
            <w:pPr>
              <w:jc w:val="center"/>
              <w:rPr>
                <w:b/>
                <w:bCs/>
              </w:rPr>
            </w:pPr>
            <w:r w:rsidRPr="007F44C9">
              <w:rPr>
                <w:b/>
                <w:bCs/>
              </w:rPr>
              <w:t>Etapes du mouvement</w:t>
            </w:r>
          </w:p>
        </w:tc>
        <w:tc>
          <w:tcPr>
            <w:tcW w:w="1984" w:type="dxa"/>
            <w:vAlign w:val="center"/>
          </w:tcPr>
          <w:p w14:paraId="6A6CF74D" w14:textId="77777777" w:rsidR="00A72D61" w:rsidRPr="007F44C9" w:rsidRDefault="00A72D61" w:rsidP="00492281">
            <w:pPr>
              <w:jc w:val="center"/>
              <w:rPr>
                <w:b/>
                <w:bCs/>
              </w:rPr>
            </w:pPr>
            <w:r w:rsidRPr="007F44C9">
              <w:rPr>
                <w:b/>
                <w:bCs/>
              </w:rPr>
              <w:t>N° 1</w:t>
            </w:r>
          </w:p>
        </w:tc>
        <w:tc>
          <w:tcPr>
            <w:tcW w:w="1984" w:type="dxa"/>
            <w:vAlign w:val="center"/>
          </w:tcPr>
          <w:p w14:paraId="71582A0C" w14:textId="77777777" w:rsidR="00A72D61" w:rsidRPr="007F44C9" w:rsidRDefault="00A72D61" w:rsidP="00492281">
            <w:pPr>
              <w:jc w:val="center"/>
              <w:rPr>
                <w:b/>
                <w:bCs/>
              </w:rPr>
            </w:pPr>
            <w:r w:rsidRPr="007F44C9">
              <w:rPr>
                <w:b/>
                <w:bCs/>
              </w:rPr>
              <w:t>N°2</w:t>
            </w:r>
          </w:p>
        </w:tc>
        <w:tc>
          <w:tcPr>
            <w:tcW w:w="1984" w:type="dxa"/>
            <w:vAlign w:val="center"/>
          </w:tcPr>
          <w:p w14:paraId="5E520FD5" w14:textId="77777777" w:rsidR="00A72D61" w:rsidRPr="007F44C9" w:rsidRDefault="00A72D61" w:rsidP="00492281">
            <w:pPr>
              <w:jc w:val="center"/>
              <w:rPr>
                <w:b/>
                <w:bCs/>
              </w:rPr>
            </w:pPr>
            <w:r w:rsidRPr="007F44C9">
              <w:rPr>
                <w:b/>
                <w:bCs/>
              </w:rPr>
              <w:t>N°3</w:t>
            </w:r>
          </w:p>
        </w:tc>
        <w:tc>
          <w:tcPr>
            <w:tcW w:w="1984" w:type="dxa"/>
            <w:vAlign w:val="center"/>
          </w:tcPr>
          <w:p w14:paraId="0D3659CA" w14:textId="77777777" w:rsidR="00A72D61" w:rsidRPr="007F44C9" w:rsidRDefault="00A72D61" w:rsidP="004922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N°4</w:t>
            </w:r>
          </w:p>
        </w:tc>
      </w:tr>
      <w:tr w:rsidR="00A72D61" w:rsidRPr="007F44C9" w14:paraId="20CB8712" w14:textId="77777777" w:rsidTr="005416D5">
        <w:trPr>
          <w:trHeight w:hRule="exact" w:val="851"/>
        </w:trPr>
        <w:tc>
          <w:tcPr>
            <w:tcW w:w="2229" w:type="dxa"/>
            <w:vAlign w:val="center"/>
          </w:tcPr>
          <w:p w14:paraId="41E957DC" w14:textId="77777777" w:rsidR="00A72D61" w:rsidRPr="007F44C9" w:rsidRDefault="00A72D61" w:rsidP="00492281">
            <w:pPr>
              <w:jc w:val="center"/>
              <w:rPr>
                <w:b/>
                <w:bCs/>
              </w:rPr>
            </w:pPr>
            <w:r w:rsidRPr="007F44C9">
              <w:rPr>
                <w:b/>
                <w:bCs/>
              </w:rPr>
              <w:t>Nature du mouvement</w:t>
            </w:r>
          </w:p>
        </w:tc>
        <w:tc>
          <w:tcPr>
            <w:tcW w:w="1984" w:type="dxa"/>
          </w:tcPr>
          <w:p w14:paraId="2FDC6F9C" w14:textId="77777777" w:rsidR="00A72D61" w:rsidRPr="007F44C9" w:rsidRDefault="00A72D61" w:rsidP="007F44C9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36B28199" w14:textId="77777777" w:rsidR="00A72D61" w:rsidRPr="007F44C9" w:rsidRDefault="00A72D61" w:rsidP="007F44C9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7922A0D2" w14:textId="77777777" w:rsidR="00A72D61" w:rsidRPr="007F44C9" w:rsidRDefault="00A72D61" w:rsidP="007F44C9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40809B1D" w14:textId="77777777" w:rsidR="00A72D61" w:rsidRPr="007F44C9" w:rsidRDefault="00A72D61" w:rsidP="007F44C9">
            <w:pPr>
              <w:jc w:val="center"/>
              <w:rPr>
                <w:b/>
                <w:bCs/>
              </w:rPr>
            </w:pPr>
          </w:p>
        </w:tc>
      </w:tr>
      <w:tr w:rsidR="006008E1" w:rsidRPr="007F44C9" w14:paraId="0EDC4BDE" w14:textId="77777777" w:rsidTr="005416D5">
        <w:trPr>
          <w:trHeight w:hRule="exact" w:val="851"/>
        </w:trPr>
        <w:tc>
          <w:tcPr>
            <w:tcW w:w="2229" w:type="dxa"/>
            <w:vAlign w:val="center"/>
          </w:tcPr>
          <w:p w14:paraId="12912571" w14:textId="07EE8B9B" w:rsidR="006008E1" w:rsidRPr="007F44C9" w:rsidRDefault="006008E1" w:rsidP="00492281">
            <w:pPr>
              <w:jc w:val="center"/>
              <w:rPr>
                <w:b/>
                <w:bCs/>
              </w:rPr>
            </w:pPr>
            <w:r w:rsidRPr="007F44C9">
              <w:rPr>
                <w:b/>
                <w:bCs/>
              </w:rPr>
              <w:t>Schéma du doc 5 associé</w:t>
            </w:r>
          </w:p>
        </w:tc>
        <w:tc>
          <w:tcPr>
            <w:tcW w:w="1984" w:type="dxa"/>
          </w:tcPr>
          <w:p w14:paraId="65561420" w14:textId="77777777" w:rsidR="006008E1" w:rsidRPr="007F44C9" w:rsidRDefault="006008E1" w:rsidP="007F44C9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324EF2AE" w14:textId="77777777" w:rsidR="006008E1" w:rsidRPr="007F44C9" w:rsidRDefault="006008E1" w:rsidP="007F44C9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19C0DBFF" w14:textId="77777777" w:rsidR="006008E1" w:rsidRPr="007F44C9" w:rsidRDefault="006008E1" w:rsidP="007F44C9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16C496DD" w14:textId="77777777" w:rsidR="006008E1" w:rsidRPr="007F44C9" w:rsidRDefault="006008E1" w:rsidP="007F44C9">
            <w:pPr>
              <w:jc w:val="center"/>
              <w:rPr>
                <w:b/>
                <w:bCs/>
              </w:rPr>
            </w:pPr>
          </w:p>
        </w:tc>
      </w:tr>
      <w:tr w:rsidR="00A72D61" w:rsidRPr="007F44C9" w14:paraId="79D9B65B" w14:textId="77777777" w:rsidTr="005416D5">
        <w:trPr>
          <w:trHeight w:hRule="exact" w:val="851"/>
        </w:trPr>
        <w:tc>
          <w:tcPr>
            <w:tcW w:w="2229" w:type="dxa"/>
            <w:vAlign w:val="center"/>
          </w:tcPr>
          <w:p w14:paraId="3B0987B8" w14:textId="5154A8C6" w:rsidR="00A72D61" w:rsidRPr="007F44C9" w:rsidRDefault="00A72D61" w:rsidP="00492281">
            <w:pPr>
              <w:jc w:val="center"/>
              <w:rPr>
                <w:b/>
                <w:bCs/>
              </w:rPr>
            </w:pPr>
            <w:r w:rsidRPr="007F44C9">
              <w:rPr>
                <w:b/>
                <w:bCs/>
              </w:rPr>
              <w:t>Comparaison de</w:t>
            </w:r>
            <w:r w:rsidR="006008E1">
              <w:rPr>
                <w:b/>
                <w:bCs/>
              </w:rPr>
              <w:t xml:space="preserve">s valeurs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 w:rsidRPr="007F44C9">
              <w:rPr>
                <w:b/>
                <w:bCs/>
              </w:rPr>
              <w:t xml:space="preserve">  et de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f</m:t>
                  </m:r>
                </m:e>
              </m:acc>
            </m:oMath>
          </w:p>
        </w:tc>
        <w:tc>
          <w:tcPr>
            <w:tcW w:w="1984" w:type="dxa"/>
          </w:tcPr>
          <w:p w14:paraId="77A870F0" w14:textId="77777777" w:rsidR="00A72D61" w:rsidRPr="007F44C9" w:rsidRDefault="00A72D61" w:rsidP="007F44C9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140191E3" w14:textId="77777777" w:rsidR="00A72D61" w:rsidRPr="007F44C9" w:rsidRDefault="00A72D61" w:rsidP="007F44C9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1B467E1E" w14:textId="77777777" w:rsidR="00A72D61" w:rsidRPr="007F44C9" w:rsidRDefault="00A72D61" w:rsidP="007F44C9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7A6117C4" w14:textId="77777777" w:rsidR="00A72D61" w:rsidRPr="007F44C9" w:rsidRDefault="00A72D61" w:rsidP="007F44C9">
            <w:pPr>
              <w:jc w:val="center"/>
              <w:rPr>
                <w:b/>
                <w:bCs/>
              </w:rPr>
            </w:pPr>
          </w:p>
        </w:tc>
      </w:tr>
      <w:tr w:rsidR="00B1647F" w:rsidRPr="007F44C9" w14:paraId="608BB36E" w14:textId="77777777" w:rsidTr="005416D5">
        <w:trPr>
          <w:trHeight w:hRule="exact" w:val="851"/>
        </w:trPr>
        <w:tc>
          <w:tcPr>
            <w:tcW w:w="2229" w:type="dxa"/>
            <w:vAlign w:val="center"/>
          </w:tcPr>
          <w:p w14:paraId="1702E14C" w14:textId="77777777" w:rsidR="00B1647F" w:rsidRDefault="00B1647F" w:rsidP="004922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Les forces se compensent-elles ? </w:t>
            </w:r>
          </w:p>
          <w:p w14:paraId="683A2591" w14:textId="7D6A70ED" w:rsidR="00B1647F" w:rsidRPr="007F44C9" w:rsidRDefault="00B1647F" w:rsidP="004922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Oui/Non</w:t>
            </w:r>
          </w:p>
        </w:tc>
        <w:tc>
          <w:tcPr>
            <w:tcW w:w="1984" w:type="dxa"/>
          </w:tcPr>
          <w:p w14:paraId="19C00764" w14:textId="77777777" w:rsidR="00B1647F" w:rsidRPr="007F44C9" w:rsidRDefault="00B1647F" w:rsidP="007F44C9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76E84764" w14:textId="77777777" w:rsidR="00B1647F" w:rsidRPr="007F44C9" w:rsidRDefault="00B1647F" w:rsidP="007F44C9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4807ACC8" w14:textId="77777777" w:rsidR="00B1647F" w:rsidRPr="007F44C9" w:rsidRDefault="00B1647F" w:rsidP="007F44C9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697C4C65" w14:textId="77777777" w:rsidR="00B1647F" w:rsidRPr="007F44C9" w:rsidRDefault="00B1647F" w:rsidP="007F44C9">
            <w:pPr>
              <w:jc w:val="center"/>
              <w:rPr>
                <w:b/>
                <w:bCs/>
              </w:rPr>
            </w:pPr>
          </w:p>
        </w:tc>
      </w:tr>
      <w:tr w:rsidR="00B01F42" w:rsidRPr="007F44C9" w14:paraId="0B55B497" w14:textId="77777777" w:rsidTr="005416D5">
        <w:trPr>
          <w:trHeight w:hRule="exact" w:val="1428"/>
        </w:trPr>
        <w:tc>
          <w:tcPr>
            <w:tcW w:w="2229" w:type="dxa"/>
            <w:vAlign w:val="center"/>
          </w:tcPr>
          <w:p w14:paraId="2CA7360D" w14:textId="77777777" w:rsidR="00B01F42" w:rsidRDefault="00B01F42" w:rsidP="004922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Qu’est-ce qui est vérifié ? </w:t>
            </w:r>
          </w:p>
          <w:p w14:paraId="08ACC8AD" w14:textId="22AC6BE9" w:rsidR="00B01F42" w:rsidRDefault="00B01F42" w:rsidP="004922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B1647F">
              <w:rPr>
                <w:b/>
                <w:bCs/>
              </w:rPr>
              <w:t>e principe d’inertie</w:t>
            </w:r>
            <w:r>
              <w:rPr>
                <w:b/>
                <w:bCs/>
              </w:rPr>
              <w:t xml:space="preserve"> ou sa contraposée ?</w:t>
            </w:r>
          </w:p>
          <w:p w14:paraId="4D96AE47" w14:textId="77777777" w:rsidR="00B01F42" w:rsidRDefault="00B01F42" w:rsidP="00492281">
            <w:pPr>
              <w:jc w:val="center"/>
              <w:rPr>
                <w:b/>
                <w:bCs/>
              </w:rPr>
            </w:pPr>
          </w:p>
          <w:p w14:paraId="6B9E3868" w14:textId="77777777" w:rsidR="00B01F42" w:rsidRDefault="00B01F42" w:rsidP="00492281">
            <w:pPr>
              <w:jc w:val="center"/>
              <w:rPr>
                <w:b/>
                <w:bCs/>
              </w:rPr>
            </w:pPr>
          </w:p>
          <w:p w14:paraId="23D4E6B8" w14:textId="28A8B7C1" w:rsidR="00B01F42" w:rsidRDefault="00B01F42" w:rsidP="0049228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contraposée?</w:t>
            </w:r>
            <w:proofErr w:type="gramEnd"/>
            <w:r w:rsidRPr="00B1647F">
              <w:rPr>
                <w:b/>
                <w:bCs/>
              </w:rPr>
              <w:t xml:space="preserve"> Justifier.</w:t>
            </w:r>
          </w:p>
        </w:tc>
        <w:tc>
          <w:tcPr>
            <w:tcW w:w="1984" w:type="dxa"/>
          </w:tcPr>
          <w:p w14:paraId="39A3E182" w14:textId="77777777" w:rsidR="00B01F42" w:rsidRPr="007F44C9" w:rsidRDefault="00B01F42" w:rsidP="007F44C9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5F0F08B3" w14:textId="77777777" w:rsidR="00B01F42" w:rsidRPr="007F44C9" w:rsidRDefault="00B01F42" w:rsidP="007F44C9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5ECD9803" w14:textId="77777777" w:rsidR="00B01F42" w:rsidRPr="007F44C9" w:rsidRDefault="00B01F42" w:rsidP="007F44C9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104D94E4" w14:textId="77777777" w:rsidR="00B01F42" w:rsidRPr="007F44C9" w:rsidRDefault="00B01F42" w:rsidP="007F44C9">
            <w:pPr>
              <w:jc w:val="center"/>
              <w:rPr>
                <w:b/>
                <w:bCs/>
              </w:rPr>
            </w:pPr>
          </w:p>
        </w:tc>
      </w:tr>
    </w:tbl>
    <w:p w14:paraId="333A150B" w14:textId="77777777" w:rsidR="00FC52B5" w:rsidRDefault="00FC52B5" w:rsidP="00A72D61">
      <w:pPr>
        <w:pStyle w:val="Paragraphedeliste"/>
        <w:ind w:left="0"/>
        <w:rPr>
          <w:b/>
          <w:bCs/>
        </w:rPr>
      </w:pPr>
    </w:p>
    <w:p w14:paraId="5A19126A" w14:textId="77777777" w:rsidR="00FC52B5" w:rsidRDefault="00FC52B5" w:rsidP="00A72D61">
      <w:pPr>
        <w:pStyle w:val="Paragraphedeliste"/>
        <w:ind w:left="0"/>
        <w:rPr>
          <w:b/>
          <w:bCs/>
        </w:rPr>
      </w:pPr>
    </w:p>
    <w:sectPr w:rsidR="00FC52B5" w:rsidSect="004856EC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69902" w14:textId="77777777" w:rsidR="00925582" w:rsidRDefault="00925582" w:rsidP="00925582">
      <w:pPr>
        <w:spacing w:after="0" w:line="240" w:lineRule="auto"/>
      </w:pPr>
      <w:r>
        <w:separator/>
      </w:r>
    </w:p>
  </w:endnote>
  <w:endnote w:type="continuationSeparator" w:id="0">
    <w:p w14:paraId="0CCE4985" w14:textId="77777777" w:rsidR="00925582" w:rsidRDefault="00925582" w:rsidP="00925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2475383"/>
      <w:docPartObj>
        <w:docPartGallery w:val="Page Numbers (Bottom of Page)"/>
        <w:docPartUnique/>
      </w:docPartObj>
    </w:sdtPr>
    <w:sdtEndPr/>
    <w:sdtContent>
      <w:p w14:paraId="7F383243" w14:textId="77777777" w:rsidR="007F44C9" w:rsidRDefault="007F44C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ED3541" w14:textId="77777777" w:rsidR="007F44C9" w:rsidRDefault="007F44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F29E8" w14:textId="77777777" w:rsidR="00925582" w:rsidRDefault="00925582" w:rsidP="00925582">
      <w:pPr>
        <w:spacing w:after="0" w:line="240" w:lineRule="auto"/>
      </w:pPr>
      <w:r>
        <w:separator/>
      </w:r>
    </w:p>
  </w:footnote>
  <w:footnote w:type="continuationSeparator" w:id="0">
    <w:p w14:paraId="58DD74C6" w14:textId="77777777" w:rsidR="00925582" w:rsidRDefault="00925582" w:rsidP="00925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9550C" w14:textId="614EB9BA" w:rsidR="00925582" w:rsidRDefault="00925582">
    <w:pPr>
      <w:pStyle w:val="En-tte"/>
    </w:pPr>
    <w:r>
      <w:t xml:space="preserve">Mouvement et interactions                                                                        Chapitre </w:t>
    </w:r>
    <w:r w:rsidR="00B1647F">
      <w:t>3</w:t>
    </w:r>
    <w:r>
      <w:t xml:space="preserve"> : </w:t>
    </w:r>
    <w:r w:rsidR="00B1647F">
      <w:t>Principe d’inertie</w:t>
    </w:r>
  </w:p>
  <w:p w14:paraId="2437F0F5" w14:textId="56F92097" w:rsidR="00C5067C" w:rsidRDefault="00C5067C">
    <w:pPr>
      <w:pStyle w:val="En-tte"/>
    </w:pPr>
    <w:r>
      <w:t>Nom :                                            Prénom :                                                                                                            Classe :</w:t>
    </w:r>
  </w:p>
  <w:p w14:paraId="01007059" w14:textId="77777777" w:rsidR="00925582" w:rsidRDefault="009255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B0BE5"/>
    <w:multiLevelType w:val="hybridMultilevel"/>
    <w:tmpl w:val="21B8F786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5567E3B"/>
    <w:multiLevelType w:val="hybridMultilevel"/>
    <w:tmpl w:val="10B89F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216EA"/>
    <w:multiLevelType w:val="hybridMultilevel"/>
    <w:tmpl w:val="18665F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82"/>
    <w:rsid w:val="000A265A"/>
    <w:rsid w:val="000D6618"/>
    <w:rsid w:val="00145A97"/>
    <w:rsid w:val="00215C21"/>
    <w:rsid w:val="002920CC"/>
    <w:rsid w:val="002C29B1"/>
    <w:rsid w:val="003652E2"/>
    <w:rsid w:val="004856EC"/>
    <w:rsid w:val="00492281"/>
    <w:rsid w:val="004A59AA"/>
    <w:rsid w:val="004D1A02"/>
    <w:rsid w:val="005416D5"/>
    <w:rsid w:val="005936B0"/>
    <w:rsid w:val="005946BA"/>
    <w:rsid w:val="006008E1"/>
    <w:rsid w:val="006827E5"/>
    <w:rsid w:val="00755518"/>
    <w:rsid w:val="007A579D"/>
    <w:rsid w:val="007B1AC7"/>
    <w:rsid w:val="007C6E9A"/>
    <w:rsid w:val="007F44C9"/>
    <w:rsid w:val="008C552B"/>
    <w:rsid w:val="00925582"/>
    <w:rsid w:val="00953A63"/>
    <w:rsid w:val="0098414E"/>
    <w:rsid w:val="00A72D61"/>
    <w:rsid w:val="00B01F42"/>
    <w:rsid w:val="00B14DBE"/>
    <w:rsid w:val="00B14E14"/>
    <w:rsid w:val="00B1647F"/>
    <w:rsid w:val="00C20CC3"/>
    <w:rsid w:val="00C5067C"/>
    <w:rsid w:val="00C94E99"/>
    <w:rsid w:val="00D13450"/>
    <w:rsid w:val="00D6609E"/>
    <w:rsid w:val="00D876BF"/>
    <w:rsid w:val="00DC2BBF"/>
    <w:rsid w:val="00EA1E35"/>
    <w:rsid w:val="00EE46CF"/>
    <w:rsid w:val="00F248ED"/>
    <w:rsid w:val="00F5435B"/>
    <w:rsid w:val="00FA292B"/>
    <w:rsid w:val="00FB53B0"/>
    <w:rsid w:val="00FC52B5"/>
    <w:rsid w:val="00FE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2DEA977D"/>
  <w15:chartTrackingRefBased/>
  <w15:docId w15:val="{17339E34-2286-4B05-B8A7-95FFC55C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255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5582"/>
  </w:style>
  <w:style w:type="paragraph" w:styleId="Pieddepage">
    <w:name w:val="footer"/>
    <w:basedOn w:val="Normal"/>
    <w:link w:val="PieddepageCar"/>
    <w:uiPriority w:val="99"/>
    <w:unhideWhenUsed/>
    <w:rsid w:val="009255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5582"/>
  </w:style>
  <w:style w:type="table" w:styleId="Grilledutableau">
    <w:name w:val="Table Grid"/>
    <w:basedOn w:val="TableauNormal"/>
    <w:uiPriority w:val="39"/>
    <w:rsid w:val="00594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E45C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A292B"/>
    <w:rPr>
      <w:color w:val="808080"/>
    </w:rPr>
  </w:style>
  <w:style w:type="paragraph" w:customStyle="1" w:styleId="Contenudecadre">
    <w:name w:val="Contenu de cadre"/>
    <w:basedOn w:val="Normal"/>
    <w:qFormat/>
    <w:rsid w:val="00B1647F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3</Pages>
  <Words>710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gougeon</dc:creator>
  <cp:keywords/>
  <dc:description/>
  <cp:lastModifiedBy>stephane gougeon</cp:lastModifiedBy>
  <cp:revision>22</cp:revision>
  <cp:lastPrinted>2019-10-05T08:25:00Z</cp:lastPrinted>
  <dcterms:created xsi:type="dcterms:W3CDTF">2019-09-08T05:24:00Z</dcterms:created>
  <dcterms:modified xsi:type="dcterms:W3CDTF">2019-10-12T07:36:00Z</dcterms:modified>
</cp:coreProperties>
</file>