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FC5C" w14:textId="77777777" w:rsidR="001F3E33" w:rsidRDefault="001F3E33" w:rsidP="001F3E33">
      <w:pPr>
        <w:rPr>
          <w:lang w:val="es-ES" w:eastAsia="es-ES"/>
        </w:rPr>
      </w:pPr>
      <w:r>
        <w:rPr>
          <w:noProof/>
          <w:lang w:eastAsia="es-MX"/>
        </w:rPr>
        <w:drawing>
          <wp:anchor distT="114300" distB="114300" distL="114300" distR="114300" simplePos="0" relativeHeight="251662336" behindDoc="1" locked="0" layoutInCell="1" hidden="0" allowOverlap="1" wp14:anchorId="26718DA8" wp14:editId="6D5435AD">
            <wp:simplePos x="0" y="0"/>
            <wp:positionH relativeFrom="margin">
              <wp:posOffset>-725151</wp:posOffset>
            </wp:positionH>
            <wp:positionV relativeFrom="paragraph">
              <wp:posOffset>24253</wp:posOffset>
            </wp:positionV>
            <wp:extent cx="1328698" cy="1385165"/>
            <wp:effectExtent l="0" t="0" r="5080" b="5715"/>
            <wp:wrapNone/>
            <wp:docPr id="1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5"/>
                    <a:srcRect r="71141"/>
                    <a:stretch/>
                  </pic:blipFill>
                  <pic:spPr bwMode="auto">
                    <a:xfrm>
                      <a:off x="0" y="0"/>
                      <a:ext cx="1328698" cy="138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 w:eastAsia="es-ES"/>
        </w:rPr>
        <w:t xml:space="preserve">                            </w:t>
      </w:r>
    </w:p>
    <w:p w14:paraId="591913B0" w14:textId="019C8BB8" w:rsidR="001F3E33" w:rsidRPr="001E4D18" w:rsidRDefault="00797599" w:rsidP="001F3E33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  <w:lang w:val="es-ES" w:eastAsia="es-ES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val="es-ES" w:eastAsia="es-ES"/>
        </w:rPr>
        <w:t xml:space="preserve">UNIVERSIDAD </w:t>
      </w:r>
      <w:r w:rsidR="001F3E33">
        <w:rPr>
          <w:rFonts w:ascii="Calibri" w:eastAsia="Times New Roman" w:hAnsi="Calibri" w:cs="Calibri"/>
          <w:b/>
          <w:bCs/>
          <w:sz w:val="48"/>
          <w:szCs w:val="48"/>
          <w:lang w:val="es-ES" w:eastAsia="es-ES"/>
        </w:rPr>
        <w:t>TECNOLÓGICA DE LA SELVA</w:t>
      </w:r>
    </w:p>
    <w:p w14:paraId="32151E9B" w14:textId="77777777" w:rsidR="001F3E33" w:rsidRPr="001E4D18" w:rsidRDefault="001F3E33" w:rsidP="001F3E33">
      <w:pPr>
        <w:spacing w:after="0" w:line="240" w:lineRule="auto"/>
        <w:ind w:left="540"/>
        <w:jc w:val="center"/>
        <w:rPr>
          <w:rFonts w:ascii="Calibri" w:eastAsia="Times New Roman" w:hAnsi="Calibri" w:cs="Calibri"/>
          <w:b/>
          <w:bCs/>
          <w:sz w:val="40"/>
          <w:szCs w:val="40"/>
          <w:lang w:val="es-ES" w:eastAsia="es-ES"/>
        </w:rPr>
      </w:pPr>
      <w:r w:rsidRPr="001E4D18">
        <w:rPr>
          <w:rFonts w:ascii="Calibri" w:eastAsia="Times New Roman" w:hAnsi="Calibri" w:cs="Calibri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29C3145" wp14:editId="4D1B14FC">
                <wp:simplePos x="0" y="0"/>
                <wp:positionH relativeFrom="column">
                  <wp:posOffset>849084</wp:posOffset>
                </wp:positionH>
                <wp:positionV relativeFrom="paragraph">
                  <wp:posOffset>264957</wp:posOffset>
                </wp:positionV>
                <wp:extent cx="4389120" cy="0"/>
                <wp:effectExtent l="31750" t="34290" r="36830" b="32385"/>
                <wp:wrapNone/>
                <wp:docPr id="7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C330EB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20.85pt" to="412.4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" o:allowincell="f" strokecolor="#002060" strokeweight="4.5pt"/>
            </w:pict>
          </mc:Fallback>
        </mc:AlternateContent>
      </w:r>
    </w:p>
    <w:p w14:paraId="6F43E7B6" w14:textId="77777777" w:rsidR="001F3E33" w:rsidRPr="001E4D18" w:rsidRDefault="001F3E33" w:rsidP="001F3E33">
      <w:pPr>
        <w:spacing w:after="0" w:line="240" w:lineRule="auto"/>
        <w:ind w:left="540"/>
        <w:jc w:val="both"/>
        <w:rPr>
          <w:rFonts w:ascii="Calibri" w:eastAsia="Times New Roman" w:hAnsi="Calibri" w:cs="Calibri"/>
          <w:sz w:val="24"/>
          <w:szCs w:val="24"/>
          <w:lang w:val="es-ES" w:eastAsia="es-ES"/>
        </w:rPr>
      </w:pPr>
      <w:r w:rsidRPr="001E4D18">
        <w:rPr>
          <w:rFonts w:ascii="Calibri" w:eastAsia="Times New Roman" w:hAnsi="Calibri" w:cs="Calibri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300D71F" wp14:editId="7249965A">
                <wp:simplePos x="0" y="0"/>
                <wp:positionH relativeFrom="column">
                  <wp:posOffset>843490</wp:posOffset>
                </wp:positionH>
                <wp:positionV relativeFrom="paragraph">
                  <wp:posOffset>35030</wp:posOffset>
                </wp:positionV>
                <wp:extent cx="4389120" cy="0"/>
                <wp:effectExtent l="22225" t="20955" r="17780" b="17145"/>
                <wp:wrapNone/>
                <wp:docPr id="8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F5773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4pt,2.75pt" to="412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" o:allowincell="f" strokecolor="#0070c0" strokeweight="2.25pt"/>
            </w:pict>
          </mc:Fallback>
        </mc:AlternateContent>
      </w:r>
    </w:p>
    <w:p w14:paraId="1B1D354B" w14:textId="77777777" w:rsidR="001F3E33" w:rsidRDefault="001F3E33" w:rsidP="001F3E33">
      <w:pPr>
        <w:spacing w:after="0" w:line="240" w:lineRule="auto"/>
        <w:ind w:left="1416"/>
        <w:rPr>
          <w:rFonts w:ascii="Calibri" w:eastAsia="Times New Roman" w:hAnsi="Calibri" w:cs="Calibri"/>
          <w:sz w:val="30"/>
          <w:szCs w:val="30"/>
          <w:lang w:val="es-ES" w:eastAsia="es-ES"/>
        </w:rPr>
      </w:pPr>
      <w:r w:rsidRPr="001E4D18">
        <w:rPr>
          <w:rFonts w:ascii="Calibri" w:eastAsia="Times New Roman" w:hAnsi="Calibri" w:cs="Calibri"/>
          <w:noProof/>
          <w:sz w:val="24"/>
          <w:szCs w:val="24"/>
          <w:lang w:eastAsia="es-MX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C19EF96" wp14:editId="5A090EC1">
                <wp:simplePos x="0" y="0"/>
                <wp:positionH relativeFrom="leftMargin">
                  <wp:posOffset>818515</wp:posOffset>
                </wp:positionH>
                <wp:positionV relativeFrom="paragraph">
                  <wp:posOffset>258445</wp:posOffset>
                </wp:positionV>
                <wp:extent cx="364490" cy="6052185"/>
                <wp:effectExtent l="19050" t="0" r="16510" b="43815"/>
                <wp:wrapNone/>
                <wp:docPr id="3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490" cy="6052185"/>
                          <a:chOff x="1890" y="5130"/>
                          <a:chExt cx="574" cy="9531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2160" y="5131"/>
                            <a:ext cx="1" cy="95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530"/>
                              <a:gd name="T2" fmla="*/ 0 w 1"/>
                              <a:gd name="T3" fmla="*/ 9530 h 9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530">
                                <a:moveTo>
                                  <a:pt x="0" y="0"/>
                                </a:moveTo>
                                <a:lnTo>
                                  <a:pt x="0" y="9530"/>
                                </a:lnTo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1890" y="5141"/>
                            <a:ext cx="1" cy="86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8630"/>
                              <a:gd name="T2" fmla="*/ 0 w 1"/>
                              <a:gd name="T3" fmla="*/ 8630 h 8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8630">
                                <a:moveTo>
                                  <a:pt x="0" y="0"/>
                                </a:moveTo>
                                <a:lnTo>
                                  <a:pt x="0" y="863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464" y="5130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3175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693D0D" id="Grupo 1" o:spid="_x0000_s1026" style="position:absolute;margin-left:64.45pt;margin-top:20.35pt;width:28.7pt;height:476.55pt;z-index:-251655168;mso-position-horizontal-relative:left-margin-area" coordorigin="1890,5130" coordsize="574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">
                <v:shape id="Freeform 5" o:spid="_x0000_s1027" style="position:absolute;left:2160;top:5131;width:1;height:9530;visibility:visible;mso-wrap-style:square;v-text-anchor:top" coordsize="1,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" path="m,l,9530e" filled="f" strokecolor="#002060" strokeweight="4.5pt">
                  <v:path arrowok="t" o:connecttype="custom" o:connectlocs="0,0;0,9530" o:connectangles="0,0"/>
                </v:shape>
                <v:shape id="Freeform 6" o:spid="_x0000_s1028" style="position:absolute;left:1890;top:5141;width:1;height:8630;visibility:visible;mso-wrap-style:square;v-text-anchor:top" coordsize="1,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" path="m,l,8630e" filled="f" strokecolor="#0070c0" strokeweight="2.5pt">
                  <v:path arrowok="t" o:connecttype="custom" o:connectlocs="0,0;0,8630" o:connectangles="0,0"/>
                </v:shape>
                <v:line id="Line 7" o:spid="_x0000_s1029" style="position:absolute;visibility:visible;mso-wrap-style:square" from="2464,5130" to="2464,13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" strokecolor="#0070c0" strokeweight="2.5pt"/>
                <w10:wrap anchorx="margin"/>
              </v:group>
            </w:pict>
          </mc:Fallback>
        </mc:AlternateContent>
      </w:r>
    </w:p>
    <w:p w14:paraId="4A92419B" w14:textId="77777777" w:rsidR="001F3E33" w:rsidRPr="001E4D18" w:rsidRDefault="001F3E33" w:rsidP="001F3E33">
      <w:pPr>
        <w:spacing w:after="0" w:line="240" w:lineRule="auto"/>
        <w:ind w:left="1416"/>
        <w:rPr>
          <w:rFonts w:ascii="Calibri" w:eastAsia="Times New Roman" w:hAnsi="Calibri" w:cs="Calibri"/>
          <w:b/>
          <w:bCs/>
          <w:sz w:val="32"/>
          <w:szCs w:val="32"/>
          <w:lang w:val="es-ES" w:eastAsia="es-ES"/>
        </w:rPr>
      </w:pPr>
      <w:r>
        <w:rPr>
          <w:rFonts w:ascii="Calibri" w:eastAsia="Times New Roman" w:hAnsi="Calibri" w:cs="Calibri"/>
          <w:sz w:val="30"/>
          <w:szCs w:val="30"/>
          <w:lang w:val="es-ES" w:eastAsia="es-ES"/>
        </w:rPr>
        <w:t>“</w:t>
      </w:r>
      <w:r w:rsidRPr="00EC0D61">
        <w:rPr>
          <w:rFonts w:ascii="Calibri" w:eastAsia="Times New Roman" w:hAnsi="Calibri" w:cs="Calibri"/>
          <w:sz w:val="30"/>
          <w:szCs w:val="30"/>
          <w:lang w:val="es-ES" w:eastAsia="es-ES"/>
        </w:rPr>
        <w:t>INGENIERÍA EN DESARROLLO Y GESTIÓN DE SOFTWARE</w:t>
      </w:r>
      <w:r>
        <w:rPr>
          <w:rFonts w:ascii="Calibri" w:eastAsia="Times New Roman" w:hAnsi="Calibri" w:cs="Calibri"/>
          <w:sz w:val="30"/>
          <w:szCs w:val="30"/>
          <w:lang w:val="es-ES" w:eastAsia="es-ES"/>
        </w:rPr>
        <w:t>”</w:t>
      </w:r>
    </w:p>
    <w:p w14:paraId="67EBBC76" w14:textId="77777777" w:rsidR="001F3E33" w:rsidRPr="001E4D18" w:rsidRDefault="001F3E33" w:rsidP="001F3E33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  <w:lang w:val="es-ES" w:eastAsia="es-ES"/>
        </w:rPr>
      </w:pPr>
    </w:p>
    <w:p w14:paraId="59A9DCF2" w14:textId="77777777" w:rsidR="001F3E33" w:rsidRPr="001E4D18" w:rsidRDefault="001F3E33" w:rsidP="001F3E33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  <w:lang w:val="es-ES" w:eastAsia="es-ES"/>
        </w:rPr>
      </w:pPr>
    </w:p>
    <w:p w14:paraId="648E2733" w14:textId="4AED2F87" w:rsidR="001F3E33" w:rsidRPr="001F3E33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lang w:eastAsia="es-MX"/>
        </w:rPr>
      </w:pPr>
      <w:r w:rsidRPr="0074572E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MATERIA:</w:t>
      </w:r>
      <w:r>
        <w:rPr>
          <w:rFonts w:ascii="Arial" w:eastAsia="Times New Roman" w:hAnsi="Arial" w:cs="Arial"/>
          <w:sz w:val="28"/>
          <w:szCs w:val="28"/>
          <w:lang w:eastAsia="es-MX"/>
        </w:rPr>
        <w:t xml:space="preserve"> </w:t>
      </w:r>
      <w:r w:rsidRPr="001F3E33">
        <w:rPr>
          <w:rFonts w:ascii="Arial" w:eastAsia="Times New Roman" w:hAnsi="Arial" w:cs="Arial"/>
          <w:sz w:val="28"/>
          <w:szCs w:val="28"/>
          <w:lang w:eastAsia="es-MX"/>
        </w:rPr>
        <w:t>APLICACIONES WEB PROGRESIVAS</w:t>
      </w:r>
    </w:p>
    <w:p w14:paraId="3C82AFF6" w14:textId="77777777" w:rsidR="001F3E33" w:rsidRPr="00BC4CED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lang w:eastAsia="es-MX"/>
        </w:rPr>
      </w:pPr>
    </w:p>
    <w:p w14:paraId="7CA54170" w14:textId="77777777" w:rsidR="001F3E33" w:rsidRPr="00BC4CED" w:rsidRDefault="001F3E33" w:rsidP="001F3E33">
      <w:pPr>
        <w:spacing w:after="0" w:line="240" w:lineRule="auto"/>
        <w:ind w:left="2160" w:right="960"/>
        <w:jc w:val="right"/>
        <w:rPr>
          <w:rFonts w:ascii="Arial" w:eastAsia="Times New Roman" w:hAnsi="Arial" w:cs="Arial"/>
          <w:color w:val="231F20"/>
          <w:sz w:val="28"/>
          <w:szCs w:val="28"/>
          <w:lang w:eastAsia="es-MX"/>
        </w:rPr>
      </w:pPr>
    </w:p>
    <w:p w14:paraId="0017ACE0" w14:textId="57CF24CA" w:rsidR="001F3E33" w:rsidRPr="001F3E3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>
        <w:rPr>
          <w:b/>
          <w:bCs/>
          <w:lang w:eastAsia="es-MX"/>
        </w:rPr>
        <w:t xml:space="preserve">      </w:t>
      </w:r>
      <w:r w:rsidRPr="00F332E3">
        <w:rPr>
          <w:rFonts w:ascii="Arial" w:hAnsi="Arial" w:cs="Arial"/>
          <w:b/>
          <w:bCs/>
          <w:sz w:val="28"/>
          <w:szCs w:val="28"/>
          <w:lang w:eastAsia="es-MX"/>
        </w:rPr>
        <w:t>UNIDAD:</w:t>
      </w:r>
      <w:r w:rsidRPr="001F3E33">
        <w:rPr>
          <w:rFonts w:ascii="Arial" w:hAnsi="Arial" w:cs="Arial"/>
          <w:sz w:val="28"/>
          <w:szCs w:val="28"/>
          <w:lang w:eastAsia="es-MX"/>
        </w:rPr>
        <w:t xml:space="preserve"> I</w:t>
      </w:r>
      <w:r w:rsidRPr="001F3E33">
        <w:rPr>
          <w:rFonts w:ascii="Arial" w:hAnsi="Arial" w:cs="Arial"/>
          <w:b/>
          <w:bCs/>
          <w:sz w:val="28"/>
          <w:szCs w:val="28"/>
          <w:lang w:eastAsia="es-MX"/>
        </w:rPr>
        <w:t>.</w:t>
      </w:r>
      <w:r w:rsidRPr="001F3E33">
        <w:rPr>
          <w:rFonts w:ascii="Arial" w:hAnsi="Arial" w:cs="Arial"/>
          <w:sz w:val="28"/>
          <w:szCs w:val="28"/>
          <w:lang w:eastAsia="es-MX"/>
        </w:rPr>
        <w:t xml:space="preserve"> INTRODUCCIÓN A APLICACIONES WEB</w:t>
      </w:r>
    </w:p>
    <w:p w14:paraId="6ACC540E" w14:textId="1EE0DD3B" w:rsidR="001F3E33" w:rsidRPr="001F3E3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 w:rsidRPr="001F3E33">
        <w:rPr>
          <w:rFonts w:ascii="Arial" w:hAnsi="Arial" w:cs="Arial"/>
          <w:sz w:val="28"/>
          <w:szCs w:val="28"/>
          <w:lang w:eastAsia="es-MX"/>
        </w:rPr>
        <w:t>PROGRESIVAS (PWA)</w:t>
      </w:r>
    </w:p>
    <w:p w14:paraId="3BC18C5B" w14:textId="77777777" w:rsidR="001F3E33" w:rsidRPr="00EC0D61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</w:p>
    <w:p w14:paraId="0B324EDC" w14:textId="77777777" w:rsidR="001F3E33" w:rsidRPr="0074572E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lang w:eastAsia="es-MX"/>
        </w:rPr>
      </w:pPr>
    </w:p>
    <w:p w14:paraId="2408128F" w14:textId="6345562C" w:rsidR="001F3E33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lang w:eastAsia="es-MX"/>
        </w:rPr>
      </w:pPr>
      <w:r w:rsidRPr="0074572E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ACTIVIDAD:</w:t>
      </w:r>
      <w:r>
        <w:rPr>
          <w:rFonts w:ascii="Arial" w:eastAsia="Times New Roman" w:hAnsi="Arial" w:cs="Arial"/>
          <w:sz w:val="28"/>
          <w:szCs w:val="28"/>
          <w:lang w:eastAsia="es-MX"/>
        </w:rPr>
        <w:t xml:space="preserve"> </w:t>
      </w:r>
      <w:r w:rsidRPr="001F3E33">
        <w:rPr>
          <w:rFonts w:ascii="Arial" w:eastAsia="Times New Roman" w:hAnsi="Arial" w:cs="Arial"/>
          <w:sz w:val="28"/>
          <w:szCs w:val="28"/>
          <w:lang w:eastAsia="es-MX"/>
        </w:rPr>
        <w:t>REPORTE</w:t>
      </w:r>
    </w:p>
    <w:p w14:paraId="64BCBA1C" w14:textId="77777777" w:rsidR="001F3E33" w:rsidRPr="001F3E33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u w:val="single"/>
          <w:lang w:eastAsia="es-MX"/>
        </w:rPr>
      </w:pPr>
    </w:p>
    <w:p w14:paraId="373CACEC" w14:textId="77777777" w:rsidR="001F3E33" w:rsidRPr="0074572E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sz w:val="28"/>
          <w:szCs w:val="28"/>
          <w:lang w:eastAsia="es-MX"/>
        </w:rPr>
      </w:pPr>
    </w:p>
    <w:p w14:paraId="2DC2B107" w14:textId="77777777" w:rsidR="001F3E33" w:rsidRPr="00F332E3" w:rsidRDefault="001F3E33" w:rsidP="001F3E33">
      <w:pPr>
        <w:jc w:val="right"/>
        <w:rPr>
          <w:rFonts w:ascii="Arial" w:hAnsi="Arial" w:cs="Arial"/>
          <w:b/>
          <w:bCs/>
          <w:sz w:val="28"/>
          <w:szCs w:val="28"/>
          <w:lang w:eastAsia="es-MX"/>
        </w:rPr>
      </w:pPr>
      <w:r>
        <w:rPr>
          <w:lang w:eastAsia="es-MX"/>
        </w:rPr>
        <w:t xml:space="preserve">    </w:t>
      </w:r>
      <w:r w:rsidRPr="00F332E3">
        <w:rPr>
          <w:rFonts w:ascii="Arial" w:hAnsi="Arial" w:cs="Arial"/>
          <w:b/>
          <w:bCs/>
          <w:sz w:val="28"/>
          <w:szCs w:val="28"/>
          <w:lang w:eastAsia="es-MX"/>
        </w:rPr>
        <w:t>HECHO POR:</w:t>
      </w:r>
    </w:p>
    <w:p w14:paraId="210E2479" w14:textId="77777777" w:rsidR="001F3E33" w:rsidRPr="00F332E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 w:rsidRPr="00F332E3">
        <w:rPr>
          <w:rFonts w:ascii="Arial" w:hAnsi="Arial" w:cs="Arial"/>
          <w:color w:val="231F20"/>
          <w:sz w:val="28"/>
          <w:szCs w:val="28"/>
          <w:lang w:eastAsia="es-MX"/>
        </w:rPr>
        <w:t xml:space="preserve">  CARLOS </w:t>
      </w:r>
      <w:r w:rsidRPr="001F3E33">
        <w:rPr>
          <w:rFonts w:ascii="Arial" w:hAnsi="Arial" w:cs="Arial"/>
          <w:color w:val="231F20"/>
          <w:sz w:val="28"/>
          <w:szCs w:val="28"/>
          <w:lang w:eastAsia="es-MX"/>
        </w:rPr>
        <w:t xml:space="preserve">YAHIR </w:t>
      </w:r>
      <w:r w:rsidRPr="00F332E3">
        <w:rPr>
          <w:rFonts w:ascii="Arial" w:hAnsi="Arial" w:cs="Arial"/>
          <w:color w:val="231F20"/>
          <w:sz w:val="28"/>
          <w:szCs w:val="28"/>
          <w:lang w:eastAsia="es-MX"/>
        </w:rPr>
        <w:t>CRUZ CRUZ 092210362 100%</w:t>
      </w:r>
    </w:p>
    <w:p w14:paraId="369A0203" w14:textId="77777777" w:rsidR="001F3E33" w:rsidRPr="00F332E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 w:rsidRPr="00F332E3">
        <w:rPr>
          <w:rFonts w:ascii="Arial" w:hAnsi="Arial" w:cs="Arial"/>
          <w:color w:val="231F20"/>
          <w:sz w:val="28"/>
          <w:szCs w:val="28"/>
          <w:lang w:eastAsia="es-MX"/>
        </w:rPr>
        <w:t>LÓPEZ CRUZ JOSUÉ 092210583 100%</w:t>
      </w:r>
    </w:p>
    <w:p w14:paraId="4D4BEE94" w14:textId="77777777" w:rsidR="001F3E33" w:rsidRPr="00F332E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 w:rsidRPr="00F332E3">
        <w:rPr>
          <w:rFonts w:ascii="Arial" w:hAnsi="Arial" w:cs="Arial"/>
          <w:color w:val="231F20"/>
          <w:sz w:val="28"/>
          <w:szCs w:val="28"/>
          <w:lang w:eastAsia="es-MX"/>
        </w:rPr>
        <w:t>PÉREZ PÉREZ JANILET  092210376 100%</w:t>
      </w:r>
    </w:p>
    <w:p w14:paraId="750C7429" w14:textId="77777777" w:rsidR="001F3E33" w:rsidRPr="00F332E3" w:rsidRDefault="001F3E33" w:rsidP="001F3E33">
      <w:pPr>
        <w:jc w:val="right"/>
        <w:rPr>
          <w:rFonts w:ascii="Arial" w:hAnsi="Arial" w:cs="Arial"/>
          <w:sz w:val="28"/>
          <w:szCs w:val="28"/>
          <w:lang w:eastAsia="es-MX"/>
        </w:rPr>
      </w:pPr>
      <w:r w:rsidRPr="00F332E3">
        <w:rPr>
          <w:rFonts w:ascii="Arial" w:hAnsi="Arial" w:cs="Arial"/>
          <w:color w:val="231F20"/>
          <w:sz w:val="28"/>
          <w:szCs w:val="28"/>
          <w:lang w:eastAsia="es-MX"/>
        </w:rPr>
        <w:t>SÁNCHEZ LÓPEZ FÉLIX ALEXIS 092210398 100%</w:t>
      </w:r>
    </w:p>
    <w:p w14:paraId="79D14546" w14:textId="77777777" w:rsidR="001F3E33" w:rsidRPr="0074572E" w:rsidRDefault="001F3E33" w:rsidP="001F3E33">
      <w:pPr>
        <w:spacing w:after="0" w:line="240" w:lineRule="auto"/>
        <w:ind w:left="708" w:right="940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</w:p>
    <w:p w14:paraId="6C5B7C59" w14:textId="77777777" w:rsidR="001F3E33" w:rsidRPr="0074572E" w:rsidRDefault="001F3E33" w:rsidP="001F3E33">
      <w:pPr>
        <w:spacing w:after="240" w:line="240" w:lineRule="auto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</w:p>
    <w:p w14:paraId="0CBE4E28" w14:textId="77777777" w:rsidR="001F3E33" w:rsidRPr="00BC4CED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BC4CED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GRADO: 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>10</w:t>
      </w:r>
      <w:r w:rsidRPr="00BC4CED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 xml:space="preserve">°         GRUPO: </w:t>
      </w:r>
      <w:r w:rsidRPr="00BC4CED"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“A”     </w:t>
      </w:r>
      <w:r w:rsidRPr="00F332E3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MX"/>
        </w:rPr>
        <w:t>TURNO:</w:t>
      </w:r>
      <w:r>
        <w:rPr>
          <w:rFonts w:ascii="Arial" w:eastAsia="Times New Roman" w:hAnsi="Arial" w:cs="Arial"/>
          <w:color w:val="000000"/>
          <w:sz w:val="28"/>
          <w:szCs w:val="28"/>
          <w:lang w:eastAsia="es-MX"/>
        </w:rPr>
        <w:t xml:space="preserve"> </w:t>
      </w:r>
      <w:r w:rsidRPr="00EC0D61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VESPERTINO</w:t>
      </w:r>
    </w:p>
    <w:p w14:paraId="7BC916B1" w14:textId="77777777" w:rsidR="001F3E33" w:rsidRPr="0074572E" w:rsidRDefault="001F3E33" w:rsidP="001F3E3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</w:p>
    <w:p w14:paraId="6C786D0C" w14:textId="77777777" w:rsidR="001F3E33" w:rsidRPr="0074572E" w:rsidRDefault="001F3E33" w:rsidP="001F3E3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</w:p>
    <w:p w14:paraId="07751B34" w14:textId="7409B91A" w:rsidR="001F3E33" w:rsidRPr="001F3E33" w:rsidRDefault="001F3E33" w:rsidP="001F3E33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 w:rsidRPr="001F3E33">
        <w:rPr>
          <w:rFonts w:ascii="Arial" w:eastAsia="Times New Roman" w:hAnsi="Arial" w:cs="Arial"/>
          <w:color w:val="000000"/>
          <w:sz w:val="28"/>
          <w:szCs w:val="28"/>
          <w:lang w:eastAsia="es-MX"/>
        </w:rPr>
        <w:t>REYNOLDS BONIFAZ SOLÓRZANO</w:t>
      </w:r>
    </w:p>
    <w:p w14:paraId="32A13E4F" w14:textId="77777777" w:rsidR="001F3E33" w:rsidRPr="0074572E" w:rsidRDefault="001F3E33" w:rsidP="001F3E3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</w:p>
    <w:p w14:paraId="7375B6CB" w14:textId="4629F565" w:rsidR="00614DCB" w:rsidRDefault="001F3E33" w:rsidP="001F3E3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OCOSINGO CHIAPAS A 18 DE SEPTIEMBRE DEL 2025</w:t>
      </w:r>
    </w:p>
    <w:p w14:paraId="12931A9D" w14:textId="3070BA39" w:rsidR="001F3E33" w:rsidRPr="001F3E33" w:rsidRDefault="001F3E33" w:rsidP="001F3E3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9431058" w14:textId="1CFDF00E" w:rsidR="001F3E33" w:rsidRDefault="001F3E33" w:rsidP="001F3E33">
      <w:pPr>
        <w:rPr>
          <w:rFonts w:ascii="Arial" w:hAnsi="Arial" w:cs="Arial"/>
          <w:b/>
          <w:bCs/>
          <w:sz w:val="28"/>
          <w:szCs w:val="28"/>
        </w:rPr>
      </w:pPr>
      <w:r w:rsidRPr="00A90637">
        <w:rPr>
          <w:rFonts w:ascii="Arial" w:hAnsi="Arial" w:cs="Arial"/>
          <w:b/>
          <w:bCs/>
          <w:sz w:val="28"/>
          <w:szCs w:val="28"/>
        </w:rPr>
        <w:lastRenderedPageBreak/>
        <w:t>• Explicación y evidencias de la configuración del host virtual.</w:t>
      </w:r>
    </w:p>
    <w:p w14:paraId="72DE35E5" w14:textId="72D08B25" w:rsidR="003B0C6C" w:rsidRDefault="003B0C6C" w:rsidP="003B0C6C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esta captura de la terminal, </w:t>
      </w:r>
      <w:r w:rsidRPr="00157AE7">
        <w:rPr>
          <w:rFonts w:ascii="Arial" w:hAnsi="Arial" w:cs="Arial"/>
        </w:rPr>
        <w:t xml:space="preserve">Flask inicia en modo de desarrollo (debug).El servidor corre en la dirección </w:t>
      </w:r>
      <w:r w:rsidRPr="00157AE7">
        <w:rPr>
          <w:rStyle w:val="CdigoHTML"/>
          <w:rFonts w:ascii="Arial" w:hAnsi="Arial" w:cs="Arial"/>
          <w:sz w:val="24"/>
          <w:szCs w:val="24"/>
        </w:rPr>
        <w:t>http://127.0.0.1:5000/</w:t>
      </w:r>
      <w:r w:rsidRPr="00157AE7">
        <w:rPr>
          <w:rFonts w:ascii="Arial" w:hAnsi="Arial" w:cs="Arial"/>
        </w:rPr>
        <w:t>.Se confirma que la configuración es correcta, ya que la aplicación está lista para recibir peticiones desde el navegador.</w:t>
      </w:r>
    </w:p>
    <w:p w14:paraId="4576F418" w14:textId="7FCD721C" w:rsidR="003B0C6C" w:rsidRPr="00797599" w:rsidRDefault="003B0C6C" w:rsidP="003B0C6C">
      <w:pPr>
        <w:pStyle w:val="NormalWeb"/>
        <w:jc w:val="both"/>
        <w:rPr>
          <w:rFonts w:ascii="Arial" w:hAnsi="Arial" w:cs="Arial"/>
        </w:rPr>
      </w:pPr>
      <w:r w:rsidRPr="00157AE7">
        <w:rPr>
          <w:noProof/>
        </w:rPr>
        <w:drawing>
          <wp:inline distT="0" distB="0" distL="0" distR="0" wp14:anchorId="079FA6CB" wp14:editId="30DFE3D0">
            <wp:extent cx="5612130" cy="1160145"/>
            <wp:effectExtent l="0" t="0" r="7620" b="1905"/>
            <wp:docPr id="11960918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9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A2A1" w14:textId="73A94D3C" w:rsidR="00B421E3" w:rsidRPr="001F3E33" w:rsidRDefault="003B0C6C" w:rsidP="001F3E33">
      <w:r>
        <w:br w:type="page"/>
      </w:r>
    </w:p>
    <w:p w14:paraId="4C0B8061" w14:textId="11B6EA13" w:rsidR="00797599" w:rsidRDefault="001F3E33" w:rsidP="001F3E33">
      <w:pPr>
        <w:rPr>
          <w:rFonts w:ascii="Arial" w:hAnsi="Arial" w:cs="Arial"/>
          <w:b/>
          <w:bCs/>
          <w:sz w:val="28"/>
          <w:szCs w:val="28"/>
        </w:rPr>
      </w:pPr>
      <w:r w:rsidRPr="00797599">
        <w:rPr>
          <w:rFonts w:ascii="Arial" w:hAnsi="Arial" w:cs="Arial"/>
          <w:b/>
          <w:bCs/>
          <w:sz w:val="28"/>
          <w:szCs w:val="28"/>
        </w:rPr>
        <w:lastRenderedPageBreak/>
        <w:t>• Evidencias de la configuración del proyecto (.env).</w:t>
      </w:r>
    </w:p>
    <w:p w14:paraId="584EF751" w14:textId="3A87D851" w:rsidR="00797599" w:rsidRPr="00797599" w:rsidRDefault="00797599" w:rsidP="001F3E33">
      <w:pPr>
        <w:rPr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t>A</w:t>
      </w:r>
      <w:r w:rsidRPr="00797599">
        <w:rPr>
          <w:rStyle w:val="Textoennegrita"/>
          <w:rFonts w:ascii="Arial" w:hAnsi="Arial" w:cs="Arial"/>
          <w:b w:val="0"/>
          <w:bCs w:val="0"/>
          <w:sz w:val="24"/>
          <w:szCs w:val="24"/>
        </w:rPr>
        <w:t>quí es donde se especifica que la aplicación se conectará a una base de datos MySQL local (127.0.0.1) a través del puerto 3306</w:t>
      </w:r>
    </w:p>
    <w:p w14:paraId="12C5E2F6" w14:textId="569AE9A9" w:rsidR="00157AE7" w:rsidRDefault="001F3E33" w:rsidP="001F3E33">
      <w:r w:rsidRPr="001F3E33">
        <w:rPr>
          <w:noProof/>
        </w:rPr>
        <w:drawing>
          <wp:inline distT="0" distB="0" distL="0" distR="0" wp14:anchorId="03CF4A60" wp14:editId="1B71910C">
            <wp:extent cx="5612130" cy="953135"/>
            <wp:effectExtent l="0" t="0" r="7620" b="0"/>
            <wp:docPr id="15302273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39A4" w14:textId="65BFC940" w:rsidR="00157AE7" w:rsidRPr="00797599" w:rsidRDefault="00797599" w:rsidP="0079759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Aquí, s</w:t>
      </w:r>
      <w:r w:rsidRPr="00797599">
        <w:rPr>
          <w:rFonts w:ascii="Arial" w:hAnsi="Arial" w:cs="Arial"/>
        </w:rPr>
        <w:t xml:space="preserve">e importa la función </w:t>
      </w:r>
      <w:r w:rsidRPr="00797599">
        <w:rPr>
          <w:rStyle w:val="CdigoHTML"/>
          <w:rFonts w:ascii="Arial" w:hAnsi="Arial" w:cs="Arial"/>
          <w:sz w:val="24"/>
          <w:szCs w:val="24"/>
        </w:rPr>
        <w:t>create_app()</w:t>
      </w:r>
      <w:r w:rsidRPr="00797599">
        <w:rPr>
          <w:rFonts w:ascii="Arial" w:hAnsi="Arial" w:cs="Arial"/>
        </w:rPr>
        <w:t xml:space="preserve"> desde el paquete principal </w:t>
      </w:r>
      <w:r w:rsidRPr="00797599">
        <w:rPr>
          <w:rStyle w:val="CdigoHTML"/>
          <w:rFonts w:ascii="Arial" w:hAnsi="Arial" w:cs="Arial"/>
          <w:sz w:val="24"/>
          <w:szCs w:val="24"/>
        </w:rPr>
        <w:t>app</w:t>
      </w:r>
      <w:r w:rsidRPr="0079759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97599">
        <w:rPr>
          <w:rFonts w:ascii="Arial" w:hAnsi="Arial" w:cs="Arial"/>
        </w:rPr>
        <w:t>Se crea una instancia de la aplicación (</w:t>
      </w:r>
      <w:r w:rsidRPr="00797599">
        <w:rPr>
          <w:rStyle w:val="CdigoHTML"/>
          <w:rFonts w:ascii="Arial" w:hAnsi="Arial" w:cs="Arial"/>
          <w:sz w:val="24"/>
          <w:szCs w:val="24"/>
        </w:rPr>
        <w:t>app = create_app()</w:t>
      </w:r>
      <w:r w:rsidRPr="00797599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</w:t>
      </w:r>
      <w:r w:rsidRPr="00797599">
        <w:rPr>
          <w:rFonts w:ascii="Arial" w:hAnsi="Arial" w:cs="Arial"/>
        </w:rPr>
        <w:t xml:space="preserve">Finalmente, se ejecuta con </w:t>
      </w:r>
      <w:r w:rsidRPr="00797599">
        <w:rPr>
          <w:rStyle w:val="CdigoHTML"/>
          <w:rFonts w:ascii="Arial" w:hAnsi="Arial" w:cs="Arial"/>
          <w:sz w:val="24"/>
          <w:szCs w:val="24"/>
        </w:rPr>
        <w:t>app.run(debug=True)</w:t>
      </w:r>
      <w:r w:rsidRPr="00797599">
        <w:rPr>
          <w:rFonts w:ascii="Arial" w:hAnsi="Arial" w:cs="Arial"/>
        </w:rPr>
        <w:t>, lo que inicia el servidor en modo de desarrollo y permite detectar errores rápidamente.</w:t>
      </w:r>
      <w:r>
        <w:rPr>
          <w:rFonts w:ascii="Arial" w:hAnsi="Arial" w:cs="Arial"/>
        </w:rPr>
        <w:t xml:space="preserve"> </w:t>
      </w:r>
    </w:p>
    <w:p w14:paraId="6A6612FD" w14:textId="1AEEAB62" w:rsidR="00A90637" w:rsidRDefault="001F3E33" w:rsidP="001F3E33">
      <w:r w:rsidRPr="001F3E33">
        <w:rPr>
          <w:noProof/>
        </w:rPr>
        <w:drawing>
          <wp:inline distT="0" distB="0" distL="0" distR="0" wp14:anchorId="580D0BB1" wp14:editId="31D7967D">
            <wp:extent cx="3539802" cy="2537460"/>
            <wp:effectExtent l="0" t="0" r="3810" b="0"/>
            <wp:docPr id="8738676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384" cy="25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A5E" w14:textId="77777777" w:rsidR="003B0C6C" w:rsidRDefault="003B0C6C" w:rsidP="00797599">
      <w:pPr>
        <w:pStyle w:val="NormalWeb"/>
        <w:rPr>
          <w:rFonts w:ascii="Arial" w:hAnsi="Arial" w:cs="Arial"/>
        </w:rPr>
      </w:pPr>
    </w:p>
    <w:p w14:paraId="72130BBD" w14:textId="195D2474" w:rsidR="00797599" w:rsidRPr="00797599" w:rsidRDefault="00797599" w:rsidP="0079759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Aquí en donde se configura la aplicación para usar las variables definidas en .env, c</w:t>
      </w:r>
      <w:r w:rsidRPr="00797599">
        <w:rPr>
          <w:rFonts w:ascii="Arial" w:hAnsi="Arial" w:cs="Arial"/>
        </w:rPr>
        <w:t xml:space="preserve">on </w:t>
      </w:r>
      <w:r w:rsidRPr="00797599">
        <w:rPr>
          <w:rStyle w:val="CdigoHTML"/>
          <w:rFonts w:ascii="Arial" w:hAnsi="Arial" w:cs="Arial"/>
          <w:sz w:val="24"/>
          <w:szCs w:val="24"/>
        </w:rPr>
        <w:t>load_dotenv('.env')</w:t>
      </w:r>
      <w:r w:rsidRPr="00797599">
        <w:rPr>
          <w:rFonts w:ascii="Arial" w:hAnsi="Arial" w:cs="Arial"/>
        </w:rPr>
        <w:t xml:space="preserve"> se cargan automáticamente las variables</w:t>
      </w:r>
      <w:r w:rsidR="00A90637">
        <w:rPr>
          <w:rFonts w:ascii="Arial" w:hAnsi="Arial" w:cs="Arial"/>
        </w:rPr>
        <w:t xml:space="preserve"> </w:t>
      </w:r>
      <w:r w:rsidRPr="00797599">
        <w:rPr>
          <w:rFonts w:ascii="Arial" w:hAnsi="Arial" w:cs="Arial"/>
        </w:rPr>
        <w:t xml:space="preserve">.La clase </w:t>
      </w:r>
      <w:r w:rsidRPr="00797599">
        <w:rPr>
          <w:rStyle w:val="CdigoHTML"/>
          <w:rFonts w:ascii="Arial" w:hAnsi="Arial" w:cs="Arial"/>
          <w:sz w:val="24"/>
          <w:szCs w:val="24"/>
        </w:rPr>
        <w:t>Config</w:t>
      </w:r>
      <w:r w:rsidRPr="00797599">
        <w:rPr>
          <w:rFonts w:ascii="Arial" w:hAnsi="Arial" w:cs="Arial"/>
        </w:rPr>
        <w:t xml:space="preserve"> centraliza parámetros importantes de la aplicación, como:</w:t>
      </w:r>
    </w:p>
    <w:p w14:paraId="5FB63EAE" w14:textId="77777777" w:rsidR="00797599" w:rsidRPr="00797599" w:rsidRDefault="00797599" w:rsidP="00797599">
      <w:pPr>
        <w:pStyle w:val="NormalWeb"/>
        <w:rPr>
          <w:rFonts w:ascii="Arial" w:hAnsi="Arial" w:cs="Arial"/>
        </w:rPr>
      </w:pPr>
      <w:r w:rsidRPr="00797599">
        <w:rPr>
          <w:rStyle w:val="CdigoHTML"/>
          <w:rFonts w:ascii="Arial" w:hAnsi="Arial" w:cs="Arial"/>
          <w:sz w:val="24"/>
          <w:szCs w:val="24"/>
        </w:rPr>
        <w:t>SECRET_KEY</w:t>
      </w:r>
      <w:r w:rsidRPr="00797599">
        <w:rPr>
          <w:rFonts w:ascii="Arial" w:hAnsi="Arial" w:cs="Arial"/>
        </w:rPr>
        <w:t xml:space="preserve"> → clave usada para la seguridad de la app (manejo de sesiones y formularios).</w:t>
      </w:r>
    </w:p>
    <w:p w14:paraId="6D8F7E23" w14:textId="77777777" w:rsidR="00797599" w:rsidRPr="00797599" w:rsidRDefault="00797599" w:rsidP="00797599">
      <w:pPr>
        <w:pStyle w:val="NormalWeb"/>
        <w:rPr>
          <w:rFonts w:ascii="Arial" w:hAnsi="Arial" w:cs="Arial"/>
        </w:rPr>
      </w:pPr>
      <w:r w:rsidRPr="00797599">
        <w:rPr>
          <w:rStyle w:val="CdigoHTML"/>
          <w:rFonts w:ascii="Arial" w:hAnsi="Arial" w:cs="Arial"/>
          <w:sz w:val="24"/>
          <w:szCs w:val="24"/>
        </w:rPr>
        <w:t>SQLALCHEMY_DATABASE_URI</w:t>
      </w:r>
      <w:r w:rsidRPr="00797599">
        <w:rPr>
          <w:rFonts w:ascii="Arial" w:hAnsi="Arial" w:cs="Arial"/>
        </w:rPr>
        <w:t xml:space="preserve"> → conexión a la base de datos obtenida desde </w:t>
      </w:r>
      <w:r w:rsidRPr="00797599">
        <w:rPr>
          <w:rStyle w:val="CdigoHTML"/>
          <w:rFonts w:ascii="Arial" w:hAnsi="Arial" w:cs="Arial"/>
          <w:sz w:val="24"/>
          <w:szCs w:val="24"/>
        </w:rPr>
        <w:t>.env</w:t>
      </w:r>
      <w:r w:rsidRPr="00797599">
        <w:rPr>
          <w:rFonts w:ascii="Arial" w:hAnsi="Arial" w:cs="Arial"/>
        </w:rPr>
        <w:t>.</w:t>
      </w:r>
    </w:p>
    <w:p w14:paraId="00D0F1E4" w14:textId="7E1C8530" w:rsidR="00157AE7" w:rsidRPr="00A90637" w:rsidRDefault="00797599" w:rsidP="00A90637">
      <w:pPr>
        <w:pStyle w:val="NormalWeb"/>
        <w:rPr>
          <w:rFonts w:ascii="Arial" w:hAnsi="Arial" w:cs="Arial"/>
        </w:rPr>
      </w:pPr>
      <w:r w:rsidRPr="00797599">
        <w:rPr>
          <w:rStyle w:val="CdigoHTML"/>
          <w:rFonts w:ascii="Arial" w:hAnsi="Arial" w:cs="Arial"/>
          <w:sz w:val="24"/>
          <w:szCs w:val="24"/>
        </w:rPr>
        <w:lastRenderedPageBreak/>
        <w:t>SQLALCHEMY_TRACK_MODIFICATIONS</w:t>
      </w:r>
      <w:r w:rsidRPr="00797599">
        <w:rPr>
          <w:rFonts w:ascii="Arial" w:hAnsi="Arial" w:cs="Arial"/>
        </w:rPr>
        <w:t xml:space="preserve"> → configurado en </w:t>
      </w:r>
      <w:r w:rsidRPr="00797599">
        <w:rPr>
          <w:rStyle w:val="CdigoHTML"/>
          <w:rFonts w:ascii="Arial" w:hAnsi="Arial" w:cs="Arial"/>
          <w:sz w:val="24"/>
          <w:szCs w:val="24"/>
        </w:rPr>
        <w:t>False</w:t>
      </w:r>
      <w:r w:rsidRPr="00797599">
        <w:rPr>
          <w:rFonts w:ascii="Arial" w:hAnsi="Arial" w:cs="Arial"/>
        </w:rPr>
        <w:t xml:space="preserve"> para mejorar rendimiento.</w:t>
      </w:r>
      <w:r w:rsidR="00157AE7" w:rsidRPr="00157AE7">
        <w:rPr>
          <w:noProof/>
        </w:rPr>
        <w:drawing>
          <wp:inline distT="0" distB="0" distL="0" distR="0" wp14:anchorId="2EC49CB5" wp14:editId="1847A5BA">
            <wp:extent cx="5612130" cy="2202815"/>
            <wp:effectExtent l="0" t="0" r="7620" b="6985"/>
            <wp:docPr id="5914469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6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56B0" w14:textId="08765517" w:rsidR="00157AE7" w:rsidRDefault="00157AE7" w:rsidP="001F3E33"/>
    <w:p w14:paraId="49ABC350" w14:textId="2F8C1691" w:rsidR="00797599" w:rsidRDefault="00797599" w:rsidP="001F3E33"/>
    <w:p w14:paraId="36C06B15" w14:textId="272E795A" w:rsidR="00797599" w:rsidRDefault="00797599" w:rsidP="001F3E33"/>
    <w:p w14:paraId="3CF22F5D" w14:textId="77777777" w:rsidR="00A90637" w:rsidRPr="00A90637" w:rsidRDefault="00A90637" w:rsidP="001F3E33">
      <w:pPr>
        <w:rPr>
          <w:rFonts w:ascii="Arial" w:hAnsi="Arial" w:cs="Arial"/>
        </w:rPr>
      </w:pPr>
    </w:p>
    <w:p w14:paraId="2F182792" w14:textId="71F95EA9" w:rsidR="00797599" w:rsidRDefault="00797599" w:rsidP="001F3E33"/>
    <w:p w14:paraId="06B17DB9" w14:textId="6230CD4A" w:rsidR="00B421E3" w:rsidRDefault="00B421E3" w:rsidP="001F3E33"/>
    <w:p w14:paraId="5D84AA0F" w14:textId="4D4C2440" w:rsidR="00B421E3" w:rsidRPr="001F3E33" w:rsidRDefault="003B0C6C" w:rsidP="001F3E33">
      <w:r>
        <w:br w:type="page"/>
      </w:r>
    </w:p>
    <w:p w14:paraId="6FA4F798" w14:textId="22F77C06" w:rsidR="001F3E33" w:rsidRDefault="001F3E33" w:rsidP="001F3E33">
      <w:pPr>
        <w:rPr>
          <w:rFonts w:ascii="Arial" w:hAnsi="Arial" w:cs="Arial"/>
          <w:b/>
          <w:bCs/>
          <w:sz w:val="28"/>
          <w:szCs w:val="28"/>
        </w:rPr>
      </w:pPr>
      <w:r w:rsidRPr="00A90637">
        <w:rPr>
          <w:rFonts w:ascii="Arial" w:hAnsi="Arial" w:cs="Arial"/>
          <w:b/>
          <w:bCs/>
          <w:sz w:val="28"/>
          <w:szCs w:val="28"/>
        </w:rPr>
        <w:lastRenderedPageBreak/>
        <w:t>• Evidencias de la configuración de rutas (routes/web.php).</w:t>
      </w:r>
    </w:p>
    <w:p w14:paraId="25665026" w14:textId="77777777" w:rsidR="00B421E3" w:rsidRPr="00B421E3" w:rsidRDefault="00B421E3" w:rsidP="00B421E3">
      <w:pPr>
        <w:rPr>
          <w:rFonts w:ascii="Arial" w:hAnsi="Arial" w:cs="Arial"/>
          <w:b/>
          <w:bCs/>
          <w:sz w:val="24"/>
          <w:szCs w:val="24"/>
        </w:rPr>
      </w:pPr>
      <w:r w:rsidRPr="00B421E3">
        <w:rPr>
          <w:rFonts w:ascii="Arial" w:hAnsi="Arial" w:cs="Arial"/>
          <w:sz w:val="24"/>
          <w:szCs w:val="24"/>
        </w:rPr>
        <w:t xml:space="preserve">Aquí se registran los diferentes módulos de la aplicación (login, empleos, planes, etc.) mediante </w:t>
      </w:r>
      <w:r w:rsidRPr="00B421E3">
        <w:rPr>
          <w:rStyle w:val="Textoennegrita"/>
          <w:rFonts w:ascii="Arial" w:hAnsi="Arial" w:cs="Arial"/>
          <w:b w:val="0"/>
          <w:bCs w:val="0"/>
          <w:sz w:val="24"/>
          <w:szCs w:val="24"/>
        </w:rPr>
        <w:t>Blueprints</w:t>
      </w:r>
      <w:r w:rsidRPr="00B421E3">
        <w:rPr>
          <w:rFonts w:ascii="Arial" w:hAnsi="Arial" w:cs="Arial"/>
          <w:sz w:val="24"/>
          <w:szCs w:val="24"/>
        </w:rPr>
        <w:t>, lo que organiza y centraliza todas las rutas del proyecto.</w:t>
      </w:r>
    </w:p>
    <w:p w14:paraId="0B5DB7F1" w14:textId="22FB2DC1" w:rsidR="00B421E3" w:rsidRPr="00A90637" w:rsidRDefault="00B421E3" w:rsidP="001F3E33">
      <w:pPr>
        <w:rPr>
          <w:rFonts w:ascii="Arial" w:hAnsi="Arial" w:cs="Arial"/>
          <w:b/>
          <w:bCs/>
          <w:sz w:val="28"/>
          <w:szCs w:val="28"/>
        </w:rPr>
      </w:pPr>
      <w:r w:rsidRPr="00A90637">
        <w:rPr>
          <w:noProof/>
        </w:rPr>
        <w:drawing>
          <wp:inline distT="0" distB="0" distL="0" distR="0" wp14:anchorId="19170AE0" wp14:editId="6F8D4DCD">
            <wp:extent cx="5612130" cy="6591300"/>
            <wp:effectExtent l="0" t="0" r="7620" b="0"/>
            <wp:docPr id="19191209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0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1E3" w:rsidRPr="00A906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F6BB2"/>
    <w:multiLevelType w:val="multilevel"/>
    <w:tmpl w:val="99F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84764"/>
    <w:multiLevelType w:val="multilevel"/>
    <w:tmpl w:val="075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41FBE"/>
    <w:multiLevelType w:val="multilevel"/>
    <w:tmpl w:val="DB7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B5B34"/>
    <w:multiLevelType w:val="multilevel"/>
    <w:tmpl w:val="63AE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26425"/>
    <w:multiLevelType w:val="multilevel"/>
    <w:tmpl w:val="676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203543">
    <w:abstractNumId w:val="3"/>
  </w:num>
  <w:num w:numId="2" w16cid:durableId="639925504">
    <w:abstractNumId w:val="1"/>
  </w:num>
  <w:num w:numId="3" w16cid:durableId="1331641587">
    <w:abstractNumId w:val="0"/>
  </w:num>
  <w:num w:numId="4" w16cid:durableId="1121219584">
    <w:abstractNumId w:val="2"/>
  </w:num>
  <w:num w:numId="5" w16cid:durableId="1488983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33"/>
    <w:rsid w:val="00157AE7"/>
    <w:rsid w:val="001F3E33"/>
    <w:rsid w:val="003B0C6C"/>
    <w:rsid w:val="00614DCB"/>
    <w:rsid w:val="00710418"/>
    <w:rsid w:val="00797599"/>
    <w:rsid w:val="00A90637"/>
    <w:rsid w:val="00B421E3"/>
    <w:rsid w:val="00CB6702"/>
    <w:rsid w:val="00EE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9555"/>
  <w15:chartTrackingRefBased/>
  <w15:docId w15:val="{DD70C66E-7124-4C2B-B66F-17FC7AE9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33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7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57A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7A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Sanchez</dc:creator>
  <cp:keywords/>
  <dc:description/>
  <cp:lastModifiedBy>Felix Sanchez</cp:lastModifiedBy>
  <cp:revision>2</cp:revision>
  <dcterms:created xsi:type="dcterms:W3CDTF">2025-09-18T03:30:00Z</dcterms:created>
  <dcterms:modified xsi:type="dcterms:W3CDTF">2025-09-18T03:30:00Z</dcterms:modified>
</cp:coreProperties>
</file>